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8AB" w:rsidRPr="00423743" w:rsidRDefault="002718AB" w:rsidP="002718AB">
      <w:pPr>
        <w:tabs>
          <w:tab w:val="left" w:pos="5865"/>
        </w:tabs>
        <w:ind w:left="360" w:right="224"/>
        <w:jc w:val="center"/>
        <w:rPr>
          <w:rFonts w:ascii="Arial" w:hAnsi="Arial" w:cs="Arial"/>
          <w:b/>
        </w:rPr>
      </w:pPr>
    </w:p>
    <w:p w:rsidR="002718AB" w:rsidRPr="00423743" w:rsidRDefault="002718AB" w:rsidP="002718AB">
      <w:pPr>
        <w:tabs>
          <w:tab w:val="left" w:pos="5865"/>
        </w:tabs>
        <w:ind w:left="360" w:right="224"/>
        <w:jc w:val="center"/>
        <w:rPr>
          <w:rFonts w:ascii="Arial" w:hAnsi="Arial" w:cs="Arial"/>
          <w:b/>
        </w:rPr>
      </w:pPr>
    </w:p>
    <w:p w:rsidR="002718AB" w:rsidRPr="00423743" w:rsidRDefault="002718AB" w:rsidP="002718AB">
      <w:pPr>
        <w:tabs>
          <w:tab w:val="left" w:pos="5865"/>
        </w:tabs>
        <w:ind w:left="360" w:right="224"/>
        <w:jc w:val="center"/>
        <w:rPr>
          <w:rFonts w:ascii="Arial" w:hAnsi="Arial" w:cs="Arial"/>
          <w:b/>
        </w:rPr>
      </w:pPr>
    </w:p>
    <w:p w:rsidR="002718AB" w:rsidRPr="00423743" w:rsidRDefault="002718AB" w:rsidP="002718AB">
      <w:pPr>
        <w:tabs>
          <w:tab w:val="left" w:pos="5865"/>
        </w:tabs>
        <w:ind w:left="360" w:right="224"/>
        <w:jc w:val="center"/>
        <w:rPr>
          <w:rFonts w:ascii="Arial" w:hAnsi="Arial" w:cs="Arial"/>
          <w:b/>
        </w:rPr>
      </w:pPr>
    </w:p>
    <w:p w:rsidR="002718AB" w:rsidRPr="00423743" w:rsidRDefault="002718AB" w:rsidP="002718AB">
      <w:pPr>
        <w:tabs>
          <w:tab w:val="left" w:pos="5865"/>
        </w:tabs>
        <w:ind w:left="360" w:right="224"/>
        <w:jc w:val="center"/>
        <w:rPr>
          <w:rFonts w:ascii="Arial" w:hAnsi="Arial" w:cs="Arial"/>
          <w:b/>
        </w:rPr>
      </w:pPr>
    </w:p>
    <w:p w:rsidR="002718AB" w:rsidRPr="00423743" w:rsidRDefault="002718AB" w:rsidP="002718AB">
      <w:pPr>
        <w:tabs>
          <w:tab w:val="left" w:pos="5865"/>
        </w:tabs>
        <w:ind w:left="360" w:right="224"/>
        <w:jc w:val="center"/>
        <w:rPr>
          <w:rFonts w:ascii="Arial" w:hAnsi="Arial" w:cs="Arial"/>
          <w:b/>
        </w:rPr>
      </w:pPr>
    </w:p>
    <w:p w:rsidR="002718AB" w:rsidRPr="00423743" w:rsidRDefault="005F1C56" w:rsidP="002718AB">
      <w:pPr>
        <w:tabs>
          <w:tab w:val="left" w:pos="5865"/>
        </w:tabs>
        <w:ind w:left="360" w:right="224"/>
        <w:jc w:val="center"/>
        <w:rPr>
          <w:rFonts w:ascii="Arial" w:hAnsi="Arial" w:cs="Arial"/>
          <w:b/>
        </w:rPr>
      </w:pPr>
      <w:r>
        <w:rPr>
          <w:rFonts w:ascii="Arial" w:hAnsi="Arial" w:cs="Arial"/>
          <w:b/>
          <w:noProof/>
          <w:u w:val="single"/>
          <w:lang w:val="es-EC" w:eastAsia="es-EC"/>
        </w:rPr>
        <w:drawing>
          <wp:anchor distT="0" distB="0" distL="114300" distR="114300" simplePos="0" relativeHeight="251667456" behindDoc="1" locked="0" layoutInCell="1" allowOverlap="1">
            <wp:simplePos x="0" y="0"/>
            <wp:positionH relativeFrom="column">
              <wp:posOffset>-61595</wp:posOffset>
            </wp:positionH>
            <wp:positionV relativeFrom="paragraph">
              <wp:posOffset>66040</wp:posOffset>
            </wp:positionV>
            <wp:extent cx="4914900" cy="5257800"/>
            <wp:effectExtent l="0" t="0" r="0" b="0"/>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4914900" cy="5257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18AB" w:rsidRPr="00423743" w:rsidRDefault="002718AB" w:rsidP="002718AB">
      <w:pPr>
        <w:tabs>
          <w:tab w:val="left" w:pos="5865"/>
        </w:tabs>
        <w:ind w:left="360" w:right="224"/>
        <w:jc w:val="center"/>
        <w:rPr>
          <w:rFonts w:ascii="Arial" w:hAnsi="Arial" w:cs="Arial"/>
          <w:b/>
        </w:rPr>
      </w:pPr>
    </w:p>
    <w:p w:rsidR="002718AB" w:rsidRDefault="002718AB" w:rsidP="002718AB">
      <w:pPr>
        <w:tabs>
          <w:tab w:val="left" w:pos="5865"/>
        </w:tabs>
        <w:ind w:left="360" w:right="224"/>
        <w:jc w:val="center"/>
        <w:rPr>
          <w:rFonts w:ascii="Arial" w:hAnsi="Arial" w:cs="Arial"/>
          <w:b/>
          <w:sz w:val="40"/>
          <w:szCs w:val="40"/>
          <w:u w:val="single"/>
        </w:rPr>
      </w:pPr>
    </w:p>
    <w:p w:rsidR="002718AB" w:rsidRPr="00423743" w:rsidRDefault="002718AB" w:rsidP="002718AB">
      <w:pPr>
        <w:tabs>
          <w:tab w:val="left" w:pos="5865"/>
        </w:tabs>
        <w:ind w:left="360" w:right="224"/>
        <w:jc w:val="center"/>
        <w:rPr>
          <w:rFonts w:ascii="Arial" w:hAnsi="Arial" w:cs="Arial"/>
          <w:b/>
          <w:u w:val="single"/>
        </w:rPr>
      </w:pPr>
    </w:p>
    <w:p w:rsidR="002718AB" w:rsidRPr="00423743" w:rsidRDefault="002718AB" w:rsidP="002718AB">
      <w:pPr>
        <w:tabs>
          <w:tab w:val="left" w:pos="5865"/>
        </w:tabs>
        <w:ind w:left="360" w:right="224"/>
        <w:jc w:val="center"/>
        <w:rPr>
          <w:rFonts w:ascii="Arial" w:hAnsi="Arial" w:cs="Arial"/>
          <w:b/>
          <w:u w:val="single"/>
        </w:rPr>
      </w:pPr>
    </w:p>
    <w:p w:rsidR="002718AB" w:rsidRPr="00423743" w:rsidRDefault="002718AB" w:rsidP="002718AB">
      <w:pPr>
        <w:tabs>
          <w:tab w:val="left" w:pos="5865"/>
        </w:tabs>
        <w:ind w:left="360" w:right="224"/>
        <w:jc w:val="center"/>
        <w:rPr>
          <w:rFonts w:ascii="Arial" w:hAnsi="Arial" w:cs="Arial"/>
          <w:b/>
          <w:u w:val="single"/>
        </w:rPr>
      </w:pPr>
    </w:p>
    <w:p w:rsidR="002718AB" w:rsidRPr="00423743" w:rsidRDefault="002718AB" w:rsidP="002718AB">
      <w:pPr>
        <w:tabs>
          <w:tab w:val="left" w:pos="5865"/>
        </w:tabs>
        <w:ind w:left="360" w:right="224"/>
        <w:jc w:val="both"/>
        <w:rPr>
          <w:rFonts w:ascii="Arial" w:hAnsi="Arial" w:cs="Arial"/>
        </w:rPr>
      </w:pPr>
      <w:r w:rsidRPr="00423743">
        <w:rPr>
          <w:rFonts w:ascii="Arial" w:hAnsi="Arial" w:cs="Arial"/>
          <w:b/>
        </w:rPr>
        <w:t xml:space="preserve">Tema: </w:t>
      </w:r>
      <w:r w:rsidRPr="00423743">
        <w:rPr>
          <w:rFonts w:ascii="Arial" w:hAnsi="Arial" w:cs="Arial"/>
        </w:rPr>
        <w:t>Desenvolvimiento</w:t>
      </w:r>
      <w:r>
        <w:rPr>
          <w:rFonts w:ascii="Arial" w:hAnsi="Arial" w:cs="Arial"/>
        </w:rPr>
        <w:t xml:space="preserve"> pedagógico</w:t>
      </w:r>
      <w:r w:rsidRPr="00423743">
        <w:rPr>
          <w:rFonts w:ascii="Arial" w:hAnsi="Arial" w:cs="Arial"/>
        </w:rPr>
        <w:t xml:space="preserve"> de los</w:t>
      </w:r>
      <w:r>
        <w:rPr>
          <w:rFonts w:ascii="Arial" w:hAnsi="Arial" w:cs="Arial"/>
        </w:rPr>
        <w:t xml:space="preserve"> y las</w:t>
      </w:r>
      <w:r w:rsidRPr="00423743">
        <w:rPr>
          <w:rFonts w:ascii="Arial" w:hAnsi="Arial" w:cs="Arial"/>
        </w:rPr>
        <w:t xml:space="preserve"> docentes frente a las asignaturas que imparten en clase a los</w:t>
      </w:r>
      <w:r>
        <w:rPr>
          <w:rFonts w:ascii="Arial" w:hAnsi="Arial" w:cs="Arial"/>
        </w:rPr>
        <w:t xml:space="preserve"> y las</w:t>
      </w:r>
      <w:r w:rsidRPr="00423743">
        <w:rPr>
          <w:rFonts w:ascii="Arial" w:hAnsi="Arial" w:cs="Arial"/>
        </w:rPr>
        <w:t xml:space="preserve"> estudiantes de octavos años en </w:t>
      </w:r>
      <w:smartTag w:uri="urn:schemas-microsoft-com:office:smarttags" w:element="PersonName">
        <w:smartTagPr>
          <w:attr w:name="ProductID" w:val="la Unidad"/>
        </w:smartTagPr>
        <w:r w:rsidRPr="00423743">
          <w:rPr>
            <w:rFonts w:ascii="Arial" w:hAnsi="Arial" w:cs="Arial"/>
          </w:rPr>
          <w:t>la Unidad</w:t>
        </w:r>
      </w:smartTag>
      <w:r w:rsidRPr="00423743">
        <w:rPr>
          <w:rFonts w:ascii="Arial" w:hAnsi="Arial" w:cs="Arial"/>
        </w:rPr>
        <w:t xml:space="preserve"> educativa san José “</w:t>
      </w:r>
      <w:smartTag w:uri="urn:schemas-microsoft-com:office:smarttags" w:element="PersonName">
        <w:smartTagPr>
          <w:attr w:name="ProductID" w:val="LA SALLE"/>
        </w:smartTagPr>
        <w:r w:rsidRPr="00423743">
          <w:rPr>
            <w:rFonts w:ascii="Arial" w:hAnsi="Arial" w:cs="Arial"/>
          </w:rPr>
          <w:t>LA SALLE</w:t>
        </w:r>
      </w:smartTag>
      <w:r w:rsidRPr="00423743">
        <w:rPr>
          <w:rFonts w:ascii="Arial" w:hAnsi="Arial" w:cs="Arial"/>
        </w:rPr>
        <w:t>” en el primer trimestre</w:t>
      </w:r>
      <w:r>
        <w:rPr>
          <w:rFonts w:ascii="Arial" w:hAnsi="Arial" w:cs="Arial"/>
        </w:rPr>
        <w:t xml:space="preserve"> del Año Lectivo 2008-2009</w:t>
      </w:r>
      <w:r w:rsidRPr="00423743">
        <w:rPr>
          <w:rFonts w:ascii="Arial" w:hAnsi="Arial" w:cs="Arial"/>
        </w:rPr>
        <w:t>.</w:t>
      </w:r>
    </w:p>
    <w:p w:rsidR="002718AB" w:rsidRPr="00423743" w:rsidRDefault="002718AB" w:rsidP="002718AB">
      <w:pPr>
        <w:tabs>
          <w:tab w:val="left" w:pos="5865"/>
        </w:tabs>
        <w:ind w:left="360" w:right="224"/>
        <w:jc w:val="both"/>
        <w:rPr>
          <w:rFonts w:ascii="Arial" w:hAnsi="Arial" w:cs="Arial"/>
          <w:b/>
        </w:rPr>
      </w:pPr>
    </w:p>
    <w:p w:rsidR="002718AB" w:rsidRDefault="002718AB" w:rsidP="002718AB">
      <w:pPr>
        <w:tabs>
          <w:tab w:val="left" w:pos="5865"/>
        </w:tabs>
        <w:ind w:left="360" w:right="224"/>
        <w:rPr>
          <w:rFonts w:ascii="Arial" w:hAnsi="Arial" w:cs="Arial"/>
          <w:b/>
        </w:rPr>
      </w:pPr>
    </w:p>
    <w:p w:rsidR="002718AB" w:rsidRPr="00423743"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rPr>
      </w:pPr>
      <w:r w:rsidRPr="00423743">
        <w:rPr>
          <w:rFonts w:ascii="Arial" w:hAnsi="Arial" w:cs="Arial"/>
          <w:b/>
        </w:rPr>
        <w:t xml:space="preserve">Autor: </w:t>
      </w:r>
      <w:r w:rsidRPr="00423743">
        <w:rPr>
          <w:rFonts w:ascii="Arial" w:hAnsi="Arial" w:cs="Arial"/>
        </w:rPr>
        <w:t>Carlos Fernando Ortega Payares.</w:t>
      </w:r>
    </w:p>
    <w:p w:rsidR="002718AB" w:rsidRPr="00423743" w:rsidRDefault="002718AB" w:rsidP="002718AB">
      <w:pPr>
        <w:tabs>
          <w:tab w:val="left" w:pos="5865"/>
        </w:tabs>
        <w:ind w:left="360" w:right="224"/>
        <w:rPr>
          <w:rFonts w:ascii="Arial" w:hAnsi="Arial" w:cs="Arial"/>
        </w:rPr>
      </w:pP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rPr>
      </w:pPr>
      <w:r w:rsidRPr="00423743">
        <w:rPr>
          <w:rFonts w:ascii="Arial" w:hAnsi="Arial" w:cs="Arial"/>
          <w:b/>
        </w:rPr>
        <w:t>Licenciado:</w:t>
      </w:r>
      <w:r>
        <w:rPr>
          <w:rFonts w:ascii="Arial" w:hAnsi="Arial" w:cs="Arial"/>
          <w:b/>
        </w:rPr>
        <w:t xml:space="preserve"> </w:t>
      </w:r>
      <w:r w:rsidRPr="00731732">
        <w:rPr>
          <w:rFonts w:ascii="Arial" w:hAnsi="Arial" w:cs="Arial"/>
        </w:rPr>
        <w:t>Efraín Rueda</w:t>
      </w:r>
    </w:p>
    <w:p w:rsidR="002718AB" w:rsidRDefault="002718AB" w:rsidP="002718AB">
      <w:pPr>
        <w:tabs>
          <w:tab w:val="left" w:pos="5865"/>
        </w:tabs>
        <w:ind w:left="360" w:right="224"/>
        <w:rPr>
          <w:rFonts w:ascii="Arial" w:hAnsi="Arial" w:cs="Arial"/>
          <w:b/>
        </w:rPr>
      </w:pPr>
    </w:p>
    <w:p w:rsidR="002718AB" w:rsidRPr="00423743" w:rsidRDefault="002718AB" w:rsidP="002718AB">
      <w:pPr>
        <w:tabs>
          <w:tab w:val="left" w:pos="5865"/>
        </w:tabs>
        <w:ind w:left="360" w:right="224"/>
        <w:rPr>
          <w:rFonts w:ascii="Arial" w:hAnsi="Arial" w:cs="Arial"/>
          <w:b/>
        </w:rPr>
      </w:pPr>
    </w:p>
    <w:p w:rsidR="002718AB" w:rsidRPr="00423743"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r>
        <w:rPr>
          <w:rFonts w:ascii="Arial" w:hAnsi="Arial" w:cs="Arial"/>
          <w:b/>
        </w:rPr>
        <w:t xml:space="preserve">Latacunga, 13 de Febrero de 2009 </w:t>
      </w: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p>
    <w:p w:rsidR="002718AB" w:rsidRPr="00423743" w:rsidRDefault="002718AB" w:rsidP="002718AB">
      <w:pPr>
        <w:tabs>
          <w:tab w:val="left" w:pos="5865"/>
        </w:tabs>
        <w:ind w:right="224"/>
        <w:rPr>
          <w:rFonts w:ascii="Arial" w:hAnsi="Arial" w:cs="Arial"/>
          <w:b/>
        </w:rPr>
      </w:pPr>
    </w:p>
    <w:p w:rsidR="002718AB" w:rsidRDefault="002718AB" w:rsidP="002718AB">
      <w:pPr>
        <w:tabs>
          <w:tab w:val="left" w:pos="5865"/>
        </w:tabs>
        <w:ind w:right="224"/>
        <w:rPr>
          <w:rFonts w:ascii="Arial" w:hAnsi="Arial" w:cs="Arial"/>
          <w:b/>
        </w:rPr>
      </w:pPr>
    </w:p>
    <w:p w:rsidR="002718AB" w:rsidRDefault="002718AB" w:rsidP="002718AB">
      <w:pPr>
        <w:tabs>
          <w:tab w:val="left" w:pos="5865"/>
        </w:tabs>
        <w:ind w:right="224"/>
        <w:jc w:val="center"/>
        <w:rPr>
          <w:rFonts w:ascii="Arial" w:hAnsi="Arial" w:cs="Arial"/>
          <w:b/>
          <w:u w:val="single"/>
        </w:rPr>
      </w:pPr>
    </w:p>
    <w:p w:rsidR="002718AB" w:rsidRPr="00423743" w:rsidRDefault="002718AB" w:rsidP="002718AB">
      <w:pPr>
        <w:tabs>
          <w:tab w:val="left" w:pos="5865"/>
        </w:tabs>
        <w:ind w:right="224"/>
        <w:jc w:val="center"/>
        <w:rPr>
          <w:rFonts w:ascii="Arial" w:hAnsi="Arial" w:cs="Arial"/>
          <w:b/>
          <w:u w:val="single"/>
        </w:rPr>
      </w:pPr>
      <w:r>
        <w:rPr>
          <w:rFonts w:ascii="Arial" w:hAnsi="Arial" w:cs="Arial"/>
          <w:b/>
          <w:u w:val="single"/>
        </w:rPr>
        <w:t>CERTIFICACIÓ</w:t>
      </w:r>
      <w:r w:rsidRPr="00423743">
        <w:rPr>
          <w:rFonts w:ascii="Arial" w:hAnsi="Arial" w:cs="Arial"/>
          <w:b/>
          <w:u w:val="single"/>
        </w:rPr>
        <w:t>N</w:t>
      </w:r>
    </w:p>
    <w:p w:rsidR="002718AB" w:rsidRPr="00423743" w:rsidRDefault="002718AB" w:rsidP="002718AB">
      <w:pPr>
        <w:tabs>
          <w:tab w:val="left" w:pos="5865"/>
        </w:tabs>
        <w:ind w:left="360" w:right="224"/>
        <w:jc w:val="center"/>
        <w:rPr>
          <w:rFonts w:ascii="Arial" w:hAnsi="Arial" w:cs="Arial"/>
          <w:b/>
          <w:u w:val="single"/>
        </w:rPr>
      </w:pPr>
    </w:p>
    <w:p w:rsidR="002718AB" w:rsidRPr="00423743" w:rsidRDefault="002718AB" w:rsidP="002718AB">
      <w:pPr>
        <w:tabs>
          <w:tab w:val="left" w:pos="5865"/>
        </w:tabs>
        <w:ind w:left="360" w:right="224"/>
        <w:jc w:val="center"/>
        <w:rPr>
          <w:rFonts w:ascii="Arial" w:hAnsi="Arial" w:cs="Arial"/>
          <w:b/>
          <w:u w:val="single"/>
        </w:rPr>
      </w:pPr>
    </w:p>
    <w:p w:rsidR="002718AB" w:rsidRPr="00423743" w:rsidRDefault="002718AB" w:rsidP="002718AB">
      <w:pPr>
        <w:tabs>
          <w:tab w:val="left" w:pos="5865"/>
        </w:tabs>
        <w:ind w:left="360" w:right="224"/>
        <w:jc w:val="center"/>
        <w:rPr>
          <w:rFonts w:ascii="Arial" w:hAnsi="Arial" w:cs="Arial"/>
          <w:b/>
        </w:rPr>
      </w:pPr>
    </w:p>
    <w:p w:rsidR="002718AB" w:rsidRPr="00423743" w:rsidRDefault="002718AB" w:rsidP="002718AB">
      <w:pPr>
        <w:tabs>
          <w:tab w:val="left" w:pos="5865"/>
        </w:tabs>
        <w:ind w:left="360" w:right="224"/>
        <w:jc w:val="center"/>
        <w:rPr>
          <w:rFonts w:ascii="Arial" w:hAnsi="Arial" w:cs="Arial"/>
          <w:b/>
        </w:rPr>
      </w:pPr>
    </w:p>
    <w:p w:rsidR="002718AB" w:rsidRPr="00423743" w:rsidRDefault="002718AB" w:rsidP="002718AB">
      <w:pPr>
        <w:tabs>
          <w:tab w:val="left" w:pos="5865"/>
        </w:tabs>
        <w:ind w:left="360" w:right="224"/>
        <w:jc w:val="both"/>
        <w:rPr>
          <w:rFonts w:ascii="Arial" w:hAnsi="Arial" w:cs="Arial"/>
        </w:rPr>
      </w:pPr>
      <w:r>
        <w:rPr>
          <w:rFonts w:ascii="Arial" w:hAnsi="Arial" w:cs="Arial"/>
        </w:rPr>
        <w:t>Yo, L</w:t>
      </w:r>
      <w:r w:rsidRPr="00423743">
        <w:rPr>
          <w:rFonts w:ascii="Arial" w:hAnsi="Arial" w:cs="Arial"/>
        </w:rPr>
        <w:t>icenciado</w:t>
      </w:r>
      <w:r>
        <w:rPr>
          <w:rFonts w:ascii="Arial" w:hAnsi="Arial" w:cs="Arial"/>
        </w:rPr>
        <w:t xml:space="preserve"> Efraín Gonzalo Rueda Casillas </w:t>
      </w:r>
      <w:r w:rsidRPr="00423743">
        <w:rPr>
          <w:rFonts w:ascii="Arial" w:hAnsi="Arial" w:cs="Arial"/>
        </w:rPr>
        <w:t xml:space="preserve">certifico que el señor Carlos Fernando Ortega Payares han culminado de una manera exitosa su trabajo de tesis, y posterior defensa de la misma, podrán obtener EL TITULO DE BACHILLER DE </w:t>
      </w:r>
      <w:smartTag w:uri="urn:schemas-microsoft-com:office:smarttags" w:element="PersonName">
        <w:smartTagPr>
          <w:attr w:name="ProductID" w:val="LA REPUBLICA DEL"/>
        </w:smartTagPr>
        <w:smartTag w:uri="urn:schemas-microsoft-com:office:smarttags" w:element="PersonName">
          <w:smartTagPr>
            <w:attr w:name="ProductID" w:val="LA REPUBLICA"/>
          </w:smartTagPr>
          <w:r w:rsidRPr="00423743">
            <w:rPr>
              <w:rFonts w:ascii="Arial" w:hAnsi="Arial" w:cs="Arial"/>
            </w:rPr>
            <w:t>LA REPUBLICA</w:t>
          </w:r>
        </w:smartTag>
        <w:r w:rsidRPr="00423743">
          <w:rPr>
            <w:rFonts w:ascii="Arial" w:hAnsi="Arial" w:cs="Arial"/>
          </w:rPr>
          <w:t xml:space="preserve"> DEL</w:t>
        </w:r>
      </w:smartTag>
      <w:r w:rsidRPr="00423743">
        <w:rPr>
          <w:rFonts w:ascii="Arial" w:hAnsi="Arial" w:cs="Arial"/>
        </w:rPr>
        <w:t xml:space="preserve"> ECUADOR.</w:t>
      </w:r>
    </w:p>
    <w:p w:rsidR="002718AB" w:rsidRPr="00423743" w:rsidRDefault="002718AB" w:rsidP="002718AB">
      <w:pPr>
        <w:tabs>
          <w:tab w:val="left" w:pos="5865"/>
        </w:tabs>
        <w:ind w:left="360" w:right="224"/>
        <w:jc w:val="both"/>
        <w:rPr>
          <w:rFonts w:ascii="Arial" w:hAnsi="Arial" w:cs="Arial"/>
          <w:b/>
        </w:rPr>
      </w:pPr>
    </w:p>
    <w:p w:rsidR="002718AB" w:rsidRPr="00423743" w:rsidRDefault="002718AB" w:rsidP="002718AB">
      <w:pPr>
        <w:tabs>
          <w:tab w:val="left" w:pos="5865"/>
        </w:tabs>
        <w:ind w:left="360" w:right="224"/>
        <w:jc w:val="both"/>
        <w:rPr>
          <w:rFonts w:ascii="Arial" w:hAnsi="Arial" w:cs="Arial"/>
          <w:b/>
        </w:rPr>
      </w:pPr>
    </w:p>
    <w:p w:rsidR="002718AB" w:rsidRPr="00423743" w:rsidRDefault="002718AB" w:rsidP="002718AB">
      <w:pPr>
        <w:tabs>
          <w:tab w:val="left" w:pos="5865"/>
        </w:tabs>
        <w:ind w:left="360" w:right="224"/>
        <w:jc w:val="both"/>
        <w:rPr>
          <w:rFonts w:ascii="Arial" w:hAnsi="Arial" w:cs="Arial"/>
          <w:b/>
        </w:rPr>
      </w:pPr>
    </w:p>
    <w:p w:rsidR="002718AB" w:rsidRPr="00423743" w:rsidRDefault="002718AB" w:rsidP="002718AB">
      <w:pPr>
        <w:tabs>
          <w:tab w:val="left" w:pos="5865"/>
        </w:tabs>
        <w:ind w:left="360" w:right="224"/>
        <w:jc w:val="both"/>
        <w:rPr>
          <w:rFonts w:ascii="Arial" w:hAnsi="Arial" w:cs="Arial"/>
          <w:b/>
        </w:rPr>
      </w:pPr>
    </w:p>
    <w:p w:rsidR="002718AB" w:rsidRDefault="002718AB" w:rsidP="002718AB">
      <w:pPr>
        <w:tabs>
          <w:tab w:val="left" w:pos="5865"/>
        </w:tabs>
        <w:ind w:left="360" w:right="224"/>
        <w:rPr>
          <w:rFonts w:ascii="Arial" w:hAnsi="Arial" w:cs="Arial"/>
          <w:b/>
        </w:rPr>
      </w:pPr>
      <w:r w:rsidRPr="00423743">
        <w:rPr>
          <w:rFonts w:ascii="Arial" w:hAnsi="Arial" w:cs="Arial"/>
          <w:b/>
        </w:rPr>
        <w:t xml:space="preserve">Calificación:……………………                                    </w:t>
      </w: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rPr>
          <w:rFonts w:ascii="Arial" w:hAnsi="Arial" w:cs="Arial"/>
          <w:b/>
        </w:rPr>
      </w:pPr>
    </w:p>
    <w:p w:rsidR="002718AB" w:rsidRDefault="002718AB" w:rsidP="002718AB">
      <w:pPr>
        <w:tabs>
          <w:tab w:val="left" w:pos="5865"/>
        </w:tabs>
        <w:ind w:left="360" w:right="224"/>
        <w:jc w:val="both"/>
        <w:rPr>
          <w:rFonts w:ascii="Arial" w:hAnsi="Arial" w:cs="Arial"/>
          <w:b/>
        </w:rPr>
      </w:pPr>
    </w:p>
    <w:p w:rsidR="002718AB" w:rsidRDefault="002718AB" w:rsidP="002718AB">
      <w:pPr>
        <w:tabs>
          <w:tab w:val="left" w:pos="5865"/>
        </w:tabs>
        <w:ind w:left="360" w:right="224"/>
        <w:jc w:val="both"/>
        <w:rPr>
          <w:rFonts w:ascii="Arial" w:hAnsi="Arial" w:cs="Arial"/>
          <w:b/>
        </w:rPr>
      </w:pPr>
    </w:p>
    <w:p w:rsidR="002718AB" w:rsidRDefault="002718AB" w:rsidP="002718AB">
      <w:pPr>
        <w:tabs>
          <w:tab w:val="left" w:pos="5865"/>
        </w:tabs>
        <w:ind w:left="360" w:right="224"/>
        <w:jc w:val="both"/>
        <w:rPr>
          <w:rFonts w:ascii="Arial" w:hAnsi="Arial" w:cs="Arial"/>
          <w:b/>
        </w:rPr>
      </w:pPr>
    </w:p>
    <w:p w:rsidR="002718AB" w:rsidRDefault="002718AB" w:rsidP="002718AB">
      <w:pPr>
        <w:tabs>
          <w:tab w:val="left" w:pos="5865"/>
        </w:tabs>
        <w:ind w:left="360" w:right="224"/>
        <w:jc w:val="both"/>
        <w:rPr>
          <w:rFonts w:ascii="Arial" w:hAnsi="Arial" w:cs="Arial"/>
          <w:b/>
        </w:rPr>
      </w:pPr>
    </w:p>
    <w:p w:rsidR="002718AB" w:rsidRDefault="002718AB" w:rsidP="002718AB">
      <w:pPr>
        <w:tabs>
          <w:tab w:val="left" w:pos="1172"/>
          <w:tab w:val="left" w:pos="2009"/>
          <w:tab w:val="left" w:pos="5442"/>
          <w:tab w:val="left" w:pos="6681"/>
        </w:tabs>
        <w:ind w:left="360" w:right="224"/>
        <w:jc w:val="center"/>
        <w:rPr>
          <w:rFonts w:ascii="Arial" w:hAnsi="Arial" w:cs="Arial"/>
          <w:b/>
        </w:rPr>
      </w:pPr>
      <w:r>
        <w:rPr>
          <w:rFonts w:ascii="Arial" w:hAnsi="Arial" w:cs="Arial"/>
          <w:b/>
        </w:rPr>
        <w:tab/>
      </w:r>
    </w:p>
    <w:p w:rsidR="002718AB" w:rsidRPr="00423743" w:rsidRDefault="002718AB" w:rsidP="002718AB">
      <w:pPr>
        <w:tabs>
          <w:tab w:val="left" w:pos="2009"/>
          <w:tab w:val="left" w:pos="5442"/>
          <w:tab w:val="left" w:pos="6681"/>
        </w:tabs>
        <w:ind w:left="360" w:right="224"/>
        <w:jc w:val="center"/>
        <w:rPr>
          <w:rFonts w:ascii="Arial" w:hAnsi="Arial" w:cs="Arial"/>
          <w:b/>
        </w:rPr>
      </w:pPr>
      <w:r w:rsidRPr="00423743">
        <w:rPr>
          <w:rFonts w:ascii="Arial" w:hAnsi="Arial" w:cs="Arial"/>
          <w:b/>
        </w:rPr>
        <w:t>Numero</w:t>
      </w:r>
      <w:r w:rsidRPr="00423743">
        <w:rPr>
          <w:rFonts w:ascii="Arial" w:hAnsi="Arial" w:cs="Arial"/>
          <w:b/>
        </w:rPr>
        <w:tab/>
      </w:r>
      <w:r w:rsidRPr="00423743">
        <w:rPr>
          <w:rFonts w:ascii="Arial" w:hAnsi="Arial" w:cs="Arial"/>
          <w:b/>
        </w:rPr>
        <w:tab/>
        <w:t>Letras</w:t>
      </w:r>
    </w:p>
    <w:p w:rsidR="002718AB" w:rsidRDefault="002718AB" w:rsidP="002718AB">
      <w:pPr>
        <w:tabs>
          <w:tab w:val="left" w:pos="921"/>
          <w:tab w:val="left" w:pos="2009"/>
          <w:tab w:val="left" w:pos="5442"/>
          <w:tab w:val="left" w:pos="6681"/>
        </w:tabs>
        <w:ind w:left="360" w:right="224"/>
        <w:rPr>
          <w:rFonts w:ascii="Arial" w:hAnsi="Arial" w:cs="Arial"/>
          <w:b/>
        </w:rPr>
      </w:pPr>
      <w:r>
        <w:rPr>
          <w:rFonts w:ascii="Arial" w:hAnsi="Arial" w:cs="Arial"/>
          <w:b/>
        </w:rPr>
        <w:tab/>
      </w:r>
    </w:p>
    <w:p w:rsidR="002718AB" w:rsidRPr="00423743" w:rsidRDefault="002718AB" w:rsidP="002718AB">
      <w:pPr>
        <w:tabs>
          <w:tab w:val="left" w:pos="921"/>
          <w:tab w:val="left" w:pos="2009"/>
          <w:tab w:val="left" w:pos="5207"/>
          <w:tab w:val="left" w:pos="5442"/>
          <w:tab w:val="left" w:pos="6681"/>
        </w:tabs>
        <w:ind w:left="360" w:right="224"/>
        <w:rPr>
          <w:rFonts w:ascii="Arial" w:hAnsi="Arial" w:cs="Arial"/>
          <w:b/>
        </w:rPr>
      </w:pPr>
      <w:r>
        <w:rPr>
          <w:rFonts w:ascii="Arial" w:hAnsi="Arial" w:cs="Arial"/>
          <w:b/>
        </w:rPr>
        <w:t>--------------------------------</w:t>
      </w:r>
      <w:r>
        <w:rPr>
          <w:rFonts w:ascii="Arial" w:hAnsi="Arial" w:cs="Arial"/>
          <w:b/>
        </w:rPr>
        <w:tab/>
        <w:t>-------------------------------</w:t>
      </w:r>
    </w:p>
    <w:p w:rsidR="002718AB" w:rsidRPr="00423743" w:rsidRDefault="002718AB" w:rsidP="002718AB">
      <w:pPr>
        <w:tabs>
          <w:tab w:val="left" w:pos="2009"/>
          <w:tab w:val="left" w:pos="5442"/>
          <w:tab w:val="left" w:pos="6681"/>
        </w:tabs>
        <w:ind w:left="360" w:right="224"/>
        <w:jc w:val="center"/>
        <w:rPr>
          <w:rFonts w:ascii="Arial" w:hAnsi="Arial" w:cs="Arial"/>
          <w:b/>
        </w:rPr>
      </w:pPr>
    </w:p>
    <w:p w:rsidR="002718AB" w:rsidRPr="00423743" w:rsidRDefault="002718AB" w:rsidP="002718AB">
      <w:pPr>
        <w:tabs>
          <w:tab w:val="left" w:pos="2009"/>
          <w:tab w:val="left" w:pos="5442"/>
          <w:tab w:val="left" w:pos="6681"/>
        </w:tabs>
        <w:ind w:left="360" w:right="224"/>
        <w:jc w:val="center"/>
        <w:rPr>
          <w:rFonts w:ascii="Arial" w:hAnsi="Arial" w:cs="Arial"/>
          <w:b/>
        </w:rPr>
      </w:pPr>
    </w:p>
    <w:p w:rsidR="002718AB" w:rsidRPr="00423743" w:rsidRDefault="002718AB" w:rsidP="002718AB">
      <w:pPr>
        <w:tabs>
          <w:tab w:val="left" w:pos="2009"/>
          <w:tab w:val="left" w:pos="5442"/>
          <w:tab w:val="left" w:pos="6681"/>
        </w:tabs>
        <w:ind w:left="360" w:right="224"/>
        <w:jc w:val="both"/>
        <w:rPr>
          <w:rFonts w:ascii="Arial" w:hAnsi="Arial" w:cs="Arial"/>
          <w:b/>
        </w:rPr>
      </w:pPr>
    </w:p>
    <w:p w:rsidR="002718AB" w:rsidRPr="00423743" w:rsidRDefault="002718AB" w:rsidP="002718AB">
      <w:pPr>
        <w:tabs>
          <w:tab w:val="left" w:pos="2009"/>
          <w:tab w:val="left" w:pos="5442"/>
          <w:tab w:val="left" w:pos="6681"/>
        </w:tabs>
        <w:ind w:left="360" w:right="224"/>
        <w:jc w:val="both"/>
        <w:rPr>
          <w:rFonts w:ascii="Arial" w:hAnsi="Arial" w:cs="Arial"/>
          <w:b/>
        </w:rPr>
      </w:pPr>
    </w:p>
    <w:p w:rsidR="002718AB" w:rsidRPr="00423743" w:rsidRDefault="002718AB" w:rsidP="002718AB">
      <w:pPr>
        <w:tabs>
          <w:tab w:val="left" w:pos="2009"/>
          <w:tab w:val="left" w:pos="5442"/>
          <w:tab w:val="left" w:pos="6681"/>
        </w:tabs>
        <w:ind w:left="360" w:right="224"/>
        <w:jc w:val="both"/>
        <w:rPr>
          <w:rFonts w:ascii="Arial" w:hAnsi="Arial" w:cs="Arial"/>
          <w:b/>
        </w:rPr>
      </w:pPr>
    </w:p>
    <w:p w:rsidR="002718AB" w:rsidRPr="00423743" w:rsidRDefault="002718AB" w:rsidP="002718AB">
      <w:pPr>
        <w:tabs>
          <w:tab w:val="left" w:pos="2009"/>
          <w:tab w:val="left" w:pos="5442"/>
          <w:tab w:val="left" w:pos="6681"/>
        </w:tabs>
        <w:ind w:left="360" w:right="224"/>
        <w:jc w:val="center"/>
        <w:rPr>
          <w:rFonts w:ascii="Arial" w:hAnsi="Arial" w:cs="Arial"/>
          <w:b/>
        </w:rPr>
      </w:pPr>
    </w:p>
    <w:p w:rsidR="002718AB" w:rsidRPr="00423743" w:rsidRDefault="002718AB" w:rsidP="002718AB">
      <w:pPr>
        <w:tabs>
          <w:tab w:val="left" w:pos="2009"/>
          <w:tab w:val="left" w:pos="5442"/>
          <w:tab w:val="left" w:pos="6681"/>
        </w:tabs>
        <w:ind w:left="360" w:right="224"/>
        <w:jc w:val="both"/>
        <w:rPr>
          <w:rFonts w:ascii="Arial" w:hAnsi="Arial" w:cs="Arial"/>
          <w:b/>
        </w:rPr>
      </w:pPr>
      <w:r w:rsidRPr="00423743">
        <w:rPr>
          <w:rFonts w:ascii="Arial" w:hAnsi="Arial" w:cs="Arial"/>
          <w:b/>
        </w:rPr>
        <w:t>Firma:…………………………</w:t>
      </w:r>
    </w:p>
    <w:p w:rsidR="002718AB" w:rsidRPr="00423743" w:rsidRDefault="002718AB" w:rsidP="002718AB">
      <w:pPr>
        <w:tabs>
          <w:tab w:val="left" w:pos="2009"/>
          <w:tab w:val="left" w:pos="5442"/>
          <w:tab w:val="left" w:pos="6681"/>
        </w:tabs>
        <w:ind w:left="360" w:right="224"/>
        <w:jc w:val="both"/>
        <w:rPr>
          <w:rFonts w:ascii="Arial" w:hAnsi="Arial" w:cs="Arial"/>
          <w:b/>
        </w:rPr>
      </w:pPr>
      <w:r w:rsidRPr="00423743">
        <w:rPr>
          <w:rFonts w:ascii="Arial" w:hAnsi="Arial" w:cs="Arial"/>
          <w:b/>
        </w:rPr>
        <w:t xml:space="preserve">                    Licenciado</w:t>
      </w:r>
    </w:p>
    <w:p w:rsidR="002718AB" w:rsidRPr="00423743" w:rsidRDefault="002718AB" w:rsidP="002718AB">
      <w:pPr>
        <w:tabs>
          <w:tab w:val="left" w:pos="5865"/>
        </w:tabs>
        <w:ind w:left="360" w:right="224"/>
        <w:jc w:val="both"/>
        <w:rPr>
          <w:rFonts w:ascii="Arial" w:hAnsi="Arial" w:cs="Arial"/>
          <w:b/>
        </w:rPr>
      </w:pPr>
    </w:p>
    <w:p w:rsidR="002718AB" w:rsidRDefault="002718AB" w:rsidP="002718AB">
      <w:pPr>
        <w:tabs>
          <w:tab w:val="left" w:pos="5865"/>
        </w:tabs>
        <w:ind w:right="224"/>
        <w:jc w:val="center"/>
        <w:rPr>
          <w:rFonts w:ascii="Arial" w:hAnsi="Arial" w:cs="Arial"/>
          <w:b/>
        </w:rPr>
      </w:pPr>
    </w:p>
    <w:p w:rsidR="002718AB" w:rsidRDefault="002718AB" w:rsidP="002718AB">
      <w:pPr>
        <w:tabs>
          <w:tab w:val="left" w:pos="5865"/>
        </w:tabs>
        <w:ind w:right="224"/>
        <w:jc w:val="center"/>
        <w:rPr>
          <w:rFonts w:ascii="Arial" w:hAnsi="Arial" w:cs="Arial"/>
          <w:b/>
        </w:rPr>
      </w:pPr>
    </w:p>
    <w:p w:rsidR="002718AB" w:rsidRDefault="002718AB" w:rsidP="002718AB">
      <w:pPr>
        <w:tabs>
          <w:tab w:val="left" w:pos="5865"/>
        </w:tabs>
        <w:ind w:right="224"/>
        <w:jc w:val="center"/>
        <w:rPr>
          <w:rFonts w:ascii="Arial" w:hAnsi="Arial" w:cs="Arial"/>
          <w:b/>
        </w:rPr>
      </w:pPr>
    </w:p>
    <w:p w:rsidR="002718AB" w:rsidRDefault="002718AB" w:rsidP="002718AB">
      <w:pPr>
        <w:tabs>
          <w:tab w:val="left" w:pos="5865"/>
        </w:tabs>
        <w:ind w:right="224"/>
        <w:jc w:val="center"/>
        <w:rPr>
          <w:rFonts w:ascii="Arial" w:hAnsi="Arial" w:cs="Arial"/>
          <w:b/>
        </w:rPr>
      </w:pPr>
    </w:p>
    <w:p w:rsidR="002718AB" w:rsidRDefault="002718AB" w:rsidP="002718AB">
      <w:pPr>
        <w:tabs>
          <w:tab w:val="left" w:pos="5865"/>
        </w:tabs>
        <w:ind w:right="224"/>
        <w:jc w:val="center"/>
        <w:rPr>
          <w:rFonts w:ascii="Arial" w:hAnsi="Arial" w:cs="Arial"/>
          <w:b/>
          <w:u w:val="single"/>
        </w:rPr>
      </w:pPr>
    </w:p>
    <w:p w:rsidR="002718AB" w:rsidRDefault="002718AB" w:rsidP="002718AB">
      <w:pPr>
        <w:tabs>
          <w:tab w:val="left" w:pos="5865"/>
        </w:tabs>
        <w:ind w:right="224"/>
        <w:jc w:val="center"/>
        <w:rPr>
          <w:rFonts w:ascii="Arial" w:hAnsi="Arial" w:cs="Arial"/>
          <w:b/>
          <w:u w:val="single"/>
        </w:rPr>
      </w:pPr>
    </w:p>
    <w:p w:rsidR="002718AB" w:rsidRPr="00731732" w:rsidRDefault="002718AB" w:rsidP="002718AB">
      <w:pPr>
        <w:tabs>
          <w:tab w:val="left" w:pos="5865"/>
        </w:tabs>
        <w:ind w:right="224"/>
        <w:jc w:val="center"/>
        <w:rPr>
          <w:rFonts w:ascii="Arial" w:hAnsi="Arial" w:cs="Arial"/>
          <w:b/>
          <w:u w:val="single"/>
        </w:rPr>
      </w:pPr>
      <w:r w:rsidRPr="00423743">
        <w:rPr>
          <w:rFonts w:ascii="Arial" w:hAnsi="Arial" w:cs="Arial"/>
          <w:b/>
          <w:u w:val="single"/>
        </w:rPr>
        <w:t>DEDICATORIA</w:t>
      </w:r>
    </w:p>
    <w:p w:rsidR="002718AB" w:rsidRPr="00423743" w:rsidRDefault="002718AB" w:rsidP="002718AB">
      <w:pPr>
        <w:tabs>
          <w:tab w:val="left" w:pos="5865"/>
        </w:tabs>
        <w:ind w:right="224"/>
        <w:jc w:val="center"/>
        <w:rPr>
          <w:rFonts w:ascii="Arial" w:hAnsi="Arial" w:cs="Arial"/>
          <w:b/>
        </w:rPr>
      </w:pPr>
    </w:p>
    <w:p w:rsidR="002718AB" w:rsidRPr="00423743" w:rsidRDefault="002718AB" w:rsidP="002718AB">
      <w:pPr>
        <w:tabs>
          <w:tab w:val="left" w:pos="5865"/>
        </w:tabs>
        <w:ind w:right="224"/>
        <w:jc w:val="center"/>
        <w:rPr>
          <w:rFonts w:ascii="Arial" w:hAnsi="Arial" w:cs="Arial"/>
          <w:b/>
        </w:rPr>
      </w:pPr>
    </w:p>
    <w:p w:rsidR="002718AB" w:rsidRPr="00423743" w:rsidRDefault="002718AB" w:rsidP="002718AB">
      <w:pPr>
        <w:tabs>
          <w:tab w:val="left" w:pos="5865"/>
        </w:tabs>
        <w:ind w:right="224"/>
        <w:jc w:val="center"/>
        <w:rPr>
          <w:rFonts w:ascii="Arial" w:hAnsi="Arial" w:cs="Arial"/>
          <w:b/>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r w:rsidRPr="00423743">
        <w:rPr>
          <w:rFonts w:ascii="Arial" w:hAnsi="Arial" w:cs="Arial"/>
        </w:rPr>
        <w:t xml:space="preserve">Esta tesis la dedico a mis padres ya que con su apoyo y compresión llegue a cumplir mis objetivos, de esta manera quiero expresar mi gran aprecio hacia ellos, también deseo pronunciar mi alegría al decir </w:t>
      </w:r>
      <w:r>
        <w:rPr>
          <w:rFonts w:ascii="Arial" w:hAnsi="Arial" w:cs="Arial"/>
        </w:rPr>
        <w:t>que he cumplido con mi objetivo de crecer como persona, hijo y estudiante.</w:t>
      </w: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731732" w:rsidRDefault="002718AB" w:rsidP="002718AB">
      <w:pPr>
        <w:tabs>
          <w:tab w:val="left" w:pos="5865"/>
        </w:tabs>
        <w:ind w:right="224"/>
        <w:jc w:val="both"/>
        <w:rPr>
          <w:rFonts w:ascii="Arial" w:hAnsi="Arial" w:cs="Arial"/>
          <w:b/>
        </w:rPr>
      </w:pPr>
      <w:r w:rsidRPr="00731732">
        <w:rPr>
          <w:rFonts w:ascii="Arial" w:hAnsi="Arial" w:cs="Arial"/>
          <w:b/>
        </w:rPr>
        <w:t>Carlos Fernando</w:t>
      </w: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b/>
        </w:rPr>
      </w:pPr>
    </w:p>
    <w:p w:rsidR="002718AB" w:rsidRDefault="002718AB" w:rsidP="002718AB">
      <w:pPr>
        <w:tabs>
          <w:tab w:val="left" w:pos="5865"/>
        </w:tabs>
        <w:ind w:left="720" w:right="224"/>
        <w:jc w:val="center"/>
        <w:rPr>
          <w:rFonts w:ascii="Arial" w:hAnsi="Arial" w:cs="Arial"/>
          <w:b/>
        </w:rPr>
      </w:pPr>
    </w:p>
    <w:p w:rsidR="002718AB" w:rsidRDefault="002718AB" w:rsidP="002718AB">
      <w:pPr>
        <w:tabs>
          <w:tab w:val="left" w:pos="5865"/>
        </w:tabs>
        <w:ind w:left="720" w:right="224"/>
        <w:jc w:val="center"/>
        <w:rPr>
          <w:rFonts w:ascii="Arial" w:hAnsi="Arial" w:cs="Arial"/>
          <w:b/>
        </w:rPr>
      </w:pPr>
    </w:p>
    <w:p w:rsidR="002718AB" w:rsidRDefault="002718AB" w:rsidP="002718AB">
      <w:pPr>
        <w:tabs>
          <w:tab w:val="left" w:pos="5865"/>
        </w:tabs>
        <w:ind w:left="720" w:right="224"/>
        <w:jc w:val="center"/>
        <w:rPr>
          <w:rFonts w:ascii="Arial" w:hAnsi="Arial" w:cs="Arial"/>
          <w:b/>
          <w:u w:val="single"/>
        </w:rPr>
      </w:pPr>
    </w:p>
    <w:p w:rsidR="002718AB" w:rsidRDefault="002718AB" w:rsidP="002718AB">
      <w:pPr>
        <w:tabs>
          <w:tab w:val="left" w:pos="5865"/>
        </w:tabs>
        <w:ind w:left="720" w:right="224"/>
        <w:jc w:val="center"/>
        <w:rPr>
          <w:rFonts w:ascii="Arial" w:hAnsi="Arial" w:cs="Arial"/>
          <w:b/>
          <w:u w:val="single"/>
        </w:rPr>
      </w:pPr>
    </w:p>
    <w:p w:rsidR="002718AB" w:rsidRDefault="002718AB" w:rsidP="002718AB">
      <w:pPr>
        <w:tabs>
          <w:tab w:val="left" w:pos="5865"/>
        </w:tabs>
        <w:ind w:left="720" w:right="224"/>
        <w:jc w:val="center"/>
        <w:rPr>
          <w:rFonts w:ascii="Arial" w:hAnsi="Arial" w:cs="Arial"/>
          <w:b/>
          <w:u w:val="single"/>
        </w:rPr>
      </w:pPr>
      <w:r w:rsidRPr="00423743">
        <w:rPr>
          <w:rFonts w:ascii="Arial" w:hAnsi="Arial" w:cs="Arial"/>
          <w:b/>
          <w:u w:val="single"/>
        </w:rPr>
        <w:t>AGRADECIMIENTO</w:t>
      </w:r>
    </w:p>
    <w:p w:rsidR="002718AB" w:rsidRPr="00A55552" w:rsidRDefault="002718AB" w:rsidP="002718AB">
      <w:pPr>
        <w:tabs>
          <w:tab w:val="left" w:pos="5865"/>
        </w:tabs>
        <w:ind w:left="720" w:right="224"/>
        <w:jc w:val="center"/>
        <w:rPr>
          <w:rFonts w:ascii="Arial" w:hAnsi="Arial" w:cs="Arial"/>
          <w:b/>
        </w:rPr>
      </w:pPr>
    </w:p>
    <w:p w:rsidR="002718AB" w:rsidRPr="00423743" w:rsidRDefault="002718AB" w:rsidP="002718AB">
      <w:pPr>
        <w:tabs>
          <w:tab w:val="left" w:pos="5865"/>
        </w:tabs>
        <w:ind w:right="224"/>
        <w:rPr>
          <w:rFonts w:ascii="Arial" w:hAnsi="Arial" w:cs="Arial"/>
          <w:b/>
          <w:u w:val="single"/>
        </w:rPr>
      </w:pPr>
    </w:p>
    <w:p w:rsidR="002718AB" w:rsidRPr="00423743" w:rsidRDefault="002718AB" w:rsidP="002718AB">
      <w:pPr>
        <w:tabs>
          <w:tab w:val="left" w:pos="5865"/>
        </w:tabs>
        <w:ind w:right="224"/>
        <w:jc w:val="both"/>
        <w:rPr>
          <w:rFonts w:ascii="Arial" w:hAnsi="Arial" w:cs="Arial"/>
          <w:b/>
          <w:u w:val="single"/>
        </w:rPr>
      </w:pPr>
    </w:p>
    <w:p w:rsidR="002718AB" w:rsidRDefault="002718AB" w:rsidP="002718AB">
      <w:pPr>
        <w:tabs>
          <w:tab w:val="left" w:pos="5865"/>
        </w:tabs>
        <w:ind w:right="224"/>
        <w:jc w:val="both"/>
        <w:rPr>
          <w:rFonts w:ascii="Arial" w:hAnsi="Arial" w:cs="Arial"/>
        </w:rPr>
      </w:pPr>
      <w:r w:rsidRPr="00423743">
        <w:rPr>
          <w:rFonts w:ascii="Arial" w:hAnsi="Arial" w:cs="Arial"/>
        </w:rPr>
        <w:t>Mi gratitud para dos grandes maestros que supieron enseñarme no solo conocimientos pedagógicos sino también cosas muy importantes sobre la vida las cuales hicieron superarme como persona , muchas gracias al licenciado</w:t>
      </w:r>
      <w:r>
        <w:rPr>
          <w:rFonts w:ascii="Arial" w:hAnsi="Arial" w:cs="Arial"/>
        </w:rPr>
        <w:t xml:space="preserve"> Efraín Rueda que con sus sabios consejos supo guiarme para de esta manera lograr culminar con este proyecto que es muy importante para obtener el titulo de bachiller del Ecuador. También a dos grandes docentes como son: el licenciado José Olmos y </w:t>
      </w:r>
      <w:r w:rsidRPr="00423743">
        <w:rPr>
          <w:rFonts w:ascii="Arial" w:hAnsi="Arial" w:cs="Arial"/>
        </w:rPr>
        <w:t>Jaime Tirado, personas que las considero como mis grandes amigos y excelentes prácticos de sus asignaturas.</w:t>
      </w:r>
    </w:p>
    <w:p w:rsidR="002718AB" w:rsidRPr="00423743" w:rsidRDefault="002718AB" w:rsidP="002718AB">
      <w:pPr>
        <w:tabs>
          <w:tab w:val="left" w:pos="5865"/>
        </w:tabs>
        <w:ind w:right="224"/>
        <w:jc w:val="both"/>
        <w:rPr>
          <w:rFonts w:ascii="Arial" w:hAnsi="Arial" w:cs="Arial"/>
        </w:rPr>
      </w:pPr>
      <w:r>
        <w:rPr>
          <w:rFonts w:ascii="Arial" w:hAnsi="Arial" w:cs="Arial"/>
        </w:rPr>
        <w:tab/>
      </w: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tabs>
          <w:tab w:val="left" w:pos="5865"/>
        </w:tabs>
        <w:ind w:right="224"/>
        <w:jc w:val="both"/>
        <w:rPr>
          <w:rFonts w:ascii="Arial" w:hAnsi="Arial" w:cs="Arial"/>
        </w:rPr>
      </w:pPr>
    </w:p>
    <w:p w:rsidR="002718AB" w:rsidRPr="00731732" w:rsidRDefault="002718AB" w:rsidP="002718AB">
      <w:pPr>
        <w:tabs>
          <w:tab w:val="left" w:pos="5865"/>
        </w:tabs>
        <w:ind w:right="224"/>
        <w:jc w:val="both"/>
        <w:rPr>
          <w:rFonts w:ascii="Arial" w:hAnsi="Arial" w:cs="Arial"/>
          <w:b/>
        </w:rPr>
      </w:pPr>
      <w:r w:rsidRPr="00731732">
        <w:rPr>
          <w:rFonts w:ascii="Arial" w:hAnsi="Arial" w:cs="Arial"/>
          <w:b/>
        </w:rPr>
        <w:t>Carlos Fernando</w:t>
      </w:r>
    </w:p>
    <w:p w:rsidR="002718AB" w:rsidRPr="00423743" w:rsidRDefault="002718AB" w:rsidP="002718AB">
      <w:pPr>
        <w:tabs>
          <w:tab w:val="left" w:pos="5865"/>
        </w:tabs>
        <w:ind w:right="224"/>
        <w:jc w:val="both"/>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rPr>
          <w:rFonts w:ascii="Arial" w:hAnsi="Arial" w:cs="Arial"/>
        </w:rPr>
      </w:pPr>
    </w:p>
    <w:p w:rsidR="002718AB" w:rsidRPr="00423743" w:rsidRDefault="002718AB" w:rsidP="002718AB">
      <w:pPr>
        <w:jc w:val="center"/>
        <w:rPr>
          <w:rFonts w:ascii="Arial" w:hAnsi="Arial" w:cs="Arial"/>
        </w:rPr>
      </w:pPr>
    </w:p>
    <w:p w:rsidR="002718AB" w:rsidRPr="00423743" w:rsidRDefault="002718AB" w:rsidP="002718AB">
      <w:pPr>
        <w:jc w:val="center"/>
        <w:rPr>
          <w:rFonts w:ascii="Arial" w:hAnsi="Arial" w:cs="Arial"/>
        </w:rPr>
      </w:pPr>
    </w:p>
    <w:p w:rsidR="002718AB" w:rsidRPr="00423743" w:rsidRDefault="002718AB" w:rsidP="002718AB">
      <w:pPr>
        <w:jc w:val="center"/>
        <w:rPr>
          <w:rFonts w:ascii="Arial" w:hAnsi="Arial" w:cs="Arial"/>
        </w:rPr>
      </w:pPr>
    </w:p>
    <w:p w:rsidR="002718AB" w:rsidRDefault="002718AB" w:rsidP="002718AB">
      <w:pPr>
        <w:rPr>
          <w:rFonts w:ascii="Arial" w:hAnsi="Arial" w:cs="Arial"/>
          <w:b/>
        </w:rPr>
      </w:pPr>
    </w:p>
    <w:p w:rsidR="002718AB" w:rsidRDefault="002718AB" w:rsidP="002718AB">
      <w:pPr>
        <w:rPr>
          <w:rFonts w:ascii="Arial" w:hAnsi="Arial" w:cs="Arial"/>
          <w:b/>
        </w:rPr>
      </w:pPr>
    </w:p>
    <w:p w:rsidR="002718AB" w:rsidRDefault="002718AB" w:rsidP="002718AB">
      <w:pPr>
        <w:rPr>
          <w:rFonts w:ascii="Arial" w:hAnsi="Arial" w:cs="Arial"/>
          <w:b/>
        </w:rPr>
      </w:pPr>
    </w:p>
    <w:p w:rsidR="002718AB" w:rsidRPr="00423743" w:rsidRDefault="002718AB" w:rsidP="002718AB">
      <w:pPr>
        <w:jc w:val="center"/>
        <w:rPr>
          <w:rFonts w:ascii="Arial" w:hAnsi="Arial" w:cs="Arial"/>
          <w:b/>
          <w:u w:val="single"/>
        </w:rPr>
      </w:pPr>
      <w:r>
        <w:rPr>
          <w:rFonts w:ascii="Arial" w:hAnsi="Arial" w:cs="Arial"/>
          <w:b/>
          <w:u w:val="single"/>
        </w:rPr>
        <w:lastRenderedPageBreak/>
        <w:t>Í</w:t>
      </w:r>
      <w:r w:rsidRPr="00423743">
        <w:rPr>
          <w:rFonts w:ascii="Arial" w:hAnsi="Arial" w:cs="Arial"/>
          <w:b/>
          <w:u w:val="single"/>
        </w:rPr>
        <w:t>NDICE</w:t>
      </w:r>
    </w:p>
    <w:p w:rsidR="002718AB" w:rsidRPr="00423743" w:rsidRDefault="002718AB" w:rsidP="002718AB">
      <w:pPr>
        <w:jc w:val="center"/>
        <w:rPr>
          <w:rFonts w:ascii="Arial" w:hAnsi="Arial" w:cs="Arial"/>
        </w:rPr>
      </w:pPr>
    </w:p>
    <w:p w:rsidR="002718AB" w:rsidRPr="00423743" w:rsidRDefault="002718AB" w:rsidP="002718AB">
      <w:pPr>
        <w:rPr>
          <w:rFonts w:ascii="Arial" w:hAnsi="Arial" w:cs="Arial"/>
        </w:rPr>
      </w:pPr>
    </w:p>
    <w:p w:rsidR="002718AB" w:rsidRDefault="002718AB" w:rsidP="002718AB">
      <w:pPr>
        <w:rPr>
          <w:rFonts w:ascii="Arial" w:hAnsi="Arial" w:cs="Arial"/>
          <w:b/>
        </w:rPr>
      </w:pPr>
      <w:r>
        <w:rPr>
          <w:rFonts w:ascii="Arial" w:hAnsi="Arial" w:cs="Arial"/>
          <w:b/>
        </w:rPr>
        <w:t>Contenido</w:t>
      </w:r>
    </w:p>
    <w:p w:rsidR="002718AB" w:rsidRDefault="002718AB" w:rsidP="002718AB">
      <w:pPr>
        <w:rPr>
          <w:rFonts w:ascii="Arial" w:hAnsi="Arial" w:cs="Arial"/>
          <w:b/>
        </w:rPr>
      </w:pPr>
    </w:p>
    <w:p w:rsidR="002718AB" w:rsidRDefault="002718AB" w:rsidP="002718AB">
      <w:pPr>
        <w:rPr>
          <w:rFonts w:ascii="Arial" w:hAnsi="Arial" w:cs="Arial"/>
          <w:b/>
        </w:rPr>
      </w:pPr>
      <w:r>
        <w:rPr>
          <w:rFonts w:ascii="Arial" w:hAnsi="Arial" w:cs="Arial"/>
          <w:b/>
        </w:rPr>
        <w:t>Carátula ………………………………………………………… I</w:t>
      </w:r>
    </w:p>
    <w:p w:rsidR="002718AB" w:rsidRDefault="002718AB" w:rsidP="002718AB">
      <w:pPr>
        <w:rPr>
          <w:rFonts w:ascii="Arial" w:hAnsi="Arial" w:cs="Arial"/>
          <w:b/>
        </w:rPr>
      </w:pPr>
      <w:r>
        <w:rPr>
          <w:rFonts w:ascii="Arial" w:hAnsi="Arial" w:cs="Arial"/>
          <w:b/>
        </w:rPr>
        <w:t>Certificación …………………………………………………… II</w:t>
      </w:r>
    </w:p>
    <w:p w:rsidR="002718AB" w:rsidRPr="00A8356B" w:rsidRDefault="002718AB" w:rsidP="002718AB">
      <w:pPr>
        <w:rPr>
          <w:rFonts w:ascii="Arial" w:hAnsi="Arial" w:cs="Arial"/>
          <w:b/>
        </w:rPr>
      </w:pPr>
      <w:r>
        <w:rPr>
          <w:rFonts w:ascii="Arial" w:hAnsi="Arial" w:cs="Arial"/>
          <w:b/>
        </w:rPr>
        <w:t>Dedicatoria …………………………………………………….. III</w:t>
      </w:r>
    </w:p>
    <w:p w:rsidR="002718AB" w:rsidRDefault="002718AB" w:rsidP="002718AB">
      <w:pPr>
        <w:rPr>
          <w:rFonts w:ascii="Arial" w:hAnsi="Arial" w:cs="Arial"/>
          <w:b/>
        </w:rPr>
      </w:pPr>
      <w:r w:rsidRPr="00A8356B">
        <w:rPr>
          <w:rFonts w:ascii="Arial" w:hAnsi="Arial" w:cs="Arial"/>
          <w:b/>
        </w:rPr>
        <w:t>Agradecimiento</w:t>
      </w:r>
      <w:r>
        <w:rPr>
          <w:rFonts w:ascii="Arial" w:hAnsi="Arial" w:cs="Arial"/>
          <w:b/>
        </w:rPr>
        <w:t xml:space="preserve"> ………………………………………………. IV</w:t>
      </w:r>
    </w:p>
    <w:p w:rsidR="002718AB" w:rsidRDefault="002718AB" w:rsidP="002718AB">
      <w:pPr>
        <w:rPr>
          <w:rFonts w:ascii="Arial" w:hAnsi="Arial" w:cs="Arial"/>
          <w:b/>
        </w:rPr>
      </w:pPr>
      <w:r>
        <w:rPr>
          <w:rFonts w:ascii="Arial" w:hAnsi="Arial" w:cs="Arial"/>
          <w:b/>
        </w:rPr>
        <w:t>Índice …………………………………………………………… V</w:t>
      </w:r>
    </w:p>
    <w:p w:rsidR="002718AB" w:rsidRPr="00A8356B" w:rsidRDefault="002718AB" w:rsidP="002718AB">
      <w:pPr>
        <w:rPr>
          <w:rFonts w:ascii="Arial" w:hAnsi="Arial" w:cs="Arial"/>
          <w:b/>
        </w:rPr>
      </w:pPr>
      <w:r w:rsidRPr="00A8356B">
        <w:rPr>
          <w:rFonts w:ascii="Arial" w:hAnsi="Arial" w:cs="Arial"/>
        </w:rPr>
        <w:t>Hipótesis</w:t>
      </w:r>
      <w:r>
        <w:rPr>
          <w:rFonts w:ascii="Arial" w:hAnsi="Arial" w:cs="Arial"/>
        </w:rPr>
        <w:t xml:space="preserve"> </w:t>
      </w:r>
      <w:r>
        <w:rPr>
          <w:rFonts w:ascii="Arial" w:hAnsi="Arial" w:cs="Arial"/>
          <w:b/>
        </w:rPr>
        <w:t>………………………………………………………... 1</w:t>
      </w:r>
    </w:p>
    <w:p w:rsidR="002718AB" w:rsidRPr="00A8356B" w:rsidRDefault="002718AB" w:rsidP="002718AB">
      <w:pPr>
        <w:rPr>
          <w:rFonts w:ascii="Arial" w:hAnsi="Arial" w:cs="Arial"/>
          <w:b/>
        </w:rPr>
      </w:pPr>
      <w:r w:rsidRPr="00A8356B">
        <w:rPr>
          <w:rFonts w:ascii="Arial" w:hAnsi="Arial" w:cs="Arial"/>
        </w:rPr>
        <w:t>Variables</w:t>
      </w:r>
      <w:r>
        <w:rPr>
          <w:rFonts w:ascii="Arial" w:hAnsi="Arial" w:cs="Arial"/>
        </w:rPr>
        <w:t xml:space="preserve"> </w:t>
      </w:r>
      <w:r>
        <w:rPr>
          <w:rFonts w:ascii="Arial" w:hAnsi="Arial" w:cs="Arial"/>
          <w:b/>
        </w:rPr>
        <w:t>………………………………………………………... 2</w:t>
      </w:r>
    </w:p>
    <w:p w:rsidR="002718AB" w:rsidRPr="00A8356B" w:rsidRDefault="002718AB" w:rsidP="002718AB">
      <w:pPr>
        <w:rPr>
          <w:rFonts w:ascii="Arial" w:hAnsi="Arial" w:cs="Arial"/>
          <w:b/>
        </w:rPr>
      </w:pPr>
      <w:r w:rsidRPr="00A8356B">
        <w:rPr>
          <w:rFonts w:ascii="Arial" w:hAnsi="Arial" w:cs="Arial"/>
        </w:rPr>
        <w:t>Objetivos</w:t>
      </w:r>
      <w:r>
        <w:rPr>
          <w:rFonts w:ascii="Arial" w:hAnsi="Arial" w:cs="Arial"/>
        </w:rPr>
        <w:t xml:space="preserve"> </w:t>
      </w:r>
      <w:r>
        <w:rPr>
          <w:rFonts w:ascii="Arial" w:hAnsi="Arial" w:cs="Arial"/>
          <w:b/>
        </w:rPr>
        <w:t>………………………………………………………... 3</w:t>
      </w:r>
    </w:p>
    <w:p w:rsidR="002718AB" w:rsidRPr="00A8356B" w:rsidRDefault="002718AB" w:rsidP="002718AB">
      <w:pPr>
        <w:rPr>
          <w:rFonts w:ascii="Arial" w:hAnsi="Arial" w:cs="Arial"/>
          <w:b/>
        </w:rPr>
      </w:pPr>
      <w:r>
        <w:rPr>
          <w:rFonts w:ascii="Arial" w:hAnsi="Arial" w:cs="Arial"/>
        </w:rPr>
        <w:t xml:space="preserve">Introducción </w:t>
      </w:r>
      <w:r>
        <w:rPr>
          <w:rFonts w:ascii="Arial" w:hAnsi="Arial" w:cs="Arial"/>
          <w:b/>
        </w:rPr>
        <w:t>…………………………………………………….. 4</w:t>
      </w:r>
    </w:p>
    <w:p w:rsidR="002718AB" w:rsidRPr="00A8356B" w:rsidRDefault="002718AB" w:rsidP="002718AB">
      <w:pPr>
        <w:rPr>
          <w:rFonts w:ascii="Arial" w:hAnsi="Arial" w:cs="Arial"/>
          <w:b/>
        </w:rPr>
      </w:pPr>
      <w:r>
        <w:rPr>
          <w:rFonts w:ascii="Arial" w:hAnsi="Arial" w:cs="Arial"/>
        </w:rPr>
        <w:t xml:space="preserve">Justificación </w:t>
      </w:r>
      <w:r>
        <w:rPr>
          <w:rFonts w:ascii="Arial" w:hAnsi="Arial" w:cs="Arial"/>
          <w:b/>
        </w:rPr>
        <w:t>…………………………………………………….. 5</w:t>
      </w:r>
    </w:p>
    <w:p w:rsidR="002718AB" w:rsidRPr="00A8356B" w:rsidRDefault="002718AB" w:rsidP="002718AB">
      <w:pPr>
        <w:rPr>
          <w:rFonts w:ascii="Arial" w:hAnsi="Arial" w:cs="Arial"/>
          <w:b/>
        </w:rPr>
      </w:pPr>
      <w:r>
        <w:rPr>
          <w:rFonts w:ascii="Arial" w:hAnsi="Arial" w:cs="Arial"/>
        </w:rPr>
        <w:t xml:space="preserve">Metodología </w:t>
      </w:r>
      <w:r>
        <w:rPr>
          <w:rFonts w:ascii="Arial" w:hAnsi="Arial" w:cs="Arial"/>
          <w:b/>
        </w:rPr>
        <w:t>…………………………………………………….. 6</w:t>
      </w:r>
    </w:p>
    <w:p w:rsidR="002718AB" w:rsidRDefault="002718AB" w:rsidP="002718AB">
      <w:pPr>
        <w:rPr>
          <w:rFonts w:ascii="Arial" w:hAnsi="Arial" w:cs="Arial"/>
          <w:b/>
        </w:rPr>
      </w:pPr>
      <w:r>
        <w:rPr>
          <w:rFonts w:ascii="Arial" w:hAnsi="Arial" w:cs="Arial"/>
          <w:b/>
        </w:rPr>
        <w:t>Capítulo I ……………………………………………………….. 7</w:t>
      </w:r>
    </w:p>
    <w:p w:rsidR="002718AB" w:rsidRPr="00A8356B" w:rsidRDefault="002718AB" w:rsidP="002718AB">
      <w:pPr>
        <w:rPr>
          <w:rFonts w:ascii="Arial" w:hAnsi="Arial" w:cs="Arial"/>
          <w:b/>
        </w:rPr>
      </w:pPr>
      <w:r>
        <w:rPr>
          <w:rFonts w:ascii="Arial" w:hAnsi="Arial" w:cs="Arial"/>
        </w:rPr>
        <w:t>Concepto Pedagogía</w:t>
      </w:r>
      <w:r>
        <w:rPr>
          <w:rFonts w:ascii="Arial" w:hAnsi="Arial" w:cs="Arial"/>
          <w:b/>
        </w:rPr>
        <w:t xml:space="preserve"> …………………………………………... 8</w:t>
      </w:r>
    </w:p>
    <w:p w:rsidR="002718AB" w:rsidRPr="00A8356B" w:rsidRDefault="002718AB" w:rsidP="002718AB">
      <w:pPr>
        <w:tabs>
          <w:tab w:val="left" w:pos="6300"/>
        </w:tabs>
        <w:rPr>
          <w:rFonts w:ascii="Arial" w:hAnsi="Arial" w:cs="Arial"/>
          <w:b/>
        </w:rPr>
      </w:pPr>
      <w:r>
        <w:rPr>
          <w:rFonts w:ascii="Arial" w:hAnsi="Arial" w:cs="Arial"/>
        </w:rPr>
        <w:t xml:space="preserve">Métodos de Enseñanza </w:t>
      </w:r>
      <w:r>
        <w:rPr>
          <w:rFonts w:ascii="Arial" w:hAnsi="Arial" w:cs="Arial"/>
          <w:b/>
        </w:rPr>
        <w:t>……………………………………….. 10</w:t>
      </w:r>
    </w:p>
    <w:p w:rsidR="002718AB" w:rsidRPr="00A8356B" w:rsidRDefault="002718AB" w:rsidP="002718AB">
      <w:pPr>
        <w:rPr>
          <w:rFonts w:ascii="Arial" w:hAnsi="Arial" w:cs="Arial"/>
          <w:b/>
        </w:rPr>
      </w:pPr>
      <w:r>
        <w:rPr>
          <w:rFonts w:ascii="Arial" w:hAnsi="Arial" w:cs="Arial"/>
        </w:rPr>
        <w:t xml:space="preserve">Método Inductivo </w:t>
      </w:r>
      <w:r>
        <w:rPr>
          <w:rFonts w:ascii="Arial" w:hAnsi="Arial" w:cs="Arial"/>
          <w:b/>
        </w:rPr>
        <w:t>……………………………………………….. 13</w:t>
      </w:r>
    </w:p>
    <w:p w:rsidR="002718AB" w:rsidRPr="00A8356B" w:rsidRDefault="002718AB" w:rsidP="002718AB">
      <w:pPr>
        <w:rPr>
          <w:rFonts w:ascii="Arial" w:hAnsi="Arial" w:cs="Arial"/>
          <w:b/>
        </w:rPr>
      </w:pPr>
      <w:r>
        <w:rPr>
          <w:rFonts w:ascii="Arial" w:hAnsi="Arial" w:cs="Arial"/>
        </w:rPr>
        <w:t xml:space="preserve">Método Deductivo </w:t>
      </w:r>
      <w:r>
        <w:rPr>
          <w:rFonts w:ascii="Arial" w:hAnsi="Arial" w:cs="Arial"/>
          <w:b/>
        </w:rPr>
        <w:t>……………………………………………… 18</w:t>
      </w:r>
    </w:p>
    <w:p w:rsidR="002718AB" w:rsidRPr="00A8356B" w:rsidRDefault="002718AB" w:rsidP="002718AB">
      <w:pPr>
        <w:rPr>
          <w:rFonts w:ascii="Arial" w:hAnsi="Arial" w:cs="Arial"/>
          <w:b/>
        </w:rPr>
      </w:pPr>
      <w:r>
        <w:rPr>
          <w:rFonts w:ascii="Arial" w:hAnsi="Arial" w:cs="Arial"/>
        </w:rPr>
        <w:t xml:space="preserve">Método Analítico </w:t>
      </w:r>
      <w:r>
        <w:rPr>
          <w:rFonts w:ascii="Arial" w:hAnsi="Arial" w:cs="Arial"/>
          <w:b/>
        </w:rPr>
        <w:t>……………………………………………...... 20</w:t>
      </w:r>
    </w:p>
    <w:p w:rsidR="002718AB" w:rsidRPr="00A8356B" w:rsidRDefault="002718AB" w:rsidP="002718AB">
      <w:pPr>
        <w:rPr>
          <w:rFonts w:ascii="Arial" w:hAnsi="Arial" w:cs="Arial"/>
          <w:b/>
        </w:rPr>
      </w:pPr>
      <w:r>
        <w:rPr>
          <w:rFonts w:ascii="Arial" w:hAnsi="Arial" w:cs="Arial"/>
        </w:rPr>
        <w:t xml:space="preserve">Método Sintético </w:t>
      </w:r>
      <w:r>
        <w:rPr>
          <w:rFonts w:ascii="Arial" w:hAnsi="Arial" w:cs="Arial"/>
          <w:b/>
        </w:rPr>
        <w:t>……………………………………………...... 22</w:t>
      </w:r>
    </w:p>
    <w:p w:rsidR="002718AB" w:rsidRPr="00A8356B" w:rsidRDefault="002718AB" w:rsidP="002718AB">
      <w:pPr>
        <w:rPr>
          <w:rFonts w:ascii="Arial" w:hAnsi="Arial" w:cs="Arial"/>
        </w:rPr>
      </w:pPr>
      <w:r>
        <w:rPr>
          <w:rFonts w:ascii="Arial" w:hAnsi="Arial" w:cs="Arial"/>
          <w:b/>
        </w:rPr>
        <w:t>Capítulo II ………………………………………………………. 24</w:t>
      </w:r>
    </w:p>
    <w:p w:rsidR="002718AB" w:rsidRDefault="002718AB" w:rsidP="002718AB">
      <w:pPr>
        <w:rPr>
          <w:rFonts w:ascii="Arial" w:hAnsi="Arial" w:cs="Arial"/>
          <w:b/>
        </w:rPr>
      </w:pPr>
      <w:r>
        <w:rPr>
          <w:rFonts w:ascii="Arial" w:hAnsi="Arial" w:cs="Arial"/>
        </w:rPr>
        <w:t xml:space="preserve">Educación </w:t>
      </w:r>
      <w:r>
        <w:rPr>
          <w:rFonts w:ascii="Arial" w:hAnsi="Arial" w:cs="Arial"/>
          <w:b/>
        </w:rPr>
        <w:t>……………………………………………………….. 25</w:t>
      </w:r>
    </w:p>
    <w:p w:rsidR="002718AB" w:rsidRPr="00512475" w:rsidRDefault="002718AB" w:rsidP="002718AB">
      <w:pPr>
        <w:rPr>
          <w:rFonts w:ascii="Arial" w:hAnsi="Arial" w:cs="Arial"/>
          <w:b/>
        </w:rPr>
      </w:pPr>
      <w:r>
        <w:rPr>
          <w:rFonts w:ascii="Arial" w:hAnsi="Arial" w:cs="Arial"/>
        </w:rPr>
        <w:t xml:space="preserve">Técnica de Enseñanza </w:t>
      </w:r>
      <w:r>
        <w:rPr>
          <w:rFonts w:ascii="Arial" w:hAnsi="Arial" w:cs="Arial"/>
          <w:b/>
        </w:rPr>
        <w:t>………………………………………… 29</w:t>
      </w:r>
    </w:p>
    <w:p w:rsidR="002718AB" w:rsidRDefault="002718AB" w:rsidP="002718AB">
      <w:pPr>
        <w:rPr>
          <w:rFonts w:ascii="Arial" w:hAnsi="Arial" w:cs="Arial"/>
          <w:b/>
        </w:rPr>
      </w:pPr>
      <w:r>
        <w:rPr>
          <w:rFonts w:ascii="Arial" w:hAnsi="Arial" w:cs="Arial"/>
          <w:b/>
        </w:rPr>
        <w:t>Capítulo III ……………………………………………………… 32</w:t>
      </w:r>
    </w:p>
    <w:p w:rsidR="002718AB" w:rsidRPr="00512475" w:rsidRDefault="002718AB" w:rsidP="002718AB">
      <w:pPr>
        <w:rPr>
          <w:rFonts w:ascii="Arial" w:hAnsi="Arial" w:cs="Arial"/>
          <w:b/>
        </w:rPr>
      </w:pPr>
      <w:r>
        <w:rPr>
          <w:rFonts w:ascii="Arial" w:hAnsi="Arial" w:cs="Arial"/>
        </w:rPr>
        <w:t xml:space="preserve">Evaluación </w:t>
      </w:r>
      <w:r>
        <w:rPr>
          <w:rFonts w:ascii="Arial" w:hAnsi="Arial" w:cs="Arial"/>
          <w:b/>
        </w:rPr>
        <w:t>………………………………………………………. 33</w:t>
      </w:r>
    </w:p>
    <w:p w:rsidR="002718AB" w:rsidRPr="00512475" w:rsidRDefault="002718AB" w:rsidP="002718AB">
      <w:pPr>
        <w:rPr>
          <w:rFonts w:ascii="Arial" w:hAnsi="Arial" w:cs="Arial"/>
          <w:b/>
        </w:rPr>
      </w:pPr>
      <w:r>
        <w:rPr>
          <w:rFonts w:ascii="Arial" w:hAnsi="Arial" w:cs="Arial"/>
        </w:rPr>
        <w:t xml:space="preserve">Análisis e Interpretación de Datos </w:t>
      </w:r>
      <w:r>
        <w:rPr>
          <w:rFonts w:ascii="Arial" w:hAnsi="Arial" w:cs="Arial"/>
          <w:b/>
        </w:rPr>
        <w:t>……………………………. 37</w:t>
      </w:r>
    </w:p>
    <w:p w:rsidR="002718AB" w:rsidRPr="00512475" w:rsidRDefault="002718AB" w:rsidP="002718AB">
      <w:pPr>
        <w:rPr>
          <w:rFonts w:ascii="Arial" w:hAnsi="Arial" w:cs="Arial"/>
          <w:b/>
        </w:rPr>
      </w:pPr>
      <w:r>
        <w:rPr>
          <w:rFonts w:ascii="Arial" w:hAnsi="Arial" w:cs="Arial"/>
        </w:rPr>
        <w:t xml:space="preserve">Encuesta Alumnos </w:t>
      </w:r>
      <w:r>
        <w:rPr>
          <w:rFonts w:ascii="Arial" w:hAnsi="Arial" w:cs="Arial"/>
          <w:b/>
        </w:rPr>
        <w:t>……………………………………………... 38</w:t>
      </w:r>
    </w:p>
    <w:p w:rsidR="002718AB" w:rsidRPr="00512475" w:rsidRDefault="002718AB" w:rsidP="002718AB">
      <w:pPr>
        <w:rPr>
          <w:rFonts w:ascii="Arial" w:hAnsi="Arial" w:cs="Arial"/>
          <w:b/>
        </w:rPr>
      </w:pPr>
      <w:r>
        <w:rPr>
          <w:rFonts w:ascii="Arial" w:hAnsi="Arial" w:cs="Arial"/>
        </w:rPr>
        <w:t xml:space="preserve">Encuesta Docentes </w:t>
      </w:r>
      <w:r>
        <w:rPr>
          <w:rFonts w:ascii="Arial" w:hAnsi="Arial" w:cs="Arial"/>
          <w:b/>
        </w:rPr>
        <w:t>…………………………………………….. 44</w:t>
      </w:r>
    </w:p>
    <w:p w:rsidR="002718AB" w:rsidRPr="00512475" w:rsidRDefault="002718AB" w:rsidP="002718AB">
      <w:pPr>
        <w:rPr>
          <w:rFonts w:ascii="Arial" w:hAnsi="Arial" w:cs="Arial"/>
          <w:b/>
        </w:rPr>
      </w:pPr>
      <w:r>
        <w:rPr>
          <w:rFonts w:ascii="Arial" w:hAnsi="Arial" w:cs="Arial"/>
        </w:rPr>
        <w:t xml:space="preserve">Conclusiones </w:t>
      </w:r>
      <w:r>
        <w:rPr>
          <w:rFonts w:ascii="Arial" w:hAnsi="Arial" w:cs="Arial"/>
          <w:b/>
        </w:rPr>
        <w:t>……………………………………………………. 51</w:t>
      </w:r>
    </w:p>
    <w:p w:rsidR="002718AB" w:rsidRPr="00512475" w:rsidRDefault="002718AB" w:rsidP="002718AB">
      <w:pPr>
        <w:rPr>
          <w:rFonts w:ascii="Arial" w:hAnsi="Arial" w:cs="Arial"/>
          <w:b/>
        </w:rPr>
      </w:pPr>
      <w:r>
        <w:rPr>
          <w:rFonts w:ascii="Arial" w:hAnsi="Arial" w:cs="Arial"/>
        </w:rPr>
        <w:t xml:space="preserve">Recomendaciones </w:t>
      </w:r>
      <w:r>
        <w:rPr>
          <w:rFonts w:ascii="Arial" w:hAnsi="Arial" w:cs="Arial"/>
          <w:b/>
        </w:rPr>
        <w:t>……………………………………………… 52</w:t>
      </w:r>
    </w:p>
    <w:p w:rsidR="002718AB" w:rsidRPr="00512475" w:rsidRDefault="002718AB" w:rsidP="002718AB">
      <w:pPr>
        <w:rPr>
          <w:rFonts w:ascii="Arial" w:hAnsi="Arial" w:cs="Arial"/>
          <w:b/>
        </w:rPr>
      </w:pPr>
      <w:r>
        <w:rPr>
          <w:rFonts w:ascii="Arial" w:hAnsi="Arial" w:cs="Arial"/>
        </w:rPr>
        <w:t xml:space="preserve">Propuesta </w:t>
      </w:r>
      <w:r>
        <w:rPr>
          <w:rFonts w:ascii="Arial" w:hAnsi="Arial" w:cs="Arial"/>
          <w:b/>
        </w:rPr>
        <w:t>……………………………………………………...... 53</w:t>
      </w:r>
    </w:p>
    <w:p w:rsidR="002718AB" w:rsidRPr="00512475" w:rsidRDefault="002718AB" w:rsidP="002718AB">
      <w:pPr>
        <w:rPr>
          <w:rFonts w:ascii="Arial" w:hAnsi="Arial" w:cs="Arial"/>
          <w:b/>
        </w:rPr>
      </w:pPr>
      <w:r>
        <w:rPr>
          <w:rFonts w:ascii="Arial" w:hAnsi="Arial" w:cs="Arial"/>
        </w:rPr>
        <w:t xml:space="preserve">Anexos </w:t>
      </w:r>
      <w:r>
        <w:rPr>
          <w:rFonts w:ascii="Arial" w:hAnsi="Arial" w:cs="Arial"/>
          <w:b/>
        </w:rPr>
        <w:t>…………………………………………………………... 65</w:t>
      </w:r>
    </w:p>
    <w:p w:rsidR="002718AB" w:rsidRPr="00512475" w:rsidRDefault="002718AB" w:rsidP="002718AB">
      <w:pPr>
        <w:rPr>
          <w:rFonts w:ascii="Arial" w:hAnsi="Arial" w:cs="Arial"/>
          <w:b/>
        </w:rPr>
      </w:pPr>
      <w:r>
        <w:rPr>
          <w:rFonts w:ascii="Arial" w:hAnsi="Arial" w:cs="Arial"/>
        </w:rPr>
        <w:t xml:space="preserve">Cronograma </w:t>
      </w:r>
      <w:r>
        <w:rPr>
          <w:rFonts w:ascii="Arial" w:hAnsi="Arial" w:cs="Arial"/>
          <w:b/>
        </w:rPr>
        <w:t>…………………………………………………….. 73</w:t>
      </w:r>
    </w:p>
    <w:p w:rsidR="002718AB" w:rsidRPr="00512475" w:rsidRDefault="002718AB" w:rsidP="002718AB">
      <w:pPr>
        <w:rPr>
          <w:rFonts w:ascii="Arial" w:hAnsi="Arial" w:cs="Arial"/>
          <w:b/>
        </w:rPr>
      </w:pPr>
      <w:r>
        <w:rPr>
          <w:rFonts w:ascii="Arial" w:hAnsi="Arial" w:cs="Arial"/>
        </w:rPr>
        <w:t xml:space="preserve">Presupuesto </w:t>
      </w:r>
      <w:r>
        <w:rPr>
          <w:rFonts w:ascii="Arial" w:hAnsi="Arial" w:cs="Arial"/>
          <w:b/>
        </w:rPr>
        <w:t>…………………………………………………….. 74</w:t>
      </w:r>
    </w:p>
    <w:p w:rsidR="002718AB" w:rsidRPr="002718AB" w:rsidRDefault="002718AB" w:rsidP="002718AB">
      <w:pPr>
        <w:rPr>
          <w:rFonts w:ascii="Arial" w:hAnsi="Arial" w:cs="Arial"/>
          <w:b/>
        </w:rPr>
      </w:pPr>
      <w:r>
        <w:rPr>
          <w:rFonts w:ascii="Arial" w:hAnsi="Arial" w:cs="Arial"/>
        </w:rPr>
        <w:t>Bibliografía</w:t>
      </w:r>
      <w:r>
        <w:rPr>
          <w:rFonts w:ascii="Arial" w:hAnsi="Arial" w:cs="Arial"/>
          <w:b/>
        </w:rPr>
        <w:t xml:space="preserve"> ………………………………………………</w:t>
      </w:r>
    </w:p>
    <w:p w:rsidR="00C65434" w:rsidRPr="006E1410" w:rsidRDefault="006E6BFE" w:rsidP="00BE457A">
      <w:pPr>
        <w:jc w:val="center"/>
        <w:rPr>
          <w:rFonts w:ascii="Arial" w:hAnsi="Arial" w:cs="Arial"/>
          <w:b/>
        </w:rPr>
      </w:pPr>
      <w:r>
        <w:rPr>
          <w:rFonts w:ascii="Arial" w:hAnsi="Arial" w:cs="Arial"/>
          <w:b/>
          <w:u w:val="single"/>
        </w:rPr>
        <w:t>2. HIPÓ</w:t>
      </w:r>
      <w:r w:rsidR="00C65434" w:rsidRPr="00423743">
        <w:rPr>
          <w:rFonts w:ascii="Arial" w:hAnsi="Arial" w:cs="Arial"/>
          <w:b/>
          <w:u w:val="single"/>
        </w:rPr>
        <w:t>TESIS</w:t>
      </w:r>
    </w:p>
    <w:p w:rsidR="00C65434" w:rsidRPr="00423743" w:rsidRDefault="00C65434" w:rsidP="00C65434">
      <w:pPr>
        <w:jc w:val="center"/>
        <w:rPr>
          <w:rFonts w:ascii="Arial" w:hAnsi="Arial" w:cs="Arial"/>
          <w:b/>
          <w:u w:val="single"/>
        </w:rPr>
      </w:pPr>
    </w:p>
    <w:p w:rsidR="00C65434" w:rsidRPr="00423743" w:rsidRDefault="00C65434" w:rsidP="00C65434">
      <w:pPr>
        <w:jc w:val="both"/>
        <w:rPr>
          <w:rFonts w:ascii="Arial" w:hAnsi="Arial" w:cs="Arial"/>
          <w:b/>
          <w:u w:val="single"/>
        </w:rPr>
      </w:pPr>
    </w:p>
    <w:p w:rsidR="00C65434" w:rsidRPr="00423743" w:rsidRDefault="00C65434" w:rsidP="00C65434">
      <w:pPr>
        <w:jc w:val="both"/>
        <w:rPr>
          <w:rFonts w:ascii="Arial" w:hAnsi="Arial" w:cs="Arial"/>
          <w:b/>
          <w:u w:val="single"/>
        </w:rPr>
      </w:pPr>
    </w:p>
    <w:p w:rsidR="00C65434" w:rsidRPr="00423743" w:rsidRDefault="00C65434" w:rsidP="00C65434">
      <w:pPr>
        <w:jc w:val="both"/>
        <w:rPr>
          <w:rFonts w:ascii="Arial" w:hAnsi="Arial" w:cs="Arial"/>
          <w:b/>
          <w:u w:val="single"/>
        </w:rPr>
      </w:pPr>
    </w:p>
    <w:p w:rsidR="00C65434" w:rsidRDefault="00C65434" w:rsidP="00C65434">
      <w:pPr>
        <w:jc w:val="both"/>
        <w:rPr>
          <w:rFonts w:ascii="Arial" w:hAnsi="Arial" w:cs="Arial"/>
        </w:rPr>
      </w:pPr>
      <w:r w:rsidRPr="00423743">
        <w:rPr>
          <w:rFonts w:ascii="Arial" w:hAnsi="Arial" w:cs="Arial"/>
          <w:b/>
        </w:rPr>
        <w:t xml:space="preserve">2.1 </w:t>
      </w:r>
      <w:r w:rsidR="007912CE">
        <w:rPr>
          <w:rFonts w:ascii="Arial" w:hAnsi="Arial" w:cs="Arial"/>
        </w:rPr>
        <w:t>Los docentes del octavo año de educación básica no utilizan métodos adecuados en el curso de ense</w:t>
      </w:r>
      <w:r w:rsidR="006E6BFE">
        <w:rPr>
          <w:rFonts w:ascii="Arial" w:hAnsi="Arial" w:cs="Arial"/>
        </w:rPr>
        <w:t>ñanza -</w:t>
      </w:r>
      <w:r w:rsidR="007912CE">
        <w:rPr>
          <w:rFonts w:ascii="Arial" w:hAnsi="Arial" w:cs="Arial"/>
        </w:rPr>
        <w:t xml:space="preserve"> aprendizaje</w:t>
      </w:r>
      <w:r w:rsidR="006E1410">
        <w:rPr>
          <w:rFonts w:ascii="Arial" w:hAnsi="Arial" w:cs="Arial"/>
        </w:rPr>
        <w:t>.</w:t>
      </w:r>
    </w:p>
    <w:p w:rsidR="006E1410" w:rsidRPr="00423743" w:rsidRDefault="006E1410" w:rsidP="00C65434">
      <w:pPr>
        <w:jc w:val="both"/>
        <w:rPr>
          <w:rFonts w:ascii="Arial" w:hAnsi="Arial" w:cs="Arial"/>
        </w:rPr>
      </w:pPr>
    </w:p>
    <w:p w:rsidR="00C65434" w:rsidRPr="00423743" w:rsidRDefault="00C65434" w:rsidP="00C65434">
      <w:pPr>
        <w:jc w:val="both"/>
        <w:rPr>
          <w:rFonts w:ascii="Arial" w:hAnsi="Arial" w:cs="Arial"/>
        </w:rPr>
      </w:pPr>
    </w:p>
    <w:p w:rsidR="0034737C" w:rsidRDefault="00C65434" w:rsidP="00C65434">
      <w:pPr>
        <w:jc w:val="both"/>
        <w:rPr>
          <w:rFonts w:ascii="Arial" w:hAnsi="Arial" w:cs="Arial"/>
        </w:rPr>
      </w:pPr>
      <w:r w:rsidRPr="00423743">
        <w:rPr>
          <w:rFonts w:ascii="Arial" w:hAnsi="Arial" w:cs="Arial"/>
          <w:b/>
        </w:rPr>
        <w:t>2.2</w:t>
      </w:r>
      <w:r w:rsidR="0034737C">
        <w:rPr>
          <w:rFonts w:ascii="Arial" w:hAnsi="Arial" w:cs="Arial"/>
        </w:rPr>
        <w:t xml:space="preserve"> </w:t>
      </w:r>
      <w:r w:rsidR="007912CE">
        <w:rPr>
          <w:rFonts w:ascii="Arial" w:hAnsi="Arial" w:cs="Arial"/>
        </w:rPr>
        <w:t>La falta de material didáctico hace que los estudiantes no entiendan o asimilen de mejor manera los conocimientos impartidos por los docentes.</w:t>
      </w: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Default="0034737C" w:rsidP="00C65434">
      <w:pPr>
        <w:jc w:val="both"/>
        <w:rPr>
          <w:rFonts w:ascii="Arial" w:hAnsi="Arial" w:cs="Arial"/>
        </w:rPr>
      </w:pPr>
    </w:p>
    <w:p w:rsidR="0034737C" w:rsidRPr="00423743" w:rsidRDefault="0034737C" w:rsidP="00C65434">
      <w:pPr>
        <w:jc w:val="both"/>
        <w:rPr>
          <w:rFonts w:ascii="Arial" w:hAnsi="Arial" w:cs="Arial"/>
        </w:rPr>
      </w:pPr>
    </w:p>
    <w:p w:rsidR="00BE457A" w:rsidRDefault="00BE457A" w:rsidP="00BE457A">
      <w:pPr>
        <w:rPr>
          <w:rFonts w:ascii="Arial" w:hAnsi="Arial" w:cs="Arial"/>
        </w:rPr>
      </w:pPr>
    </w:p>
    <w:p w:rsidR="00BE457A" w:rsidRDefault="00BE457A" w:rsidP="00BE457A">
      <w:pPr>
        <w:rPr>
          <w:rFonts w:ascii="Arial" w:hAnsi="Arial" w:cs="Arial"/>
        </w:rPr>
      </w:pPr>
    </w:p>
    <w:p w:rsidR="00BE457A" w:rsidRDefault="00BE457A" w:rsidP="00BE457A">
      <w:pPr>
        <w:rPr>
          <w:rFonts w:ascii="Arial" w:hAnsi="Arial" w:cs="Arial"/>
        </w:rPr>
      </w:pPr>
    </w:p>
    <w:p w:rsidR="008220E0" w:rsidRDefault="008220E0" w:rsidP="008220E0">
      <w:pPr>
        <w:jc w:val="center"/>
        <w:rPr>
          <w:rFonts w:ascii="Arial" w:hAnsi="Arial" w:cs="Arial"/>
          <w:b/>
          <w:u w:val="single"/>
          <w:lang w:val="es-ES_tradnl"/>
        </w:rPr>
      </w:pPr>
      <w:r w:rsidRPr="00423743">
        <w:rPr>
          <w:rFonts w:ascii="Arial" w:hAnsi="Arial" w:cs="Arial"/>
          <w:b/>
          <w:u w:val="single"/>
          <w:lang w:val="es-ES_tradnl"/>
        </w:rPr>
        <w:lastRenderedPageBreak/>
        <w:t>3. VARIABLES</w:t>
      </w:r>
    </w:p>
    <w:p w:rsidR="008220E0" w:rsidRPr="00423743" w:rsidRDefault="008220E0" w:rsidP="008220E0">
      <w:pPr>
        <w:jc w:val="center"/>
        <w:rPr>
          <w:rFonts w:ascii="Arial" w:hAnsi="Arial" w:cs="Arial"/>
          <w:b/>
          <w:u w:val="single"/>
          <w:lang w:val="es-ES_tradnl"/>
        </w:rPr>
      </w:pPr>
    </w:p>
    <w:p w:rsidR="008220E0" w:rsidRPr="00423743" w:rsidRDefault="008220E0" w:rsidP="008220E0">
      <w:pPr>
        <w:jc w:val="center"/>
        <w:rPr>
          <w:rFonts w:ascii="Arial" w:hAnsi="Arial" w:cs="Arial"/>
          <w:b/>
          <w:u w:val="single"/>
          <w:lang w:val="es-ES_tradnl"/>
        </w:rPr>
      </w:pPr>
    </w:p>
    <w:p w:rsidR="008220E0" w:rsidRPr="00423743" w:rsidRDefault="008220E0" w:rsidP="008220E0">
      <w:pPr>
        <w:jc w:val="center"/>
        <w:rPr>
          <w:rFonts w:ascii="Arial" w:hAnsi="Arial" w:cs="Arial"/>
          <w:b/>
          <w:u w:val="single"/>
          <w:lang w:val="es-ES_tradnl"/>
        </w:rPr>
      </w:pPr>
    </w:p>
    <w:p w:rsidR="008220E0" w:rsidRDefault="008220E0" w:rsidP="008220E0">
      <w:pPr>
        <w:jc w:val="both"/>
        <w:rPr>
          <w:rFonts w:ascii="Arial" w:hAnsi="Arial" w:cs="Arial"/>
          <w:b/>
          <w:lang w:val="es-ES_tradnl"/>
        </w:rPr>
      </w:pPr>
      <w:r>
        <w:rPr>
          <w:rFonts w:ascii="Arial" w:hAnsi="Arial" w:cs="Arial"/>
          <w:b/>
          <w:lang w:val="es-ES_tradnl"/>
        </w:rPr>
        <w:t xml:space="preserve">3.1 </w:t>
      </w:r>
      <w:r w:rsidRPr="00423743">
        <w:rPr>
          <w:rFonts w:ascii="Arial" w:hAnsi="Arial" w:cs="Arial"/>
          <w:b/>
          <w:lang w:val="es-ES_tradnl"/>
        </w:rPr>
        <w:t>Variable Independiente</w:t>
      </w:r>
    </w:p>
    <w:p w:rsidR="008220E0" w:rsidRPr="00423743" w:rsidRDefault="008220E0" w:rsidP="008220E0">
      <w:pPr>
        <w:jc w:val="both"/>
        <w:rPr>
          <w:rFonts w:ascii="Arial" w:hAnsi="Arial" w:cs="Arial"/>
          <w:b/>
          <w:lang w:val="es-ES_tradnl"/>
        </w:rPr>
      </w:pPr>
    </w:p>
    <w:p w:rsidR="008220E0" w:rsidRPr="00423743" w:rsidRDefault="008220E0" w:rsidP="008220E0">
      <w:pPr>
        <w:ind w:firstLine="708"/>
        <w:jc w:val="both"/>
        <w:rPr>
          <w:rFonts w:ascii="Arial" w:hAnsi="Arial" w:cs="Arial"/>
          <w:lang w:val="es-ES_tradnl"/>
        </w:rPr>
      </w:pPr>
    </w:p>
    <w:p w:rsidR="008220E0" w:rsidRDefault="008220E0" w:rsidP="008220E0">
      <w:pPr>
        <w:jc w:val="both"/>
        <w:rPr>
          <w:rFonts w:ascii="Arial" w:hAnsi="Arial" w:cs="Arial"/>
          <w:lang w:val="es-ES_tradnl"/>
        </w:rPr>
      </w:pPr>
      <w:r>
        <w:rPr>
          <w:rFonts w:ascii="Arial" w:hAnsi="Arial" w:cs="Arial"/>
          <w:lang w:val="es-ES_tradnl"/>
        </w:rPr>
        <w:t>Docentes del octavo año de educación básica.</w:t>
      </w:r>
    </w:p>
    <w:p w:rsidR="008220E0" w:rsidRPr="00423743" w:rsidRDefault="008220E0" w:rsidP="008220E0">
      <w:pPr>
        <w:jc w:val="both"/>
        <w:rPr>
          <w:rFonts w:ascii="Arial" w:hAnsi="Arial" w:cs="Arial"/>
          <w:lang w:val="es-ES_tradnl"/>
        </w:rPr>
      </w:pPr>
    </w:p>
    <w:p w:rsidR="008220E0" w:rsidRDefault="008220E0" w:rsidP="008220E0">
      <w:pPr>
        <w:jc w:val="both"/>
        <w:rPr>
          <w:rFonts w:ascii="Arial" w:hAnsi="Arial" w:cs="Arial"/>
          <w:lang w:val="es-ES_tradnl"/>
        </w:rPr>
      </w:pPr>
    </w:p>
    <w:p w:rsidR="008220E0" w:rsidRDefault="008220E0" w:rsidP="008220E0">
      <w:pPr>
        <w:jc w:val="both"/>
        <w:rPr>
          <w:rFonts w:ascii="Arial" w:hAnsi="Arial" w:cs="Arial"/>
          <w:lang w:val="es-ES_tradnl"/>
        </w:rPr>
      </w:pPr>
      <w:r>
        <w:rPr>
          <w:rFonts w:ascii="Arial" w:hAnsi="Arial" w:cs="Arial"/>
          <w:lang w:val="es-ES_tradnl"/>
        </w:rPr>
        <w:t>La falta de material didáctico.</w:t>
      </w:r>
    </w:p>
    <w:p w:rsidR="008220E0" w:rsidRDefault="008220E0" w:rsidP="008220E0">
      <w:pPr>
        <w:jc w:val="both"/>
        <w:rPr>
          <w:rFonts w:ascii="Arial" w:hAnsi="Arial" w:cs="Arial"/>
          <w:lang w:val="es-ES_tradnl"/>
        </w:rPr>
      </w:pPr>
    </w:p>
    <w:p w:rsidR="008220E0" w:rsidRPr="00423743" w:rsidRDefault="008220E0" w:rsidP="008220E0">
      <w:pPr>
        <w:jc w:val="both"/>
        <w:rPr>
          <w:rFonts w:ascii="Arial" w:hAnsi="Arial" w:cs="Arial"/>
          <w:lang w:val="es-ES_tradnl"/>
        </w:rPr>
      </w:pPr>
    </w:p>
    <w:p w:rsidR="008220E0" w:rsidRDefault="008220E0" w:rsidP="008220E0">
      <w:pPr>
        <w:jc w:val="both"/>
        <w:rPr>
          <w:rFonts w:ascii="Arial" w:hAnsi="Arial" w:cs="Arial"/>
          <w:b/>
          <w:lang w:val="es-ES_tradnl"/>
        </w:rPr>
      </w:pPr>
      <w:r>
        <w:rPr>
          <w:rFonts w:ascii="Arial" w:hAnsi="Arial" w:cs="Arial"/>
          <w:b/>
          <w:lang w:val="es-ES_tradnl"/>
        </w:rPr>
        <w:t xml:space="preserve">3.2 </w:t>
      </w:r>
      <w:r w:rsidRPr="00423743">
        <w:rPr>
          <w:rFonts w:ascii="Arial" w:hAnsi="Arial" w:cs="Arial"/>
          <w:b/>
          <w:lang w:val="es-ES_tradnl"/>
        </w:rPr>
        <w:t>Variable Dependiente</w:t>
      </w:r>
    </w:p>
    <w:p w:rsidR="008220E0" w:rsidRPr="00423743" w:rsidRDefault="008220E0" w:rsidP="008220E0">
      <w:pPr>
        <w:jc w:val="both"/>
        <w:rPr>
          <w:rFonts w:ascii="Arial" w:hAnsi="Arial" w:cs="Arial"/>
          <w:b/>
          <w:lang w:val="es-ES_tradnl"/>
        </w:rPr>
      </w:pPr>
    </w:p>
    <w:p w:rsidR="008220E0" w:rsidRPr="00423743" w:rsidRDefault="008220E0" w:rsidP="008220E0">
      <w:pPr>
        <w:jc w:val="both"/>
        <w:rPr>
          <w:rFonts w:ascii="Arial" w:hAnsi="Arial" w:cs="Arial"/>
          <w:b/>
          <w:lang w:val="es-ES_tradnl"/>
        </w:rPr>
      </w:pPr>
    </w:p>
    <w:p w:rsidR="008220E0" w:rsidRDefault="008220E0" w:rsidP="008220E0">
      <w:pPr>
        <w:jc w:val="both"/>
        <w:rPr>
          <w:rFonts w:ascii="Arial" w:hAnsi="Arial" w:cs="Arial"/>
          <w:lang w:val="es-ES_tradnl"/>
        </w:rPr>
      </w:pPr>
      <w:r>
        <w:rPr>
          <w:rFonts w:ascii="Arial" w:hAnsi="Arial" w:cs="Arial"/>
          <w:lang w:val="es-ES_tradnl"/>
        </w:rPr>
        <w:t>No utilizar métodos adecuados en el curso para el mejor aprendizaje.</w:t>
      </w:r>
    </w:p>
    <w:p w:rsidR="008220E0" w:rsidRDefault="008220E0" w:rsidP="008220E0">
      <w:pPr>
        <w:jc w:val="both"/>
        <w:rPr>
          <w:rFonts w:ascii="Arial" w:hAnsi="Arial" w:cs="Arial"/>
          <w:lang w:val="es-ES_tradnl"/>
        </w:rPr>
      </w:pPr>
    </w:p>
    <w:p w:rsidR="008220E0" w:rsidRDefault="008220E0" w:rsidP="008220E0">
      <w:pPr>
        <w:jc w:val="both"/>
        <w:rPr>
          <w:rFonts w:ascii="Arial" w:hAnsi="Arial" w:cs="Arial"/>
          <w:lang w:val="es-ES_tradnl"/>
        </w:rPr>
      </w:pPr>
      <w:r>
        <w:rPr>
          <w:rFonts w:ascii="Arial" w:hAnsi="Arial" w:cs="Arial"/>
          <w:lang w:val="es-ES_tradnl"/>
        </w:rPr>
        <w:t>No atiendan o asimilen los conocimientos impartidos por los docentes.</w:t>
      </w: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8220E0" w:rsidRDefault="008220E0" w:rsidP="008220E0">
      <w:pPr>
        <w:jc w:val="center"/>
        <w:rPr>
          <w:rFonts w:ascii="Arial" w:hAnsi="Arial" w:cs="Arial"/>
          <w:lang w:val="es-ES_tradnl"/>
        </w:rPr>
      </w:pPr>
    </w:p>
    <w:p w:rsidR="00147C20" w:rsidRDefault="008220E0" w:rsidP="00BE457A">
      <w:pPr>
        <w:jc w:val="center"/>
        <w:rPr>
          <w:rFonts w:ascii="Arial" w:hAnsi="Arial" w:cs="Arial"/>
          <w:b/>
          <w:u w:val="single"/>
        </w:rPr>
      </w:pPr>
      <w:r>
        <w:rPr>
          <w:rFonts w:ascii="Arial" w:hAnsi="Arial" w:cs="Arial"/>
          <w:b/>
          <w:u w:val="single"/>
        </w:rPr>
        <w:lastRenderedPageBreak/>
        <w:t>4</w:t>
      </w:r>
      <w:r w:rsidR="0034737C">
        <w:rPr>
          <w:rFonts w:ascii="Arial" w:hAnsi="Arial" w:cs="Arial"/>
          <w:b/>
          <w:u w:val="single"/>
        </w:rPr>
        <w:t>. OBJETIVOS</w:t>
      </w:r>
    </w:p>
    <w:p w:rsidR="00A55552" w:rsidRDefault="00A55552" w:rsidP="007912CE">
      <w:pPr>
        <w:rPr>
          <w:rFonts w:ascii="Arial" w:hAnsi="Arial" w:cs="Arial"/>
          <w:b/>
          <w:u w:val="single"/>
        </w:rPr>
      </w:pPr>
    </w:p>
    <w:p w:rsidR="0034737C" w:rsidRDefault="0034737C" w:rsidP="0034737C">
      <w:pPr>
        <w:jc w:val="center"/>
        <w:rPr>
          <w:rFonts w:ascii="Arial" w:hAnsi="Arial" w:cs="Arial"/>
          <w:b/>
          <w:u w:val="single"/>
        </w:rPr>
      </w:pPr>
    </w:p>
    <w:p w:rsidR="008220E0" w:rsidRDefault="008220E0" w:rsidP="0034737C">
      <w:pPr>
        <w:jc w:val="center"/>
        <w:rPr>
          <w:rFonts w:ascii="Arial" w:hAnsi="Arial" w:cs="Arial"/>
          <w:b/>
          <w:u w:val="single"/>
        </w:rPr>
      </w:pPr>
    </w:p>
    <w:p w:rsidR="0034737C" w:rsidRPr="00D55E25" w:rsidRDefault="008220E0" w:rsidP="0034737C">
      <w:pPr>
        <w:rPr>
          <w:rFonts w:ascii="Arial" w:hAnsi="Arial" w:cs="Arial"/>
          <w:b/>
        </w:rPr>
      </w:pPr>
      <w:r>
        <w:rPr>
          <w:rFonts w:ascii="Arial" w:hAnsi="Arial" w:cs="Arial"/>
          <w:b/>
        </w:rPr>
        <w:t>4</w:t>
      </w:r>
      <w:r w:rsidR="00D55E25">
        <w:rPr>
          <w:rFonts w:ascii="Arial" w:hAnsi="Arial" w:cs="Arial"/>
          <w:b/>
        </w:rPr>
        <w:t>.1</w:t>
      </w:r>
      <w:r>
        <w:rPr>
          <w:rFonts w:ascii="Arial" w:hAnsi="Arial" w:cs="Arial"/>
          <w:b/>
        </w:rPr>
        <w:t xml:space="preserve"> </w:t>
      </w:r>
      <w:r w:rsidR="006E6BFE">
        <w:rPr>
          <w:rFonts w:ascii="Arial" w:hAnsi="Arial" w:cs="Arial"/>
          <w:b/>
        </w:rPr>
        <w:t>Objetivo</w:t>
      </w:r>
      <w:r w:rsidR="00D55E25">
        <w:rPr>
          <w:rFonts w:ascii="Arial" w:hAnsi="Arial" w:cs="Arial"/>
          <w:b/>
        </w:rPr>
        <w:t xml:space="preserve"> </w:t>
      </w:r>
      <w:r w:rsidR="00A55552">
        <w:rPr>
          <w:rFonts w:ascii="Arial" w:hAnsi="Arial" w:cs="Arial"/>
          <w:b/>
        </w:rPr>
        <w:t>General</w:t>
      </w:r>
    </w:p>
    <w:p w:rsidR="0034737C" w:rsidRDefault="0034737C" w:rsidP="0034737C">
      <w:pPr>
        <w:jc w:val="center"/>
        <w:rPr>
          <w:rFonts w:ascii="Arial" w:hAnsi="Arial" w:cs="Arial"/>
          <w:b/>
          <w:u w:val="single"/>
        </w:rPr>
      </w:pPr>
    </w:p>
    <w:p w:rsidR="00D55E25" w:rsidRDefault="00D55E25" w:rsidP="0034737C">
      <w:pPr>
        <w:jc w:val="center"/>
        <w:rPr>
          <w:rFonts w:ascii="Arial" w:hAnsi="Arial" w:cs="Arial"/>
          <w:b/>
          <w:u w:val="single"/>
        </w:rPr>
      </w:pPr>
    </w:p>
    <w:p w:rsidR="0034737C" w:rsidRPr="0034737C" w:rsidRDefault="00B25412" w:rsidP="0034737C">
      <w:pPr>
        <w:rPr>
          <w:rFonts w:ascii="Arial" w:hAnsi="Arial" w:cs="Arial"/>
        </w:rPr>
      </w:pPr>
      <w:r>
        <w:rPr>
          <w:rFonts w:ascii="Arial" w:hAnsi="Arial" w:cs="Arial"/>
        </w:rPr>
        <w:t xml:space="preserve">Determinar el desenvolvimiento pedagógico de los docentes de octavos años de educación básica para dar propuestas de solución.                                                       </w:t>
      </w:r>
    </w:p>
    <w:p w:rsidR="00D55E25" w:rsidRDefault="00D55E25" w:rsidP="00147C20">
      <w:pPr>
        <w:rPr>
          <w:rFonts w:ascii="Arial" w:hAnsi="Arial" w:cs="Arial"/>
          <w:b/>
        </w:rPr>
      </w:pPr>
    </w:p>
    <w:p w:rsidR="006E6BFE" w:rsidRPr="00D55E25" w:rsidRDefault="006E6BFE" w:rsidP="00147C20">
      <w:pPr>
        <w:rPr>
          <w:rFonts w:ascii="Arial" w:hAnsi="Arial" w:cs="Arial"/>
          <w:b/>
        </w:rPr>
      </w:pPr>
    </w:p>
    <w:p w:rsidR="00D55E25" w:rsidRDefault="006E6BFE" w:rsidP="008220E0">
      <w:pPr>
        <w:numPr>
          <w:ilvl w:val="1"/>
          <w:numId w:val="30"/>
        </w:numPr>
        <w:rPr>
          <w:rFonts w:ascii="Arial" w:hAnsi="Arial" w:cs="Arial"/>
          <w:b/>
        </w:rPr>
      </w:pPr>
      <w:r>
        <w:rPr>
          <w:rFonts w:ascii="Arial" w:hAnsi="Arial" w:cs="Arial"/>
          <w:b/>
        </w:rPr>
        <w:t xml:space="preserve">Objetivo </w:t>
      </w:r>
      <w:r w:rsidR="00A55552">
        <w:rPr>
          <w:rFonts w:ascii="Arial" w:hAnsi="Arial" w:cs="Arial"/>
          <w:b/>
        </w:rPr>
        <w:t>Especifico</w:t>
      </w:r>
    </w:p>
    <w:p w:rsidR="00D55E25" w:rsidRDefault="00D55E25" w:rsidP="00D55E25">
      <w:pPr>
        <w:rPr>
          <w:rFonts w:ascii="Arial" w:hAnsi="Arial" w:cs="Arial"/>
          <w:b/>
        </w:rPr>
      </w:pPr>
    </w:p>
    <w:p w:rsidR="006E6BFE" w:rsidRDefault="006E6BFE" w:rsidP="00D55E25">
      <w:pPr>
        <w:rPr>
          <w:rFonts w:ascii="Arial" w:hAnsi="Arial" w:cs="Arial"/>
          <w:b/>
        </w:rPr>
      </w:pPr>
    </w:p>
    <w:p w:rsidR="00D55E25" w:rsidRDefault="008220E0" w:rsidP="00D55E25">
      <w:pPr>
        <w:rPr>
          <w:rFonts w:ascii="Arial" w:hAnsi="Arial" w:cs="Arial"/>
        </w:rPr>
      </w:pPr>
      <w:r>
        <w:rPr>
          <w:rFonts w:ascii="Arial" w:hAnsi="Arial" w:cs="Arial"/>
        </w:rPr>
        <w:t>4</w:t>
      </w:r>
      <w:r w:rsidR="00D55E25">
        <w:rPr>
          <w:rFonts w:ascii="Arial" w:hAnsi="Arial" w:cs="Arial"/>
        </w:rPr>
        <w:t xml:space="preserve">.2.1 </w:t>
      </w:r>
      <w:r w:rsidR="00B25412">
        <w:rPr>
          <w:rFonts w:ascii="Arial" w:hAnsi="Arial" w:cs="Arial"/>
        </w:rPr>
        <w:t xml:space="preserve">Conocer cual es el </w:t>
      </w:r>
      <w:r w:rsidR="00731732">
        <w:rPr>
          <w:rFonts w:ascii="Arial" w:hAnsi="Arial" w:cs="Arial"/>
        </w:rPr>
        <w:t xml:space="preserve">avance de los docentes. </w:t>
      </w:r>
      <w:r w:rsidR="00B25412">
        <w:rPr>
          <w:rFonts w:ascii="Arial" w:hAnsi="Arial" w:cs="Arial"/>
        </w:rPr>
        <w:t xml:space="preserve"> </w:t>
      </w:r>
    </w:p>
    <w:p w:rsidR="006E6BFE" w:rsidRDefault="006E6BFE" w:rsidP="00D55E25">
      <w:pPr>
        <w:rPr>
          <w:rFonts w:ascii="Arial" w:hAnsi="Arial" w:cs="Arial"/>
        </w:rPr>
      </w:pPr>
    </w:p>
    <w:p w:rsidR="00B25412" w:rsidRDefault="00B25412" w:rsidP="00D55E25">
      <w:pPr>
        <w:rPr>
          <w:rFonts w:ascii="Arial" w:hAnsi="Arial" w:cs="Arial"/>
        </w:rPr>
      </w:pPr>
    </w:p>
    <w:p w:rsidR="00D55E25" w:rsidRDefault="008220E0" w:rsidP="00D55E25">
      <w:pPr>
        <w:rPr>
          <w:rFonts w:ascii="Arial" w:hAnsi="Arial" w:cs="Arial"/>
        </w:rPr>
      </w:pPr>
      <w:r>
        <w:rPr>
          <w:rFonts w:ascii="Arial" w:hAnsi="Arial" w:cs="Arial"/>
        </w:rPr>
        <w:t>4</w:t>
      </w:r>
      <w:r w:rsidR="00D55E25">
        <w:rPr>
          <w:rFonts w:ascii="Arial" w:hAnsi="Arial" w:cs="Arial"/>
        </w:rPr>
        <w:t xml:space="preserve">.2.2 </w:t>
      </w:r>
      <w:r w:rsidR="00B25412">
        <w:rPr>
          <w:rFonts w:ascii="Arial" w:hAnsi="Arial" w:cs="Arial"/>
        </w:rPr>
        <w:t>Aplicar una encuesta a los estudiantes y docentes de octavos años para determinar datos cualitativos del tema de investigación.</w:t>
      </w:r>
    </w:p>
    <w:p w:rsidR="006E6BFE" w:rsidRDefault="006E6BFE" w:rsidP="00D55E25">
      <w:pPr>
        <w:rPr>
          <w:rFonts w:ascii="Arial" w:hAnsi="Arial" w:cs="Arial"/>
        </w:rPr>
      </w:pPr>
    </w:p>
    <w:p w:rsidR="00B25412" w:rsidRDefault="00B25412" w:rsidP="00D55E25">
      <w:pPr>
        <w:rPr>
          <w:rFonts w:ascii="Arial" w:hAnsi="Arial" w:cs="Arial"/>
        </w:rPr>
      </w:pPr>
    </w:p>
    <w:p w:rsidR="00D55E25" w:rsidRDefault="008220E0" w:rsidP="00D55E25">
      <w:pPr>
        <w:rPr>
          <w:rFonts w:ascii="Arial" w:hAnsi="Arial" w:cs="Arial"/>
        </w:rPr>
      </w:pPr>
      <w:r>
        <w:rPr>
          <w:rFonts w:ascii="Arial" w:hAnsi="Arial" w:cs="Arial"/>
        </w:rPr>
        <w:t>4</w:t>
      </w:r>
      <w:r w:rsidR="00D55E25">
        <w:rPr>
          <w:rFonts w:ascii="Arial" w:hAnsi="Arial" w:cs="Arial"/>
        </w:rPr>
        <w:t xml:space="preserve">.2.3 </w:t>
      </w:r>
      <w:r w:rsidR="006E6BFE">
        <w:rPr>
          <w:rFonts w:ascii="Arial" w:hAnsi="Arial" w:cs="Arial"/>
        </w:rPr>
        <w:t>Determinar el uso de técnicas y métodos en el desarrollo de la case.</w:t>
      </w:r>
    </w:p>
    <w:p w:rsidR="00D55E25" w:rsidRPr="00D55E25" w:rsidRDefault="00D55E25" w:rsidP="00D55E25">
      <w:pPr>
        <w:rPr>
          <w:rFonts w:ascii="Arial" w:hAnsi="Arial" w:cs="Arial"/>
        </w:rPr>
      </w:pPr>
    </w:p>
    <w:p w:rsidR="0034737C" w:rsidRPr="00D55E25" w:rsidRDefault="0034737C" w:rsidP="00147C20">
      <w:pPr>
        <w:rPr>
          <w:rFonts w:ascii="Arial" w:hAnsi="Arial" w:cs="Arial"/>
          <w:u w:val="single"/>
        </w:rPr>
      </w:pPr>
    </w:p>
    <w:p w:rsidR="00D55E25" w:rsidRDefault="00D55E25" w:rsidP="00147C20">
      <w:pPr>
        <w:rPr>
          <w:rFonts w:ascii="Arial" w:hAnsi="Arial" w:cs="Arial"/>
          <w:b/>
          <w:u w:val="single"/>
        </w:rPr>
      </w:pPr>
    </w:p>
    <w:p w:rsidR="00D55E25" w:rsidRDefault="00D55E25" w:rsidP="00147C20">
      <w:pPr>
        <w:rPr>
          <w:rFonts w:ascii="Arial" w:hAnsi="Arial" w:cs="Arial"/>
          <w:b/>
          <w:u w:val="single"/>
        </w:rPr>
      </w:pPr>
    </w:p>
    <w:p w:rsidR="00D55E25" w:rsidRDefault="00D55E25" w:rsidP="00147C20">
      <w:pPr>
        <w:rPr>
          <w:rFonts w:ascii="Arial" w:hAnsi="Arial" w:cs="Arial"/>
          <w:b/>
          <w:u w:val="single"/>
        </w:rPr>
      </w:pPr>
    </w:p>
    <w:p w:rsidR="00D55E25" w:rsidRDefault="00D55E25" w:rsidP="00147C20">
      <w:pPr>
        <w:rPr>
          <w:rFonts w:ascii="Arial" w:hAnsi="Arial" w:cs="Arial"/>
          <w:b/>
          <w:u w:val="single"/>
        </w:rPr>
      </w:pPr>
    </w:p>
    <w:p w:rsidR="0034737C" w:rsidRDefault="0034737C" w:rsidP="00147C20">
      <w:pPr>
        <w:rPr>
          <w:rFonts w:ascii="Arial" w:hAnsi="Arial" w:cs="Arial"/>
          <w:b/>
          <w:u w:val="single"/>
        </w:rPr>
      </w:pPr>
    </w:p>
    <w:p w:rsidR="0034737C" w:rsidRDefault="0034737C" w:rsidP="00147C20">
      <w:pPr>
        <w:rPr>
          <w:rFonts w:ascii="Arial" w:hAnsi="Arial" w:cs="Arial"/>
          <w:b/>
          <w:u w:val="single"/>
        </w:rPr>
      </w:pPr>
    </w:p>
    <w:p w:rsidR="0034737C" w:rsidRDefault="0034737C" w:rsidP="00147C20">
      <w:pPr>
        <w:rPr>
          <w:rFonts w:ascii="Arial" w:hAnsi="Arial" w:cs="Arial"/>
          <w:b/>
          <w:u w:val="single"/>
        </w:rPr>
      </w:pPr>
    </w:p>
    <w:p w:rsidR="0034737C" w:rsidRDefault="0034737C" w:rsidP="00147C20">
      <w:pPr>
        <w:rPr>
          <w:rFonts w:ascii="Arial" w:hAnsi="Arial" w:cs="Arial"/>
          <w:b/>
          <w:u w:val="single"/>
        </w:rPr>
      </w:pPr>
    </w:p>
    <w:p w:rsidR="0034737C" w:rsidRDefault="0034737C" w:rsidP="00147C20">
      <w:pPr>
        <w:rPr>
          <w:rFonts w:ascii="Arial" w:hAnsi="Arial" w:cs="Arial"/>
          <w:b/>
          <w:u w:val="single"/>
        </w:rPr>
      </w:pPr>
    </w:p>
    <w:p w:rsidR="0034737C" w:rsidRDefault="0034737C" w:rsidP="00147C20">
      <w:pPr>
        <w:rPr>
          <w:rFonts w:ascii="Arial" w:hAnsi="Arial" w:cs="Arial"/>
          <w:b/>
          <w:u w:val="single"/>
        </w:rPr>
      </w:pPr>
    </w:p>
    <w:p w:rsidR="0034737C" w:rsidRDefault="0034737C" w:rsidP="00147C20">
      <w:pPr>
        <w:rPr>
          <w:rFonts w:ascii="Arial" w:hAnsi="Arial" w:cs="Arial"/>
          <w:b/>
          <w:u w:val="single"/>
        </w:rPr>
      </w:pPr>
    </w:p>
    <w:p w:rsidR="0034737C" w:rsidRDefault="0034737C" w:rsidP="00147C20">
      <w:pPr>
        <w:rPr>
          <w:rFonts w:ascii="Arial" w:hAnsi="Arial" w:cs="Arial"/>
          <w:b/>
          <w:u w:val="single"/>
        </w:rPr>
      </w:pPr>
    </w:p>
    <w:p w:rsidR="0034737C" w:rsidRDefault="0034737C" w:rsidP="00147C20">
      <w:pPr>
        <w:rPr>
          <w:rFonts w:ascii="Arial" w:hAnsi="Arial" w:cs="Arial"/>
          <w:b/>
          <w:u w:val="single"/>
        </w:rPr>
      </w:pPr>
    </w:p>
    <w:p w:rsidR="0034737C" w:rsidRDefault="0034737C" w:rsidP="00147C20">
      <w:pPr>
        <w:rPr>
          <w:rFonts w:ascii="Arial" w:hAnsi="Arial" w:cs="Arial"/>
          <w:b/>
          <w:u w:val="single"/>
        </w:rPr>
      </w:pPr>
    </w:p>
    <w:p w:rsidR="0034737C" w:rsidRDefault="0034737C" w:rsidP="00147C20">
      <w:pPr>
        <w:rPr>
          <w:rFonts w:ascii="Arial" w:hAnsi="Arial" w:cs="Arial"/>
          <w:b/>
          <w:u w:val="single"/>
        </w:rPr>
      </w:pPr>
    </w:p>
    <w:p w:rsidR="00BE457A" w:rsidRDefault="00BE457A" w:rsidP="00BE457A">
      <w:pPr>
        <w:tabs>
          <w:tab w:val="left" w:pos="3767"/>
        </w:tabs>
        <w:rPr>
          <w:rFonts w:ascii="Arial" w:hAnsi="Arial" w:cs="Arial"/>
          <w:lang w:val="es-ES_tradnl"/>
        </w:rPr>
      </w:pPr>
    </w:p>
    <w:p w:rsidR="00D6152C" w:rsidRPr="005A0296" w:rsidRDefault="00150C9E" w:rsidP="00BE457A">
      <w:pPr>
        <w:tabs>
          <w:tab w:val="left" w:pos="3767"/>
        </w:tabs>
        <w:jc w:val="center"/>
        <w:rPr>
          <w:rFonts w:ascii="Arial" w:hAnsi="Arial" w:cs="Arial"/>
          <w:lang w:val="es-ES_tradnl"/>
        </w:rPr>
      </w:pPr>
      <w:r>
        <w:rPr>
          <w:rFonts w:ascii="Arial" w:hAnsi="Arial" w:cs="Arial"/>
          <w:b/>
          <w:u w:val="single"/>
          <w:lang w:val="es-ES_tradnl"/>
        </w:rPr>
        <w:lastRenderedPageBreak/>
        <w:t>I</w:t>
      </w:r>
      <w:r w:rsidRPr="00423743">
        <w:rPr>
          <w:rFonts w:ascii="Arial" w:hAnsi="Arial" w:cs="Arial"/>
          <w:b/>
          <w:u w:val="single"/>
          <w:lang w:val="es-ES_tradnl"/>
        </w:rPr>
        <w:t>NTRODUCCIÓN</w:t>
      </w:r>
    </w:p>
    <w:p w:rsidR="00D6152C" w:rsidRPr="00423743" w:rsidRDefault="00D6152C" w:rsidP="00D6152C">
      <w:pPr>
        <w:tabs>
          <w:tab w:val="left" w:pos="3767"/>
          <w:tab w:val="left" w:pos="4253"/>
        </w:tabs>
        <w:jc w:val="center"/>
        <w:rPr>
          <w:rFonts w:ascii="Arial" w:hAnsi="Arial" w:cs="Arial"/>
          <w:b/>
          <w:u w:val="single"/>
          <w:lang w:val="es-ES_tradnl"/>
        </w:rPr>
      </w:pPr>
    </w:p>
    <w:p w:rsidR="00D6152C" w:rsidRPr="00423743" w:rsidRDefault="00D6152C" w:rsidP="00D6152C">
      <w:pPr>
        <w:tabs>
          <w:tab w:val="left" w:pos="3767"/>
          <w:tab w:val="left" w:pos="4253"/>
        </w:tabs>
        <w:jc w:val="both"/>
        <w:rPr>
          <w:rFonts w:ascii="Arial" w:hAnsi="Arial" w:cs="Arial"/>
          <w:b/>
          <w:u w:val="single"/>
          <w:lang w:val="es-ES_tradnl"/>
        </w:rPr>
      </w:pPr>
    </w:p>
    <w:p w:rsidR="00875D8F" w:rsidRPr="00423743" w:rsidRDefault="00875D8F" w:rsidP="00D6152C">
      <w:pPr>
        <w:tabs>
          <w:tab w:val="left" w:pos="3767"/>
          <w:tab w:val="left" w:pos="4253"/>
        </w:tabs>
        <w:jc w:val="both"/>
        <w:rPr>
          <w:rFonts w:ascii="Arial" w:hAnsi="Arial" w:cs="Arial"/>
          <w:lang w:val="es-ES_tradnl"/>
        </w:rPr>
      </w:pPr>
    </w:p>
    <w:p w:rsidR="00875D8F" w:rsidRPr="00423743" w:rsidRDefault="00875D8F" w:rsidP="00D6152C">
      <w:pPr>
        <w:tabs>
          <w:tab w:val="left" w:pos="3767"/>
          <w:tab w:val="left" w:pos="4253"/>
        </w:tabs>
        <w:jc w:val="both"/>
        <w:rPr>
          <w:rFonts w:ascii="Arial" w:hAnsi="Arial" w:cs="Arial"/>
          <w:lang w:val="es-ES_tradnl"/>
        </w:rPr>
      </w:pPr>
    </w:p>
    <w:p w:rsidR="00D6152C" w:rsidRDefault="00D6152C" w:rsidP="00731732">
      <w:pPr>
        <w:tabs>
          <w:tab w:val="left" w:pos="3767"/>
          <w:tab w:val="left" w:pos="4253"/>
        </w:tabs>
        <w:jc w:val="both"/>
        <w:rPr>
          <w:rFonts w:ascii="Arial" w:hAnsi="Arial" w:cs="Arial"/>
          <w:lang w:val="es-ES_tradnl"/>
        </w:rPr>
      </w:pPr>
      <w:r w:rsidRPr="00423743">
        <w:rPr>
          <w:rFonts w:ascii="Arial" w:hAnsi="Arial" w:cs="Arial"/>
          <w:lang w:val="es-ES_tradnl"/>
        </w:rPr>
        <w:t>La presente tesis es el resultado de un análisis de distintas teorías las cuales dan a conocer resultados positivos y negativos de los d</w:t>
      </w:r>
      <w:r w:rsidR="005A0296">
        <w:rPr>
          <w:rFonts w:ascii="Arial" w:hAnsi="Arial" w:cs="Arial"/>
          <w:lang w:val="es-ES_tradnl"/>
        </w:rPr>
        <w:t xml:space="preserve">iferentes </w:t>
      </w:r>
      <w:r w:rsidRPr="00423743">
        <w:rPr>
          <w:rFonts w:ascii="Arial" w:hAnsi="Arial" w:cs="Arial"/>
          <w:lang w:val="es-ES_tradnl"/>
        </w:rPr>
        <w:t xml:space="preserve">aspectos educativos. </w:t>
      </w:r>
    </w:p>
    <w:p w:rsidR="005A0296" w:rsidRPr="00423743" w:rsidRDefault="005A0296" w:rsidP="00731732">
      <w:pPr>
        <w:tabs>
          <w:tab w:val="left" w:pos="3767"/>
          <w:tab w:val="left" w:pos="4253"/>
        </w:tabs>
        <w:jc w:val="both"/>
        <w:rPr>
          <w:rFonts w:ascii="Arial" w:hAnsi="Arial" w:cs="Arial"/>
          <w:lang w:val="es-ES_tradnl"/>
        </w:rPr>
      </w:pPr>
    </w:p>
    <w:p w:rsidR="00D6152C" w:rsidRDefault="00D6152C" w:rsidP="00731732">
      <w:pPr>
        <w:tabs>
          <w:tab w:val="left" w:pos="3767"/>
          <w:tab w:val="left" w:pos="4253"/>
        </w:tabs>
        <w:jc w:val="both"/>
        <w:rPr>
          <w:rFonts w:ascii="Arial" w:hAnsi="Arial" w:cs="Arial"/>
          <w:lang w:val="es-ES_tradnl"/>
        </w:rPr>
      </w:pPr>
      <w:r w:rsidRPr="00423743">
        <w:rPr>
          <w:rFonts w:ascii="Arial" w:hAnsi="Arial" w:cs="Arial"/>
          <w:lang w:val="es-ES_tradnl"/>
        </w:rPr>
        <w:t>Se caracteriza por dar a conocer el avance o decaimiento de lo docentes en la rama educativa o pedagógica.</w:t>
      </w:r>
    </w:p>
    <w:p w:rsidR="005A0296" w:rsidRPr="00423743" w:rsidRDefault="005A0296" w:rsidP="00731732">
      <w:pPr>
        <w:tabs>
          <w:tab w:val="left" w:pos="3767"/>
          <w:tab w:val="left" w:pos="4253"/>
        </w:tabs>
        <w:jc w:val="both"/>
        <w:rPr>
          <w:rFonts w:ascii="Arial" w:hAnsi="Arial" w:cs="Arial"/>
          <w:lang w:val="es-ES_tradnl"/>
        </w:rPr>
      </w:pPr>
    </w:p>
    <w:p w:rsidR="00D6152C" w:rsidRDefault="00D6152C" w:rsidP="00731732">
      <w:pPr>
        <w:tabs>
          <w:tab w:val="left" w:pos="3767"/>
          <w:tab w:val="left" w:pos="4253"/>
        </w:tabs>
        <w:jc w:val="both"/>
        <w:rPr>
          <w:rFonts w:ascii="Arial" w:hAnsi="Arial" w:cs="Arial"/>
          <w:lang w:val="es-ES_tradnl"/>
        </w:rPr>
      </w:pPr>
      <w:r w:rsidRPr="00423743">
        <w:rPr>
          <w:rFonts w:ascii="Arial" w:hAnsi="Arial" w:cs="Arial"/>
          <w:lang w:val="es-ES_tradnl"/>
        </w:rPr>
        <w:t xml:space="preserve"> Se analiza el conocimiento y su </w:t>
      </w:r>
      <w:r w:rsidR="00875D8F" w:rsidRPr="00423743">
        <w:rPr>
          <w:rFonts w:ascii="Arial" w:hAnsi="Arial" w:cs="Arial"/>
          <w:lang w:val="es-ES_tradnl"/>
        </w:rPr>
        <w:t>relación</w:t>
      </w:r>
      <w:r w:rsidRPr="00423743">
        <w:rPr>
          <w:rFonts w:ascii="Arial" w:hAnsi="Arial" w:cs="Arial"/>
          <w:lang w:val="es-ES_tradnl"/>
        </w:rPr>
        <w:t xml:space="preserve"> con el estudiante</w:t>
      </w:r>
      <w:r w:rsidR="00875D8F" w:rsidRPr="00423743">
        <w:rPr>
          <w:rFonts w:ascii="Arial" w:hAnsi="Arial" w:cs="Arial"/>
          <w:lang w:val="es-ES_tradnl"/>
        </w:rPr>
        <w:t>, de hay se</w:t>
      </w:r>
      <w:r w:rsidRPr="00423743">
        <w:rPr>
          <w:rFonts w:ascii="Arial" w:hAnsi="Arial" w:cs="Arial"/>
          <w:lang w:val="es-ES_tradnl"/>
        </w:rPr>
        <w:t xml:space="preserve"> desprende</w:t>
      </w:r>
      <w:r w:rsidR="00875D8F" w:rsidRPr="00423743">
        <w:rPr>
          <w:rFonts w:ascii="Arial" w:hAnsi="Arial" w:cs="Arial"/>
          <w:lang w:val="es-ES_tradnl"/>
        </w:rPr>
        <w:t xml:space="preserve"> el trato del maest</w:t>
      </w:r>
      <w:r w:rsidR="005A0296">
        <w:rPr>
          <w:rFonts w:ascii="Arial" w:hAnsi="Arial" w:cs="Arial"/>
          <w:lang w:val="es-ES_tradnl"/>
        </w:rPr>
        <w:t xml:space="preserve">ro y su manera de compartir los </w:t>
      </w:r>
      <w:r w:rsidR="00875D8F" w:rsidRPr="00423743">
        <w:rPr>
          <w:rFonts w:ascii="Arial" w:hAnsi="Arial" w:cs="Arial"/>
          <w:lang w:val="es-ES_tradnl"/>
        </w:rPr>
        <w:t>conocimientos de un modo preciso y directo que sea entendible pero también eficaz.</w:t>
      </w:r>
    </w:p>
    <w:p w:rsidR="005A0296" w:rsidRPr="00423743" w:rsidRDefault="005A0296" w:rsidP="00731732">
      <w:pPr>
        <w:tabs>
          <w:tab w:val="left" w:pos="3767"/>
          <w:tab w:val="left" w:pos="4253"/>
        </w:tabs>
        <w:jc w:val="both"/>
        <w:rPr>
          <w:rFonts w:ascii="Arial" w:hAnsi="Arial" w:cs="Arial"/>
          <w:lang w:val="es-ES_tradnl"/>
        </w:rPr>
      </w:pPr>
    </w:p>
    <w:p w:rsidR="00875D8F" w:rsidRDefault="005A0296" w:rsidP="00731732">
      <w:pPr>
        <w:tabs>
          <w:tab w:val="left" w:pos="3767"/>
          <w:tab w:val="left" w:pos="4253"/>
        </w:tabs>
        <w:jc w:val="both"/>
        <w:rPr>
          <w:rFonts w:ascii="Arial" w:hAnsi="Arial" w:cs="Arial"/>
          <w:lang w:val="es-ES_tradnl"/>
        </w:rPr>
      </w:pPr>
      <w:r w:rsidRPr="00423743">
        <w:rPr>
          <w:rFonts w:ascii="Arial" w:hAnsi="Arial" w:cs="Arial"/>
          <w:lang w:val="es-ES_tradnl"/>
        </w:rPr>
        <w:t>Además</w:t>
      </w:r>
      <w:r w:rsidR="00875D8F" w:rsidRPr="00423743">
        <w:rPr>
          <w:rFonts w:ascii="Arial" w:hAnsi="Arial" w:cs="Arial"/>
          <w:lang w:val="es-ES_tradnl"/>
        </w:rPr>
        <w:t xml:space="preserve"> se descu</w:t>
      </w:r>
      <w:r>
        <w:rPr>
          <w:rFonts w:ascii="Arial" w:hAnsi="Arial" w:cs="Arial"/>
          <w:lang w:val="es-ES_tradnl"/>
        </w:rPr>
        <w:t>brirán las fallas y desfases</w:t>
      </w:r>
      <w:r w:rsidR="00875D8F" w:rsidRPr="00423743">
        <w:rPr>
          <w:rFonts w:ascii="Arial" w:hAnsi="Arial" w:cs="Arial"/>
          <w:lang w:val="es-ES_tradnl"/>
        </w:rPr>
        <w:t xml:space="preserve"> que pueden existir en</w:t>
      </w:r>
      <w:r>
        <w:rPr>
          <w:rFonts w:ascii="Arial" w:hAnsi="Arial" w:cs="Arial"/>
          <w:lang w:val="es-ES_tradnl"/>
        </w:rPr>
        <w:t xml:space="preserve"> las y</w:t>
      </w:r>
      <w:r w:rsidR="00875D8F" w:rsidRPr="00423743">
        <w:rPr>
          <w:rFonts w:ascii="Arial" w:hAnsi="Arial" w:cs="Arial"/>
          <w:lang w:val="es-ES_tradnl"/>
        </w:rPr>
        <w:t xml:space="preserve"> los</w:t>
      </w:r>
      <w:r>
        <w:rPr>
          <w:rFonts w:ascii="Arial" w:hAnsi="Arial" w:cs="Arial"/>
          <w:lang w:val="es-ES_tradnl"/>
        </w:rPr>
        <w:t xml:space="preserve"> señores profesores, </w:t>
      </w:r>
      <w:r w:rsidR="00875D8F" w:rsidRPr="00423743">
        <w:rPr>
          <w:rFonts w:ascii="Arial" w:hAnsi="Arial" w:cs="Arial"/>
          <w:lang w:val="es-ES_tradnl"/>
        </w:rPr>
        <w:t>para llenar este vació deberíamos aplicar varias pruebas las cuales demuestren su verdadera capacidad.</w:t>
      </w:r>
    </w:p>
    <w:p w:rsidR="005A0296" w:rsidRPr="00423743" w:rsidRDefault="005A0296" w:rsidP="00731732">
      <w:pPr>
        <w:tabs>
          <w:tab w:val="left" w:pos="3767"/>
          <w:tab w:val="left" w:pos="4253"/>
        </w:tabs>
        <w:jc w:val="both"/>
        <w:rPr>
          <w:rFonts w:ascii="Arial" w:hAnsi="Arial" w:cs="Arial"/>
          <w:lang w:val="es-ES_tradnl"/>
        </w:rPr>
      </w:pPr>
    </w:p>
    <w:p w:rsidR="00875D8F" w:rsidRDefault="00875D8F" w:rsidP="00731732">
      <w:pPr>
        <w:tabs>
          <w:tab w:val="left" w:pos="3767"/>
          <w:tab w:val="left" w:pos="4253"/>
        </w:tabs>
        <w:jc w:val="both"/>
        <w:rPr>
          <w:rFonts w:ascii="Arial" w:hAnsi="Arial" w:cs="Arial"/>
          <w:lang w:val="es-ES_tradnl"/>
        </w:rPr>
      </w:pPr>
      <w:r w:rsidRPr="00423743">
        <w:rPr>
          <w:rFonts w:ascii="Arial" w:hAnsi="Arial" w:cs="Arial"/>
          <w:lang w:val="es-ES_tradnl"/>
        </w:rPr>
        <w:t>Las sugerencias y resultados se plantean solo con el fruto de la investigación y el desarrollo del problema.</w:t>
      </w:r>
    </w:p>
    <w:p w:rsidR="005A0296" w:rsidRPr="00423743" w:rsidRDefault="005A0296" w:rsidP="00731732">
      <w:pPr>
        <w:tabs>
          <w:tab w:val="left" w:pos="3767"/>
          <w:tab w:val="left" w:pos="4253"/>
        </w:tabs>
        <w:jc w:val="both"/>
        <w:rPr>
          <w:rFonts w:ascii="Arial" w:hAnsi="Arial" w:cs="Arial"/>
          <w:lang w:val="es-ES_tradnl"/>
        </w:rPr>
      </w:pPr>
    </w:p>
    <w:p w:rsidR="00875D8F" w:rsidRDefault="00875D8F" w:rsidP="00731732">
      <w:pPr>
        <w:tabs>
          <w:tab w:val="left" w:pos="3767"/>
          <w:tab w:val="left" w:pos="4253"/>
        </w:tabs>
        <w:jc w:val="both"/>
        <w:rPr>
          <w:rFonts w:ascii="Arial" w:hAnsi="Arial" w:cs="Arial"/>
          <w:lang w:val="es-ES_tradnl"/>
        </w:rPr>
      </w:pPr>
      <w:r w:rsidRPr="00423743">
        <w:rPr>
          <w:rFonts w:ascii="Arial" w:hAnsi="Arial" w:cs="Arial"/>
          <w:lang w:val="es-ES_tradnl"/>
        </w:rPr>
        <w:t xml:space="preserve">Este contenido nos lleva a la práctica inmediata la cual tendrá éxito si </w:t>
      </w:r>
      <w:r w:rsidR="005A0296">
        <w:rPr>
          <w:rFonts w:ascii="Arial" w:hAnsi="Arial" w:cs="Arial"/>
          <w:lang w:val="es-ES_tradnl"/>
        </w:rPr>
        <w:t>la aplicamos de forma</w:t>
      </w:r>
      <w:r w:rsidRPr="00423743">
        <w:rPr>
          <w:rFonts w:ascii="Arial" w:hAnsi="Arial" w:cs="Arial"/>
          <w:lang w:val="es-ES_tradnl"/>
        </w:rPr>
        <w:t xml:space="preserve"> efectiva.</w:t>
      </w:r>
    </w:p>
    <w:p w:rsidR="005A0296" w:rsidRPr="00423743" w:rsidRDefault="005A0296" w:rsidP="00731732">
      <w:pPr>
        <w:tabs>
          <w:tab w:val="left" w:pos="3767"/>
          <w:tab w:val="left" w:pos="4253"/>
        </w:tabs>
        <w:jc w:val="both"/>
        <w:rPr>
          <w:rFonts w:ascii="Arial" w:hAnsi="Arial" w:cs="Arial"/>
          <w:lang w:val="es-ES_tradnl"/>
        </w:rPr>
      </w:pPr>
    </w:p>
    <w:p w:rsidR="00875D8F" w:rsidRPr="00423743" w:rsidRDefault="00875D8F" w:rsidP="00731732">
      <w:pPr>
        <w:tabs>
          <w:tab w:val="left" w:pos="3767"/>
          <w:tab w:val="left" w:pos="4253"/>
        </w:tabs>
        <w:jc w:val="both"/>
        <w:rPr>
          <w:rFonts w:ascii="Arial" w:hAnsi="Arial" w:cs="Arial"/>
          <w:lang w:val="es-ES_tradnl"/>
        </w:rPr>
      </w:pPr>
      <w:r w:rsidRPr="00423743">
        <w:rPr>
          <w:rFonts w:ascii="Arial" w:hAnsi="Arial" w:cs="Arial"/>
          <w:lang w:val="es-ES_tradnl"/>
        </w:rPr>
        <w:t>Por ultimo expreso que con constancia se podrá realizar este proyecto.</w:t>
      </w:r>
    </w:p>
    <w:p w:rsidR="00875D8F" w:rsidRPr="00423743" w:rsidRDefault="00875D8F" w:rsidP="00731732">
      <w:pPr>
        <w:jc w:val="both"/>
        <w:rPr>
          <w:rFonts w:ascii="Arial" w:hAnsi="Arial" w:cs="Arial"/>
          <w:lang w:val="es-ES_tradnl"/>
        </w:rPr>
      </w:pPr>
    </w:p>
    <w:p w:rsidR="00875D8F" w:rsidRPr="00423743" w:rsidRDefault="00875D8F" w:rsidP="00875D8F">
      <w:pPr>
        <w:rPr>
          <w:rFonts w:ascii="Arial" w:hAnsi="Arial" w:cs="Arial"/>
          <w:lang w:val="es-ES_tradnl"/>
        </w:rPr>
      </w:pPr>
    </w:p>
    <w:p w:rsidR="00875D8F" w:rsidRPr="00423743" w:rsidRDefault="00875D8F" w:rsidP="00875D8F">
      <w:pPr>
        <w:rPr>
          <w:rFonts w:ascii="Arial" w:hAnsi="Arial" w:cs="Arial"/>
          <w:lang w:val="es-ES_tradnl"/>
        </w:rPr>
      </w:pPr>
    </w:p>
    <w:p w:rsidR="00875D8F" w:rsidRPr="00423743" w:rsidRDefault="00875D8F" w:rsidP="00875D8F">
      <w:pPr>
        <w:rPr>
          <w:rFonts w:ascii="Arial" w:hAnsi="Arial" w:cs="Arial"/>
          <w:lang w:val="es-ES_tradnl"/>
        </w:rPr>
      </w:pPr>
    </w:p>
    <w:p w:rsidR="00875D8F" w:rsidRPr="00423743" w:rsidRDefault="00875D8F" w:rsidP="00875D8F">
      <w:pPr>
        <w:rPr>
          <w:rFonts w:ascii="Arial" w:hAnsi="Arial" w:cs="Arial"/>
          <w:lang w:val="es-ES_tradnl"/>
        </w:rPr>
      </w:pPr>
    </w:p>
    <w:p w:rsidR="00875D8F" w:rsidRPr="00423743" w:rsidRDefault="00875D8F" w:rsidP="00875D8F">
      <w:pPr>
        <w:rPr>
          <w:rFonts w:ascii="Arial" w:hAnsi="Arial" w:cs="Arial"/>
          <w:lang w:val="es-ES_tradnl"/>
        </w:rPr>
      </w:pPr>
    </w:p>
    <w:p w:rsidR="00875D8F" w:rsidRPr="00423743" w:rsidRDefault="00875D8F" w:rsidP="00875D8F">
      <w:pPr>
        <w:rPr>
          <w:rFonts w:ascii="Arial" w:hAnsi="Arial" w:cs="Arial"/>
          <w:lang w:val="es-ES_tradnl"/>
        </w:rPr>
      </w:pPr>
    </w:p>
    <w:p w:rsidR="00875D8F" w:rsidRPr="00423743" w:rsidRDefault="00875D8F" w:rsidP="00875D8F">
      <w:pPr>
        <w:rPr>
          <w:rFonts w:ascii="Arial" w:hAnsi="Arial" w:cs="Arial"/>
          <w:lang w:val="es-ES_tradnl"/>
        </w:rPr>
      </w:pPr>
    </w:p>
    <w:p w:rsidR="00875D8F" w:rsidRPr="00423743" w:rsidRDefault="00875D8F" w:rsidP="00875D8F">
      <w:pPr>
        <w:rPr>
          <w:rFonts w:ascii="Arial" w:hAnsi="Arial" w:cs="Arial"/>
          <w:lang w:val="es-ES_tradnl"/>
        </w:rPr>
      </w:pPr>
    </w:p>
    <w:p w:rsidR="00875D8F" w:rsidRPr="00423743" w:rsidRDefault="00875D8F" w:rsidP="00875D8F">
      <w:pPr>
        <w:rPr>
          <w:rFonts w:ascii="Arial" w:hAnsi="Arial" w:cs="Arial"/>
          <w:lang w:val="es-ES_tradnl"/>
        </w:rPr>
      </w:pPr>
    </w:p>
    <w:p w:rsidR="00875D8F" w:rsidRPr="00423743" w:rsidRDefault="00875D8F" w:rsidP="00875D8F">
      <w:pPr>
        <w:rPr>
          <w:rFonts w:ascii="Arial" w:hAnsi="Arial" w:cs="Arial"/>
          <w:lang w:val="es-ES_tradnl"/>
        </w:rPr>
      </w:pPr>
    </w:p>
    <w:p w:rsidR="00BE457A" w:rsidRDefault="00BE457A" w:rsidP="00BE457A">
      <w:pPr>
        <w:rPr>
          <w:rFonts w:ascii="Arial" w:hAnsi="Arial" w:cs="Arial"/>
          <w:lang w:val="es-ES_tradnl"/>
        </w:rPr>
      </w:pPr>
    </w:p>
    <w:p w:rsidR="00875D8F" w:rsidRPr="00423743" w:rsidRDefault="001A506B" w:rsidP="00BE457A">
      <w:pPr>
        <w:jc w:val="center"/>
        <w:rPr>
          <w:rFonts w:ascii="Arial" w:hAnsi="Arial" w:cs="Arial"/>
          <w:b/>
          <w:u w:val="single"/>
          <w:lang w:val="es-ES_tradnl"/>
        </w:rPr>
      </w:pPr>
      <w:r w:rsidRPr="00423743">
        <w:rPr>
          <w:rFonts w:ascii="Arial" w:hAnsi="Arial" w:cs="Arial"/>
          <w:b/>
          <w:u w:val="single"/>
          <w:lang w:val="es-ES_tradnl"/>
        </w:rPr>
        <w:lastRenderedPageBreak/>
        <w:t>JUSTIFICACI</w:t>
      </w:r>
      <w:r w:rsidR="00150C9E">
        <w:rPr>
          <w:rFonts w:ascii="Arial" w:hAnsi="Arial" w:cs="Arial"/>
          <w:b/>
          <w:u w:val="single"/>
          <w:lang w:val="es-ES_tradnl"/>
        </w:rPr>
        <w:t>Ó</w:t>
      </w:r>
      <w:r w:rsidRPr="00423743">
        <w:rPr>
          <w:rFonts w:ascii="Arial" w:hAnsi="Arial" w:cs="Arial"/>
          <w:b/>
          <w:u w:val="single"/>
          <w:lang w:val="es-ES_tradnl"/>
        </w:rPr>
        <w:t>N</w:t>
      </w:r>
    </w:p>
    <w:p w:rsidR="00875D8F" w:rsidRPr="00423743" w:rsidRDefault="00875D8F" w:rsidP="00875D8F">
      <w:pPr>
        <w:jc w:val="center"/>
        <w:rPr>
          <w:rFonts w:ascii="Arial" w:hAnsi="Arial" w:cs="Arial"/>
          <w:b/>
          <w:lang w:val="es-ES_tradnl"/>
        </w:rPr>
      </w:pPr>
    </w:p>
    <w:p w:rsidR="001A506B" w:rsidRPr="00423743" w:rsidRDefault="001A506B" w:rsidP="00875D8F">
      <w:pPr>
        <w:jc w:val="center"/>
        <w:rPr>
          <w:rFonts w:ascii="Arial" w:hAnsi="Arial" w:cs="Arial"/>
          <w:b/>
          <w:lang w:val="es-ES_tradnl"/>
        </w:rPr>
      </w:pPr>
    </w:p>
    <w:p w:rsidR="001A506B" w:rsidRPr="00423743" w:rsidRDefault="001A506B" w:rsidP="00875D8F">
      <w:pPr>
        <w:jc w:val="center"/>
        <w:rPr>
          <w:rFonts w:ascii="Arial" w:hAnsi="Arial" w:cs="Arial"/>
          <w:b/>
          <w:lang w:val="es-ES_tradnl"/>
        </w:rPr>
      </w:pPr>
    </w:p>
    <w:p w:rsidR="001A506B" w:rsidRPr="00423743" w:rsidRDefault="001A506B" w:rsidP="00731732">
      <w:pPr>
        <w:jc w:val="both"/>
        <w:rPr>
          <w:rFonts w:ascii="Arial" w:hAnsi="Arial" w:cs="Arial"/>
          <w:lang w:val="es-ES_tradnl"/>
        </w:rPr>
      </w:pPr>
    </w:p>
    <w:p w:rsidR="001961B2" w:rsidRPr="00423743" w:rsidRDefault="001961B2" w:rsidP="00731732">
      <w:pPr>
        <w:jc w:val="both"/>
        <w:rPr>
          <w:rFonts w:ascii="Arial" w:hAnsi="Arial" w:cs="Arial"/>
          <w:lang w:val="es-ES_tradnl"/>
        </w:rPr>
      </w:pPr>
      <w:r w:rsidRPr="00423743">
        <w:rPr>
          <w:rFonts w:ascii="Arial" w:hAnsi="Arial" w:cs="Arial"/>
          <w:lang w:val="es-ES_tradnl"/>
        </w:rPr>
        <w:t xml:space="preserve">Este proyecto es factible ya que </w:t>
      </w:r>
      <w:r w:rsidR="005A0296">
        <w:rPr>
          <w:rFonts w:ascii="Arial" w:hAnsi="Arial" w:cs="Arial"/>
          <w:lang w:val="es-ES_tradnl"/>
        </w:rPr>
        <w:t>nos dará</w:t>
      </w:r>
      <w:r w:rsidRPr="00423743">
        <w:rPr>
          <w:rFonts w:ascii="Arial" w:hAnsi="Arial" w:cs="Arial"/>
          <w:lang w:val="es-ES_tradnl"/>
        </w:rPr>
        <w:t xml:space="preserve"> a conocer si los docentes están capacitados para instruir al estudiante, también podremos aplicar pruebas pedagógicas las cuales </w:t>
      </w:r>
      <w:r w:rsidR="005A0296">
        <w:rPr>
          <w:rFonts w:ascii="Arial" w:hAnsi="Arial" w:cs="Arial"/>
          <w:lang w:val="es-ES_tradnl"/>
        </w:rPr>
        <w:t>demostrarán</w:t>
      </w:r>
      <w:r w:rsidR="00D07ED6">
        <w:rPr>
          <w:rFonts w:ascii="Arial" w:hAnsi="Arial" w:cs="Arial"/>
          <w:lang w:val="es-ES_tradnl"/>
        </w:rPr>
        <w:t xml:space="preserve"> en que nivel se encuentran.</w:t>
      </w:r>
    </w:p>
    <w:p w:rsidR="003B68BD" w:rsidRDefault="003B68BD" w:rsidP="00731732">
      <w:pPr>
        <w:jc w:val="both"/>
        <w:rPr>
          <w:rFonts w:ascii="Arial" w:hAnsi="Arial" w:cs="Arial"/>
          <w:lang w:val="es-ES_tradnl"/>
        </w:rPr>
      </w:pPr>
    </w:p>
    <w:p w:rsidR="006E1410" w:rsidRDefault="006E1410" w:rsidP="00731732">
      <w:pPr>
        <w:jc w:val="both"/>
        <w:rPr>
          <w:rFonts w:ascii="Arial" w:hAnsi="Arial" w:cs="Arial"/>
          <w:lang w:val="es-ES_tradnl"/>
        </w:rPr>
      </w:pPr>
    </w:p>
    <w:p w:rsidR="00D07ED6" w:rsidRDefault="005A0296" w:rsidP="00731732">
      <w:pPr>
        <w:jc w:val="both"/>
        <w:rPr>
          <w:rFonts w:ascii="Arial" w:hAnsi="Arial" w:cs="Arial"/>
          <w:lang w:val="es-ES_tradnl"/>
        </w:rPr>
      </w:pPr>
      <w:r>
        <w:rPr>
          <w:rFonts w:ascii="Arial" w:hAnsi="Arial" w:cs="Arial"/>
          <w:lang w:val="es-ES_tradnl"/>
        </w:rPr>
        <w:t>Dará</w:t>
      </w:r>
      <w:r w:rsidR="00D07ED6">
        <w:rPr>
          <w:rFonts w:ascii="Arial" w:hAnsi="Arial" w:cs="Arial"/>
          <w:lang w:val="es-ES_tradnl"/>
        </w:rPr>
        <w:t xml:space="preserve"> un gran servicio ya que de esta manera se podrían llegar a conocer de mejor manera el rendimiento de los docentes en sus distintas funciones didácticas.</w:t>
      </w:r>
    </w:p>
    <w:p w:rsidR="006E1410" w:rsidRDefault="006E1410" w:rsidP="00731732">
      <w:pPr>
        <w:jc w:val="both"/>
        <w:rPr>
          <w:rFonts w:ascii="Arial" w:hAnsi="Arial" w:cs="Arial"/>
          <w:lang w:val="es-ES_tradnl"/>
        </w:rPr>
      </w:pPr>
    </w:p>
    <w:p w:rsidR="003B68BD" w:rsidRDefault="003B68BD" w:rsidP="00731732">
      <w:pPr>
        <w:jc w:val="both"/>
        <w:rPr>
          <w:rFonts w:ascii="Arial" w:hAnsi="Arial" w:cs="Arial"/>
          <w:lang w:val="es-ES_tradnl"/>
        </w:rPr>
      </w:pPr>
    </w:p>
    <w:p w:rsidR="00D07ED6" w:rsidRDefault="003B68BD" w:rsidP="00731732">
      <w:pPr>
        <w:jc w:val="both"/>
        <w:rPr>
          <w:rFonts w:ascii="Arial" w:hAnsi="Arial" w:cs="Arial"/>
          <w:lang w:val="es-ES_tradnl"/>
        </w:rPr>
      </w:pPr>
      <w:r>
        <w:rPr>
          <w:rFonts w:ascii="Arial" w:hAnsi="Arial" w:cs="Arial"/>
          <w:lang w:val="es-ES_tradnl"/>
        </w:rPr>
        <w:t>Se</w:t>
      </w:r>
      <w:r w:rsidR="00D07ED6" w:rsidRPr="00D07ED6">
        <w:rPr>
          <w:rFonts w:ascii="Arial" w:hAnsi="Arial" w:cs="Arial"/>
          <w:lang w:val="es-ES_tradnl"/>
        </w:rPr>
        <w:t xml:space="preserve"> aplicarían</w:t>
      </w:r>
      <w:r w:rsidR="005A0296">
        <w:rPr>
          <w:rFonts w:ascii="Arial" w:hAnsi="Arial" w:cs="Arial"/>
          <w:lang w:val="es-ES_tradnl"/>
        </w:rPr>
        <w:t xml:space="preserve"> nuevos sistemas de evaluación</w:t>
      </w:r>
      <w:r w:rsidR="00D07ED6" w:rsidRPr="00D07ED6">
        <w:rPr>
          <w:rFonts w:ascii="Arial" w:hAnsi="Arial" w:cs="Arial"/>
          <w:lang w:val="es-ES_tradnl"/>
        </w:rPr>
        <w:t xml:space="preserve"> así se podrán actualizar y modificar los conocimie</w:t>
      </w:r>
      <w:r w:rsidR="005A0296">
        <w:rPr>
          <w:rFonts w:ascii="Arial" w:hAnsi="Arial" w:cs="Arial"/>
          <w:lang w:val="es-ES_tradnl"/>
        </w:rPr>
        <w:t>ntos que ya han sido impartidos por parte de los docentes.</w:t>
      </w:r>
    </w:p>
    <w:p w:rsidR="006E1410" w:rsidRPr="00D07ED6" w:rsidRDefault="006E1410" w:rsidP="00731732">
      <w:pPr>
        <w:jc w:val="both"/>
        <w:rPr>
          <w:rFonts w:ascii="Arial" w:hAnsi="Arial" w:cs="Arial"/>
          <w:lang w:val="es-ES_tradnl"/>
        </w:rPr>
      </w:pPr>
    </w:p>
    <w:p w:rsidR="00D07ED6" w:rsidRPr="00D07ED6" w:rsidRDefault="00D07ED6" w:rsidP="00731732">
      <w:pPr>
        <w:jc w:val="both"/>
        <w:rPr>
          <w:rFonts w:ascii="Arial" w:hAnsi="Arial" w:cs="Arial"/>
          <w:lang w:val="es-ES_tradnl"/>
        </w:rPr>
      </w:pPr>
    </w:p>
    <w:p w:rsidR="00D07ED6" w:rsidRPr="003B68BD" w:rsidRDefault="003B68BD" w:rsidP="00731732">
      <w:pPr>
        <w:jc w:val="both"/>
        <w:rPr>
          <w:rFonts w:ascii="Arial" w:hAnsi="Arial" w:cs="Arial"/>
          <w:lang w:val="es-ES_tradnl"/>
        </w:rPr>
      </w:pPr>
      <w:r>
        <w:rPr>
          <w:rFonts w:ascii="Arial" w:hAnsi="Arial" w:cs="Arial"/>
          <w:lang w:val="es-ES_tradnl"/>
        </w:rPr>
        <w:t>Los beneficiados  de este proyecto de inves</w:t>
      </w:r>
      <w:r w:rsidR="005A0296">
        <w:rPr>
          <w:rFonts w:ascii="Arial" w:hAnsi="Arial" w:cs="Arial"/>
          <w:lang w:val="es-ES_tradnl"/>
        </w:rPr>
        <w:t>tigación serán los estudiantes las y</w:t>
      </w:r>
      <w:r>
        <w:rPr>
          <w:rFonts w:ascii="Arial" w:hAnsi="Arial" w:cs="Arial"/>
          <w:lang w:val="es-ES_tradnl"/>
        </w:rPr>
        <w:t xml:space="preserve"> los docentes ya que lograran descubrir nuevas técnicas  para el mejor entendimiento de los </w:t>
      </w:r>
      <w:r w:rsidR="005A0296">
        <w:rPr>
          <w:rFonts w:ascii="Arial" w:hAnsi="Arial" w:cs="Arial"/>
          <w:lang w:val="es-ES_tradnl"/>
        </w:rPr>
        <w:t>estudiantes</w:t>
      </w:r>
      <w:r>
        <w:rPr>
          <w:rFonts w:ascii="Arial" w:hAnsi="Arial" w:cs="Arial"/>
          <w:lang w:val="es-ES_tradnl"/>
        </w:rPr>
        <w:t xml:space="preserve"> y el desenvolvimiento de los los docentes aplicando conocimientos actualizados.</w:t>
      </w:r>
    </w:p>
    <w:p w:rsidR="00D07ED6" w:rsidRDefault="00D07ED6" w:rsidP="001A506B">
      <w:pPr>
        <w:rPr>
          <w:rFonts w:ascii="Arial" w:hAnsi="Arial" w:cs="Arial"/>
          <w:lang w:val="es-ES_tradnl"/>
        </w:rPr>
      </w:pPr>
    </w:p>
    <w:p w:rsidR="00D07ED6" w:rsidRPr="00D07ED6" w:rsidRDefault="00D07ED6" w:rsidP="001A506B">
      <w:pPr>
        <w:rPr>
          <w:rFonts w:ascii="Arial" w:hAnsi="Arial" w:cs="Arial"/>
          <w:lang w:val="es-ES_tradnl"/>
        </w:rPr>
      </w:pPr>
    </w:p>
    <w:p w:rsidR="001961B2" w:rsidRPr="00423743" w:rsidRDefault="001961B2" w:rsidP="001A506B">
      <w:pPr>
        <w:rPr>
          <w:rFonts w:ascii="Arial" w:hAnsi="Arial" w:cs="Arial"/>
          <w:b/>
          <w:lang w:val="es-ES_tradnl"/>
        </w:rPr>
      </w:pPr>
    </w:p>
    <w:p w:rsidR="001961B2" w:rsidRPr="00423743" w:rsidRDefault="001961B2" w:rsidP="001A506B">
      <w:pPr>
        <w:rPr>
          <w:rFonts w:ascii="Arial" w:hAnsi="Arial" w:cs="Arial"/>
          <w:b/>
          <w:lang w:val="es-ES_tradnl"/>
        </w:rPr>
      </w:pPr>
    </w:p>
    <w:p w:rsidR="001961B2" w:rsidRPr="00423743" w:rsidRDefault="001961B2" w:rsidP="001A506B">
      <w:pPr>
        <w:rPr>
          <w:rFonts w:ascii="Arial" w:hAnsi="Arial" w:cs="Arial"/>
          <w:b/>
          <w:lang w:val="es-ES_tradnl"/>
        </w:rPr>
      </w:pPr>
    </w:p>
    <w:p w:rsidR="00875D8F" w:rsidRPr="00423743" w:rsidRDefault="00875D8F" w:rsidP="00875D8F">
      <w:pPr>
        <w:jc w:val="center"/>
        <w:rPr>
          <w:rFonts w:ascii="Arial" w:hAnsi="Arial" w:cs="Arial"/>
          <w:b/>
          <w:lang w:val="es-ES_tradnl"/>
        </w:rPr>
      </w:pPr>
    </w:p>
    <w:p w:rsidR="00875D8F" w:rsidRPr="00423743" w:rsidRDefault="00875D8F" w:rsidP="00875D8F">
      <w:pPr>
        <w:jc w:val="center"/>
        <w:rPr>
          <w:rFonts w:ascii="Arial" w:hAnsi="Arial" w:cs="Arial"/>
          <w:b/>
          <w:lang w:val="es-ES_tradnl"/>
        </w:rPr>
      </w:pPr>
    </w:p>
    <w:p w:rsidR="001A506B" w:rsidRPr="00423743" w:rsidRDefault="001A506B" w:rsidP="00875D8F">
      <w:pPr>
        <w:jc w:val="center"/>
        <w:rPr>
          <w:rFonts w:ascii="Arial" w:hAnsi="Arial" w:cs="Arial"/>
          <w:b/>
          <w:lang w:val="es-ES_tradnl"/>
        </w:rPr>
      </w:pPr>
    </w:p>
    <w:p w:rsidR="001A506B" w:rsidRPr="00423743" w:rsidRDefault="001A506B" w:rsidP="001A506B">
      <w:pPr>
        <w:rPr>
          <w:rFonts w:ascii="Arial" w:hAnsi="Arial" w:cs="Arial"/>
          <w:lang w:val="es-ES_tradnl"/>
        </w:rPr>
      </w:pPr>
    </w:p>
    <w:p w:rsidR="001A506B" w:rsidRPr="00423743" w:rsidRDefault="001A506B" w:rsidP="001A506B">
      <w:pPr>
        <w:rPr>
          <w:rFonts w:ascii="Arial" w:hAnsi="Arial" w:cs="Arial"/>
          <w:lang w:val="es-ES_tradnl"/>
        </w:rPr>
      </w:pPr>
    </w:p>
    <w:p w:rsidR="001A506B" w:rsidRPr="00423743" w:rsidRDefault="001A506B" w:rsidP="001A506B">
      <w:pPr>
        <w:rPr>
          <w:rFonts w:ascii="Arial" w:hAnsi="Arial" w:cs="Arial"/>
          <w:lang w:val="es-ES_tradnl"/>
        </w:rPr>
      </w:pPr>
    </w:p>
    <w:p w:rsidR="001A506B" w:rsidRPr="00423743" w:rsidRDefault="001A506B" w:rsidP="001A506B">
      <w:pPr>
        <w:rPr>
          <w:rFonts w:ascii="Arial" w:hAnsi="Arial" w:cs="Arial"/>
          <w:lang w:val="es-ES_tradnl"/>
        </w:rPr>
      </w:pPr>
    </w:p>
    <w:p w:rsidR="001A506B" w:rsidRPr="00423743" w:rsidRDefault="001A506B" w:rsidP="001A506B">
      <w:pPr>
        <w:rPr>
          <w:rFonts w:ascii="Arial" w:hAnsi="Arial" w:cs="Arial"/>
          <w:lang w:val="es-ES_tradnl"/>
        </w:rPr>
      </w:pPr>
    </w:p>
    <w:p w:rsidR="001A506B" w:rsidRPr="00423743" w:rsidRDefault="001A506B" w:rsidP="001A506B">
      <w:pPr>
        <w:rPr>
          <w:rFonts w:ascii="Arial" w:hAnsi="Arial" w:cs="Arial"/>
          <w:lang w:val="es-ES_tradnl"/>
        </w:rPr>
      </w:pPr>
    </w:p>
    <w:p w:rsidR="006E1410" w:rsidRDefault="006E1410" w:rsidP="00D07ED6">
      <w:pPr>
        <w:jc w:val="center"/>
        <w:rPr>
          <w:rFonts w:ascii="Arial" w:hAnsi="Arial" w:cs="Arial"/>
          <w:lang w:val="es-ES_tradnl"/>
        </w:rPr>
      </w:pPr>
    </w:p>
    <w:p w:rsidR="00BE457A" w:rsidRDefault="00BE457A" w:rsidP="00BE457A">
      <w:pPr>
        <w:jc w:val="center"/>
        <w:rPr>
          <w:rFonts w:ascii="Arial" w:hAnsi="Arial" w:cs="Arial"/>
          <w:lang w:val="es-ES_tradnl"/>
        </w:rPr>
      </w:pPr>
    </w:p>
    <w:p w:rsidR="001A506B" w:rsidRPr="00423743" w:rsidRDefault="00150C9E" w:rsidP="00BE457A">
      <w:pPr>
        <w:jc w:val="center"/>
        <w:rPr>
          <w:rFonts w:ascii="Arial" w:hAnsi="Arial" w:cs="Arial"/>
          <w:b/>
          <w:u w:val="single"/>
          <w:lang w:val="es-ES_tradnl"/>
        </w:rPr>
      </w:pPr>
      <w:r>
        <w:rPr>
          <w:rFonts w:ascii="Arial" w:hAnsi="Arial" w:cs="Arial"/>
          <w:b/>
          <w:u w:val="single"/>
          <w:lang w:val="es-ES_tradnl"/>
        </w:rPr>
        <w:lastRenderedPageBreak/>
        <w:t>METODOLOGÍ</w:t>
      </w:r>
      <w:r w:rsidR="00CC2FB5" w:rsidRPr="00423743">
        <w:rPr>
          <w:rFonts w:ascii="Arial" w:hAnsi="Arial" w:cs="Arial"/>
          <w:b/>
          <w:u w:val="single"/>
          <w:lang w:val="es-ES_tradnl"/>
        </w:rPr>
        <w:t>A</w:t>
      </w:r>
    </w:p>
    <w:p w:rsidR="001961B2" w:rsidRPr="00423743" w:rsidRDefault="001961B2" w:rsidP="001961B2">
      <w:pPr>
        <w:jc w:val="center"/>
        <w:rPr>
          <w:rFonts w:ascii="Arial" w:hAnsi="Arial" w:cs="Arial"/>
          <w:b/>
          <w:u w:val="single"/>
          <w:lang w:val="es-ES_tradnl"/>
        </w:rPr>
      </w:pPr>
    </w:p>
    <w:p w:rsidR="001961B2" w:rsidRPr="00423743" w:rsidRDefault="001961B2" w:rsidP="001961B2">
      <w:pPr>
        <w:jc w:val="center"/>
        <w:rPr>
          <w:rFonts w:ascii="Arial" w:hAnsi="Arial" w:cs="Arial"/>
          <w:b/>
          <w:u w:val="single"/>
          <w:lang w:val="es-ES_tradnl"/>
        </w:rPr>
      </w:pPr>
    </w:p>
    <w:p w:rsidR="001961B2" w:rsidRPr="00423743" w:rsidRDefault="001961B2" w:rsidP="001961B2">
      <w:pPr>
        <w:jc w:val="center"/>
        <w:rPr>
          <w:rFonts w:ascii="Arial" w:hAnsi="Arial" w:cs="Arial"/>
          <w:b/>
          <w:u w:val="single"/>
          <w:lang w:val="es-ES_tradnl"/>
        </w:rPr>
      </w:pPr>
    </w:p>
    <w:p w:rsidR="006E1410" w:rsidRPr="009050AF" w:rsidRDefault="001961B2" w:rsidP="001961B2">
      <w:pPr>
        <w:jc w:val="both"/>
        <w:rPr>
          <w:rFonts w:ascii="Arial" w:hAnsi="Arial" w:cs="Arial"/>
          <w:b/>
          <w:lang w:val="es-ES_tradnl"/>
        </w:rPr>
      </w:pPr>
      <w:r w:rsidRPr="009050AF">
        <w:rPr>
          <w:rFonts w:ascii="Arial" w:hAnsi="Arial" w:cs="Arial"/>
          <w:b/>
          <w:lang w:val="es-ES_tradnl"/>
        </w:rPr>
        <w:t>Método Deductivo</w:t>
      </w:r>
    </w:p>
    <w:p w:rsidR="001961B2" w:rsidRPr="00423743" w:rsidRDefault="001961B2" w:rsidP="001961B2">
      <w:pPr>
        <w:jc w:val="both"/>
        <w:rPr>
          <w:rFonts w:ascii="Arial" w:hAnsi="Arial" w:cs="Arial"/>
          <w:lang w:val="es-ES_tradnl"/>
        </w:rPr>
      </w:pPr>
    </w:p>
    <w:p w:rsidR="001961B2" w:rsidRPr="00423743" w:rsidRDefault="001961B2" w:rsidP="001961B2">
      <w:pPr>
        <w:jc w:val="both"/>
        <w:rPr>
          <w:rFonts w:ascii="Arial" w:hAnsi="Arial" w:cs="Arial"/>
          <w:lang w:val="es-ES_tradnl"/>
        </w:rPr>
      </w:pPr>
    </w:p>
    <w:p w:rsidR="001961B2" w:rsidRDefault="007A6C39" w:rsidP="001961B2">
      <w:pPr>
        <w:jc w:val="both"/>
        <w:rPr>
          <w:rFonts w:ascii="Arial" w:hAnsi="Arial" w:cs="Arial"/>
          <w:lang w:val="es-ES_tradnl"/>
        </w:rPr>
      </w:pPr>
      <w:r>
        <w:rPr>
          <w:rFonts w:ascii="Arial" w:hAnsi="Arial" w:cs="Arial"/>
          <w:lang w:val="es-ES_tradnl"/>
        </w:rPr>
        <w:t>Se aplicará</w:t>
      </w:r>
      <w:r w:rsidR="001961B2" w:rsidRPr="00423743">
        <w:rPr>
          <w:rFonts w:ascii="Arial" w:hAnsi="Arial" w:cs="Arial"/>
          <w:lang w:val="es-ES_tradnl"/>
        </w:rPr>
        <w:t xml:space="preserve"> este método para deducir y sacar conclusiones sobre el alcance que tiene cada docente en sus distintas especialidades o materias, con esto se sabrá que porcentaje tiene cada ente pedagógico. </w:t>
      </w:r>
    </w:p>
    <w:p w:rsidR="006E1410" w:rsidRDefault="006E1410" w:rsidP="001961B2">
      <w:pPr>
        <w:jc w:val="both"/>
        <w:rPr>
          <w:rFonts w:ascii="Arial" w:hAnsi="Arial" w:cs="Arial"/>
          <w:lang w:val="es-ES_tradnl"/>
        </w:rPr>
      </w:pPr>
    </w:p>
    <w:p w:rsidR="00D07ED6" w:rsidRDefault="00D07ED6" w:rsidP="001961B2">
      <w:pPr>
        <w:jc w:val="both"/>
        <w:rPr>
          <w:rFonts w:ascii="Arial" w:hAnsi="Arial" w:cs="Arial"/>
          <w:lang w:val="es-ES_tradnl"/>
        </w:rPr>
      </w:pPr>
    </w:p>
    <w:p w:rsidR="00D07ED6" w:rsidRDefault="00150C9E" w:rsidP="001961B2">
      <w:pPr>
        <w:jc w:val="both"/>
        <w:rPr>
          <w:rFonts w:ascii="Arial" w:hAnsi="Arial" w:cs="Arial"/>
          <w:b/>
          <w:lang w:val="es-ES_tradnl"/>
        </w:rPr>
      </w:pPr>
      <w:r>
        <w:rPr>
          <w:rFonts w:ascii="Arial" w:hAnsi="Arial" w:cs="Arial"/>
          <w:b/>
          <w:lang w:val="es-ES_tradnl"/>
        </w:rPr>
        <w:t>Método C</w:t>
      </w:r>
      <w:r w:rsidR="00D07ED6" w:rsidRPr="009050AF">
        <w:rPr>
          <w:rFonts w:ascii="Arial" w:hAnsi="Arial" w:cs="Arial"/>
          <w:b/>
          <w:lang w:val="es-ES_tradnl"/>
        </w:rPr>
        <w:t>ientífico</w:t>
      </w:r>
    </w:p>
    <w:p w:rsidR="006E1410" w:rsidRPr="009050AF" w:rsidRDefault="006E1410" w:rsidP="001961B2">
      <w:pPr>
        <w:jc w:val="both"/>
        <w:rPr>
          <w:rFonts w:ascii="Arial" w:hAnsi="Arial" w:cs="Arial"/>
          <w:b/>
          <w:lang w:val="es-ES_tradnl"/>
        </w:rPr>
      </w:pPr>
    </w:p>
    <w:p w:rsidR="00D07ED6" w:rsidRDefault="00D07ED6" w:rsidP="001961B2">
      <w:pPr>
        <w:jc w:val="both"/>
        <w:rPr>
          <w:rFonts w:ascii="Arial" w:hAnsi="Arial" w:cs="Arial"/>
          <w:lang w:val="es-ES_tradnl"/>
        </w:rPr>
      </w:pPr>
    </w:p>
    <w:p w:rsidR="009050AF" w:rsidRDefault="009050AF" w:rsidP="009050AF">
      <w:pPr>
        <w:rPr>
          <w:rFonts w:ascii="Arial" w:hAnsi="Arial" w:cs="Arial"/>
          <w:lang w:val="es-ES_tradnl"/>
        </w:rPr>
      </w:pPr>
    </w:p>
    <w:p w:rsidR="009050AF" w:rsidRDefault="003B68BD" w:rsidP="009050AF">
      <w:pPr>
        <w:rPr>
          <w:rFonts w:ascii="Arial" w:hAnsi="Arial" w:cs="Arial"/>
          <w:b/>
          <w:lang w:val="es-ES_tradnl"/>
        </w:rPr>
      </w:pPr>
      <w:r>
        <w:rPr>
          <w:rFonts w:ascii="Arial" w:hAnsi="Arial" w:cs="Arial"/>
          <w:lang w:val="es-ES_tradnl"/>
        </w:rPr>
        <w:t>Una manera muy practica de saber cual es el resultado de este proyecto es aplicar una encuesta a los estudiantes y docentes par determinar datos cuantitativos y cualitativos sobre el tema de investigación.</w:t>
      </w:r>
    </w:p>
    <w:p w:rsidR="007E109F" w:rsidRPr="009050AF" w:rsidRDefault="009050AF" w:rsidP="007E109F">
      <w:pPr>
        <w:rPr>
          <w:rFonts w:ascii="Arial" w:hAnsi="Arial" w:cs="Arial"/>
          <w:b/>
          <w:lang w:val="es-ES_tradnl"/>
        </w:rPr>
      </w:pPr>
      <w:r>
        <w:rPr>
          <w:rFonts w:ascii="Arial" w:hAnsi="Arial" w:cs="Arial"/>
          <w:b/>
          <w:lang w:val="es-ES_tradnl"/>
        </w:rPr>
        <w:t xml:space="preserve"> </w:t>
      </w: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5A0296" w:rsidRDefault="007A6C39" w:rsidP="005A0296">
      <w:pPr>
        <w:jc w:val="both"/>
        <w:rPr>
          <w:rFonts w:ascii="Arial" w:hAnsi="Arial" w:cs="Arial"/>
          <w:lang w:val="es-ES_tradnl"/>
        </w:rPr>
      </w:pPr>
      <w:r>
        <w:rPr>
          <w:rFonts w:ascii="Arial" w:hAnsi="Arial" w:cs="Arial"/>
          <w:lang w:val="es-ES_tradnl"/>
        </w:rPr>
        <w:t>Con este método comprobará</w:t>
      </w:r>
      <w:r w:rsidR="005A0296">
        <w:rPr>
          <w:rFonts w:ascii="Arial" w:hAnsi="Arial" w:cs="Arial"/>
          <w:lang w:val="es-ES_tradnl"/>
        </w:rPr>
        <w:t xml:space="preserve"> que se daría a conocer los distintos niveles  de conocimiento que presenta</w:t>
      </w:r>
      <w:r>
        <w:rPr>
          <w:rFonts w:ascii="Arial" w:hAnsi="Arial" w:cs="Arial"/>
          <w:lang w:val="es-ES_tradnl"/>
        </w:rPr>
        <w:t xml:space="preserve">n las y los </w:t>
      </w:r>
      <w:r w:rsidR="005A0296">
        <w:rPr>
          <w:rFonts w:ascii="Arial" w:hAnsi="Arial" w:cs="Arial"/>
          <w:lang w:val="es-ES_tradnl"/>
        </w:rPr>
        <w:t>docente</w:t>
      </w:r>
      <w:r>
        <w:rPr>
          <w:rFonts w:ascii="Arial" w:hAnsi="Arial" w:cs="Arial"/>
          <w:lang w:val="es-ES_tradnl"/>
        </w:rPr>
        <w:t>s</w:t>
      </w:r>
      <w:r w:rsidR="005A0296">
        <w:rPr>
          <w:rFonts w:ascii="Arial" w:hAnsi="Arial" w:cs="Arial"/>
          <w:lang w:val="es-ES_tradnl"/>
        </w:rPr>
        <w:t>.</w:t>
      </w:r>
    </w:p>
    <w:p w:rsidR="005A0296" w:rsidRDefault="005A0296" w:rsidP="005A0296">
      <w:pPr>
        <w:jc w:val="both"/>
        <w:rPr>
          <w:rFonts w:ascii="Arial" w:hAnsi="Arial" w:cs="Arial"/>
          <w:lang w:val="es-ES_tradnl"/>
        </w:rPr>
      </w:pPr>
    </w:p>
    <w:p w:rsidR="005A0296" w:rsidRDefault="005A0296" w:rsidP="005A0296">
      <w:pPr>
        <w:rPr>
          <w:rFonts w:ascii="Arial" w:hAnsi="Arial" w:cs="Arial"/>
          <w:lang w:val="es-ES_tradnl"/>
        </w:rPr>
      </w:pP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7E109F" w:rsidRPr="00423743" w:rsidRDefault="007E109F" w:rsidP="007E109F">
      <w:pPr>
        <w:rPr>
          <w:rFonts w:ascii="Arial" w:hAnsi="Arial" w:cs="Arial"/>
          <w:lang w:val="es-ES_tradnl"/>
        </w:rPr>
      </w:pPr>
    </w:p>
    <w:p w:rsidR="006E1410" w:rsidRDefault="006E1410" w:rsidP="006E1410">
      <w:pPr>
        <w:spacing w:before="100" w:beforeAutospacing="1" w:after="100" w:afterAutospacing="1"/>
        <w:outlineLvl w:val="1"/>
        <w:rPr>
          <w:rFonts w:ascii="Arial" w:hAnsi="Arial" w:cs="Arial"/>
          <w:b/>
          <w:bCs/>
          <w:u w:val="single"/>
        </w:rPr>
      </w:pPr>
      <w:bookmarkStart w:id="0" w:name="Concepto_de_pedagog.C3.ADa"/>
      <w:bookmarkEnd w:id="0"/>
    </w:p>
    <w:p w:rsidR="006E1410" w:rsidRDefault="006E1410" w:rsidP="006E1410">
      <w:pPr>
        <w:spacing w:before="100" w:beforeAutospacing="1" w:after="100" w:afterAutospacing="1"/>
        <w:outlineLvl w:val="1"/>
        <w:rPr>
          <w:rFonts w:ascii="Arial" w:hAnsi="Arial" w:cs="Arial"/>
          <w:b/>
          <w:bCs/>
          <w:u w:val="single"/>
        </w:rPr>
      </w:pPr>
    </w:p>
    <w:p w:rsidR="006E1410" w:rsidRDefault="00BE457A" w:rsidP="006E1410">
      <w:pPr>
        <w:spacing w:before="100" w:beforeAutospacing="1" w:after="100" w:afterAutospacing="1"/>
        <w:outlineLvl w:val="1"/>
        <w:rPr>
          <w:rFonts w:ascii="Arial" w:hAnsi="Arial" w:cs="Arial"/>
          <w:b/>
          <w:bCs/>
          <w:u w:val="single"/>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8" type="#_x0000_t136" style="position:absolute;margin-left:54pt;margin-top:15.55pt;width:297pt;height:108pt;z-index:-251668480" fillcolor="teal" strokecolor="lime">
            <v:stroke dashstyle="dash"/>
            <v:shadow on="t" color="#b2b2b2" opacity="52429f" offset="3pt"/>
            <v:textpath style="font-family:&quot;Times New Roman&quot;;v-text-kern:t" trim="t" fitpath="t" string="CAPÍTULO - I&#10;"/>
          </v:shape>
        </w:pict>
      </w:r>
    </w:p>
    <w:p w:rsidR="004B4673" w:rsidRDefault="004B4673" w:rsidP="006E1410">
      <w:pPr>
        <w:spacing w:before="100" w:beforeAutospacing="1" w:after="100" w:afterAutospacing="1"/>
        <w:outlineLvl w:val="1"/>
        <w:rPr>
          <w:rFonts w:ascii="Arial" w:hAnsi="Arial" w:cs="Arial"/>
          <w:b/>
          <w:bCs/>
          <w:u w:val="single"/>
        </w:rPr>
      </w:pPr>
    </w:p>
    <w:p w:rsidR="006E1410" w:rsidRDefault="006E1410" w:rsidP="006E1410">
      <w:pPr>
        <w:spacing w:before="100" w:beforeAutospacing="1" w:after="100" w:afterAutospacing="1"/>
        <w:outlineLvl w:val="1"/>
        <w:rPr>
          <w:rFonts w:ascii="Arial" w:hAnsi="Arial" w:cs="Arial"/>
          <w:b/>
          <w:bCs/>
          <w:u w:val="single"/>
        </w:rPr>
      </w:pPr>
    </w:p>
    <w:p w:rsidR="006E1410" w:rsidRDefault="006E1410" w:rsidP="006E1410">
      <w:pPr>
        <w:spacing w:before="100" w:beforeAutospacing="1" w:after="100" w:afterAutospacing="1"/>
        <w:outlineLvl w:val="1"/>
        <w:rPr>
          <w:rFonts w:ascii="Arial" w:hAnsi="Arial" w:cs="Arial"/>
          <w:b/>
          <w:bCs/>
          <w:u w:val="single"/>
        </w:rPr>
      </w:pPr>
    </w:p>
    <w:p w:rsidR="006E1410" w:rsidRDefault="006E1410" w:rsidP="006E1410">
      <w:pPr>
        <w:spacing w:before="100" w:beforeAutospacing="1" w:after="100" w:afterAutospacing="1"/>
        <w:outlineLvl w:val="1"/>
        <w:rPr>
          <w:rFonts w:ascii="Arial" w:hAnsi="Arial" w:cs="Arial"/>
          <w:b/>
          <w:bCs/>
          <w:u w:val="single"/>
        </w:rPr>
      </w:pPr>
    </w:p>
    <w:p w:rsidR="006E1410" w:rsidRDefault="006E1410" w:rsidP="006E1410">
      <w:pPr>
        <w:spacing w:before="100" w:beforeAutospacing="1" w:after="100" w:afterAutospacing="1"/>
        <w:outlineLvl w:val="1"/>
        <w:rPr>
          <w:rFonts w:ascii="Arial" w:hAnsi="Arial" w:cs="Arial"/>
          <w:b/>
          <w:bCs/>
          <w:u w:val="single"/>
        </w:rPr>
      </w:pPr>
    </w:p>
    <w:p w:rsidR="005F1C56" w:rsidRDefault="005F1C56" w:rsidP="00BE457A">
      <w:pPr>
        <w:spacing w:before="100" w:beforeAutospacing="1" w:after="100" w:afterAutospacing="1"/>
        <w:jc w:val="center"/>
        <w:outlineLvl w:val="1"/>
        <w:rPr>
          <w:rFonts w:ascii="Algerian" w:hAnsi="Algerian" w:cs="Arial"/>
          <w:b/>
          <w:bCs/>
          <w:sz w:val="52"/>
          <w:szCs w:val="52"/>
          <w:u w:val="single"/>
        </w:rPr>
      </w:pPr>
    </w:p>
    <w:p w:rsidR="005F1C56" w:rsidRDefault="005F1C56" w:rsidP="00BE457A">
      <w:pPr>
        <w:spacing w:before="100" w:beforeAutospacing="1" w:after="100" w:afterAutospacing="1"/>
        <w:jc w:val="center"/>
        <w:outlineLvl w:val="1"/>
        <w:rPr>
          <w:rFonts w:ascii="Algerian" w:hAnsi="Algerian" w:cs="Arial"/>
          <w:b/>
          <w:bCs/>
          <w:sz w:val="52"/>
          <w:szCs w:val="52"/>
          <w:u w:val="single"/>
        </w:rPr>
      </w:pPr>
    </w:p>
    <w:p w:rsidR="005F1C56" w:rsidRDefault="005F1C56" w:rsidP="00BE457A">
      <w:pPr>
        <w:spacing w:before="100" w:beforeAutospacing="1" w:after="100" w:afterAutospacing="1"/>
        <w:jc w:val="center"/>
        <w:outlineLvl w:val="1"/>
        <w:rPr>
          <w:rFonts w:ascii="Algerian" w:hAnsi="Algerian" w:cs="Arial"/>
          <w:b/>
          <w:bCs/>
          <w:sz w:val="52"/>
          <w:szCs w:val="52"/>
          <w:u w:val="single"/>
        </w:rPr>
      </w:pPr>
    </w:p>
    <w:p w:rsidR="005F1C56" w:rsidRDefault="005F1C56" w:rsidP="00BE457A">
      <w:pPr>
        <w:spacing w:before="100" w:beforeAutospacing="1" w:after="100" w:afterAutospacing="1"/>
        <w:jc w:val="center"/>
        <w:outlineLvl w:val="1"/>
        <w:rPr>
          <w:rFonts w:ascii="Algerian" w:hAnsi="Algerian" w:cs="Arial"/>
          <w:b/>
          <w:bCs/>
          <w:sz w:val="52"/>
          <w:szCs w:val="52"/>
          <w:u w:val="single"/>
        </w:rPr>
      </w:pPr>
    </w:p>
    <w:p w:rsidR="005F1C56" w:rsidRDefault="005F1C56" w:rsidP="00BE457A">
      <w:pPr>
        <w:spacing w:before="100" w:beforeAutospacing="1" w:after="100" w:afterAutospacing="1"/>
        <w:jc w:val="center"/>
        <w:outlineLvl w:val="1"/>
        <w:rPr>
          <w:rFonts w:ascii="Algerian" w:hAnsi="Algerian" w:cs="Arial"/>
          <w:b/>
          <w:bCs/>
          <w:sz w:val="52"/>
          <w:szCs w:val="52"/>
          <w:u w:val="single"/>
        </w:rPr>
      </w:pPr>
    </w:p>
    <w:p w:rsidR="005F1C56" w:rsidRDefault="005F1C56" w:rsidP="00BE457A">
      <w:pPr>
        <w:spacing w:before="100" w:beforeAutospacing="1" w:after="100" w:afterAutospacing="1"/>
        <w:jc w:val="center"/>
        <w:outlineLvl w:val="1"/>
        <w:rPr>
          <w:rFonts w:ascii="Algerian" w:hAnsi="Algerian" w:cs="Arial"/>
          <w:b/>
          <w:bCs/>
          <w:sz w:val="52"/>
          <w:szCs w:val="52"/>
          <w:u w:val="single"/>
        </w:rPr>
      </w:pPr>
    </w:p>
    <w:p w:rsidR="005F1C56" w:rsidRDefault="005F1C56" w:rsidP="00BE457A">
      <w:pPr>
        <w:spacing w:before="100" w:beforeAutospacing="1" w:after="100" w:afterAutospacing="1"/>
        <w:jc w:val="center"/>
        <w:outlineLvl w:val="1"/>
        <w:rPr>
          <w:rFonts w:ascii="Algerian" w:hAnsi="Algerian" w:cs="Arial"/>
          <w:b/>
          <w:bCs/>
          <w:sz w:val="52"/>
          <w:szCs w:val="52"/>
          <w:u w:val="single"/>
        </w:rPr>
      </w:pPr>
    </w:p>
    <w:p w:rsidR="006E1410" w:rsidRDefault="006E1410" w:rsidP="00BE457A">
      <w:pPr>
        <w:spacing w:before="100" w:beforeAutospacing="1" w:after="100" w:afterAutospacing="1"/>
        <w:jc w:val="center"/>
        <w:outlineLvl w:val="1"/>
        <w:rPr>
          <w:rFonts w:ascii="Algerian" w:hAnsi="Algerian" w:cs="Arial"/>
          <w:b/>
          <w:bCs/>
          <w:sz w:val="52"/>
          <w:szCs w:val="52"/>
          <w:u w:val="single"/>
        </w:rPr>
      </w:pPr>
      <w:r>
        <w:rPr>
          <w:rFonts w:ascii="Algerian" w:hAnsi="Algerian" w:cs="Arial"/>
          <w:b/>
          <w:bCs/>
          <w:sz w:val="52"/>
          <w:szCs w:val="52"/>
          <w:u w:val="single"/>
        </w:rPr>
        <w:lastRenderedPageBreak/>
        <w:t>MARCO TEÓRICO</w:t>
      </w:r>
    </w:p>
    <w:p w:rsidR="00BE457A" w:rsidRDefault="00BE457A" w:rsidP="00BE457A">
      <w:pPr>
        <w:spacing w:before="100" w:beforeAutospacing="1" w:after="100" w:afterAutospacing="1"/>
        <w:jc w:val="center"/>
        <w:outlineLvl w:val="1"/>
        <w:rPr>
          <w:rFonts w:ascii="Algerian" w:hAnsi="Algerian" w:cs="Arial"/>
          <w:b/>
          <w:bCs/>
          <w:sz w:val="52"/>
          <w:szCs w:val="52"/>
          <w:u w:val="single"/>
        </w:rPr>
      </w:pPr>
    </w:p>
    <w:p w:rsidR="006E1410" w:rsidRDefault="006E1410" w:rsidP="006E1410">
      <w:pPr>
        <w:spacing w:before="100" w:beforeAutospacing="1" w:after="100" w:afterAutospacing="1"/>
        <w:jc w:val="center"/>
        <w:outlineLvl w:val="1"/>
        <w:rPr>
          <w:rFonts w:ascii="Algerian" w:hAnsi="Algerian" w:cs="Arial"/>
          <w:b/>
          <w:bCs/>
          <w:sz w:val="52"/>
          <w:szCs w:val="52"/>
          <w:u w:val="single"/>
        </w:rPr>
      </w:pPr>
      <w:r>
        <w:rPr>
          <w:rFonts w:ascii="Algerian" w:hAnsi="Algerian" w:cs="Arial"/>
          <w:b/>
          <w:bCs/>
          <w:sz w:val="52"/>
          <w:szCs w:val="52"/>
          <w:u w:val="single"/>
        </w:rPr>
        <w:t>CONCEPTO DE PEDAGOGÍA</w:t>
      </w:r>
    </w:p>
    <w:p w:rsidR="00BE457A" w:rsidRDefault="00BE457A" w:rsidP="006E1410">
      <w:pPr>
        <w:spacing w:before="100" w:beforeAutospacing="1" w:after="100" w:afterAutospacing="1"/>
        <w:jc w:val="center"/>
        <w:outlineLvl w:val="1"/>
        <w:rPr>
          <w:rFonts w:ascii="Algerian" w:hAnsi="Algerian" w:cs="Arial"/>
          <w:b/>
          <w:bCs/>
          <w:sz w:val="52"/>
          <w:szCs w:val="52"/>
          <w:u w:val="single"/>
        </w:rPr>
      </w:pPr>
    </w:p>
    <w:p w:rsidR="006E1410" w:rsidRDefault="006E1410" w:rsidP="006E1410">
      <w:pPr>
        <w:spacing w:before="100" w:beforeAutospacing="1" w:after="100" w:afterAutospacing="1"/>
        <w:jc w:val="center"/>
        <w:outlineLvl w:val="1"/>
        <w:rPr>
          <w:rFonts w:ascii="Algerian" w:hAnsi="Algerian" w:cs="Arial"/>
          <w:b/>
          <w:bCs/>
          <w:sz w:val="52"/>
          <w:szCs w:val="52"/>
          <w:u w:val="single"/>
        </w:rPr>
      </w:pPr>
      <w:r>
        <w:rPr>
          <w:rFonts w:ascii="Algerian" w:hAnsi="Algerian" w:cs="Arial"/>
          <w:b/>
          <w:bCs/>
          <w:sz w:val="52"/>
          <w:szCs w:val="52"/>
          <w:u w:val="single"/>
        </w:rPr>
        <w:t>Y</w:t>
      </w:r>
    </w:p>
    <w:p w:rsidR="00BE457A" w:rsidRDefault="00BE457A" w:rsidP="006E1410">
      <w:pPr>
        <w:spacing w:before="100" w:beforeAutospacing="1" w:after="100" w:afterAutospacing="1"/>
        <w:jc w:val="center"/>
        <w:outlineLvl w:val="1"/>
        <w:rPr>
          <w:rFonts w:ascii="Algerian" w:hAnsi="Algerian" w:cs="Arial"/>
          <w:b/>
          <w:bCs/>
          <w:sz w:val="52"/>
          <w:szCs w:val="52"/>
          <w:u w:val="single"/>
        </w:rPr>
      </w:pPr>
    </w:p>
    <w:p w:rsidR="006E1410" w:rsidRDefault="00AB0E16" w:rsidP="00BE457A">
      <w:pPr>
        <w:spacing w:before="100" w:beforeAutospacing="1" w:after="100" w:afterAutospacing="1"/>
        <w:jc w:val="center"/>
        <w:outlineLvl w:val="1"/>
        <w:rPr>
          <w:rFonts w:ascii="Algerian" w:hAnsi="Algerian" w:cs="Arial"/>
          <w:b/>
          <w:bCs/>
          <w:sz w:val="52"/>
          <w:szCs w:val="52"/>
          <w:u w:val="single"/>
        </w:rPr>
      </w:pPr>
      <w:r>
        <w:rPr>
          <w:rFonts w:ascii="Algerian" w:hAnsi="Algerian" w:cs="Arial"/>
          <w:b/>
          <w:bCs/>
          <w:sz w:val="52"/>
          <w:szCs w:val="52"/>
          <w:u w:val="single"/>
        </w:rPr>
        <w:t>Métodos</w:t>
      </w:r>
      <w:r w:rsidR="006E1410">
        <w:rPr>
          <w:rFonts w:ascii="Algerian" w:hAnsi="Algerian" w:cs="Arial"/>
          <w:b/>
          <w:bCs/>
          <w:sz w:val="52"/>
          <w:szCs w:val="52"/>
          <w:u w:val="single"/>
        </w:rPr>
        <w:t xml:space="preserve"> DE ENSEÑANZA</w:t>
      </w:r>
    </w:p>
    <w:p w:rsidR="00BE457A" w:rsidRDefault="00BE457A" w:rsidP="005E541D">
      <w:pPr>
        <w:spacing w:before="100" w:beforeAutospacing="1" w:after="100" w:afterAutospacing="1"/>
        <w:jc w:val="center"/>
        <w:outlineLvl w:val="1"/>
        <w:rPr>
          <w:b/>
          <w:bCs/>
          <w:sz w:val="28"/>
          <w:szCs w:val="28"/>
          <w:u w:val="single"/>
        </w:rPr>
      </w:pPr>
    </w:p>
    <w:p w:rsidR="005E541D" w:rsidRDefault="00B0471C" w:rsidP="005E541D">
      <w:pPr>
        <w:spacing w:before="100" w:beforeAutospacing="1" w:after="100" w:afterAutospacing="1"/>
        <w:jc w:val="center"/>
        <w:outlineLvl w:val="1"/>
        <w:rPr>
          <w:rFonts w:ascii="Algerian" w:hAnsi="Algerian" w:cs="Arial"/>
          <w:b/>
          <w:bCs/>
          <w:sz w:val="52"/>
          <w:szCs w:val="52"/>
          <w:u w:val="single"/>
        </w:rPr>
      </w:pPr>
      <w:r>
        <w:rPr>
          <w:b/>
          <w:bCs/>
          <w:sz w:val="28"/>
          <w:szCs w:val="28"/>
          <w:u w:val="single"/>
        </w:rPr>
        <w:t xml:space="preserve">1. </w:t>
      </w:r>
      <w:r w:rsidR="007E109F" w:rsidRPr="006E1410">
        <w:rPr>
          <w:b/>
          <w:bCs/>
          <w:sz w:val="28"/>
          <w:szCs w:val="28"/>
          <w:u w:val="single"/>
        </w:rPr>
        <w:t>Concepto de pedagogía</w:t>
      </w:r>
    </w:p>
    <w:p w:rsidR="005E541D" w:rsidRDefault="005E541D" w:rsidP="00731732">
      <w:pPr>
        <w:spacing w:before="100" w:beforeAutospacing="1" w:after="100" w:afterAutospacing="1"/>
        <w:jc w:val="both"/>
        <w:rPr>
          <w:rFonts w:ascii="Algerian" w:hAnsi="Algerian" w:cs="Arial"/>
          <w:bCs/>
        </w:rPr>
      </w:pPr>
    </w:p>
    <w:p w:rsidR="006E1410" w:rsidRDefault="007E109F" w:rsidP="00731732">
      <w:pPr>
        <w:spacing w:before="100" w:beforeAutospacing="1" w:after="100" w:afterAutospacing="1"/>
        <w:jc w:val="both"/>
        <w:rPr>
          <w:rFonts w:ascii="Arial" w:hAnsi="Arial" w:cs="Arial"/>
        </w:rPr>
      </w:pPr>
      <w:r w:rsidRPr="00423743">
        <w:rPr>
          <w:rFonts w:ascii="Arial" w:hAnsi="Arial" w:cs="Arial"/>
        </w:rPr>
        <w:t>La pedagogía es un conjunto de saberes que se aplican a la educación como fenómeno típicamente social y específicamente humano. Es por tanto una ciencia de carácter psicosocial que tiene por objeto el estudio de la educación con el fin de conocerla, analizarla y perfeccionarla. La pedagogía es una ciencia aplicada que se nutre de disciplinas como la sociología, la economía, la antropología, la psicología, la historia, la filosofía o la medicina.</w:t>
      </w:r>
    </w:p>
    <w:p w:rsidR="006E1410" w:rsidRDefault="006E1410" w:rsidP="00731732">
      <w:pPr>
        <w:spacing w:before="100" w:beforeAutospacing="1" w:after="100" w:afterAutospacing="1"/>
        <w:jc w:val="both"/>
        <w:rPr>
          <w:rFonts w:ascii="Arial" w:hAnsi="Arial" w:cs="Arial"/>
        </w:rPr>
      </w:pPr>
    </w:p>
    <w:p w:rsidR="006E1410" w:rsidRDefault="006E1410" w:rsidP="00731732">
      <w:pPr>
        <w:spacing w:before="100" w:beforeAutospacing="1" w:after="100" w:afterAutospacing="1"/>
        <w:jc w:val="both"/>
        <w:rPr>
          <w:rFonts w:ascii="Arial" w:hAnsi="Arial" w:cs="Arial"/>
        </w:rPr>
      </w:pPr>
    </w:p>
    <w:p w:rsidR="006E1410" w:rsidRDefault="007E109F" w:rsidP="00731732">
      <w:pPr>
        <w:spacing w:before="100" w:beforeAutospacing="1" w:after="100" w:afterAutospacing="1"/>
        <w:jc w:val="both"/>
        <w:rPr>
          <w:rFonts w:ascii="Arial" w:hAnsi="Arial" w:cs="Arial"/>
        </w:rPr>
      </w:pPr>
      <w:r w:rsidRPr="00423743">
        <w:rPr>
          <w:rFonts w:ascii="Arial" w:hAnsi="Arial" w:cs="Arial"/>
        </w:rPr>
        <w:t xml:space="preserve">Es importante considerar y tomar en cuenta que a pesar de que la conceptualización de la pedagogía como </w:t>
      </w:r>
      <w:hyperlink r:id="rId9" w:tooltip="Ciencia" w:history="1">
        <w:r w:rsidRPr="00423743">
          <w:rPr>
            <w:rFonts w:ascii="Arial" w:hAnsi="Arial" w:cs="Arial"/>
            <w:color w:val="0000FF"/>
          </w:rPr>
          <w:t>ciencia</w:t>
        </w:r>
      </w:hyperlink>
      <w:r w:rsidRPr="00423743">
        <w:rPr>
          <w:rFonts w:ascii="Arial" w:hAnsi="Arial" w:cs="Arial"/>
        </w:rPr>
        <w:t xml:space="preserve"> es un debate que actualmente tiene aún vigencia y que se centra en los criterios de cientificidad que se aplican a las demás ciencias y que no aplican directamente a la pedagogía, es por ello que referirse a la pedagogía como ciencia puede ser un tanto ambiguo, incorr</w:t>
      </w:r>
      <w:r w:rsidR="006E1410">
        <w:rPr>
          <w:rFonts w:ascii="Arial" w:hAnsi="Arial" w:cs="Arial"/>
        </w:rPr>
        <w:t>ecto, o por lo menos debatible.</w:t>
      </w:r>
    </w:p>
    <w:p w:rsidR="006E1410" w:rsidRDefault="006E1410" w:rsidP="00731732">
      <w:pPr>
        <w:spacing w:before="100" w:beforeAutospacing="1" w:after="100" w:afterAutospacing="1"/>
        <w:jc w:val="both"/>
        <w:rPr>
          <w:rFonts w:ascii="Arial" w:hAnsi="Arial" w:cs="Arial"/>
        </w:rPr>
      </w:pPr>
    </w:p>
    <w:p w:rsidR="006E1410" w:rsidRDefault="006E1410" w:rsidP="00731732">
      <w:pPr>
        <w:spacing w:before="100" w:beforeAutospacing="1" w:after="100" w:afterAutospacing="1"/>
        <w:jc w:val="both"/>
        <w:rPr>
          <w:rFonts w:ascii="Arial" w:hAnsi="Arial" w:cs="Arial"/>
        </w:rPr>
      </w:pPr>
    </w:p>
    <w:p w:rsidR="007E109F" w:rsidRDefault="007E109F" w:rsidP="00731732">
      <w:pPr>
        <w:spacing w:before="100" w:beforeAutospacing="1" w:after="100" w:afterAutospacing="1"/>
        <w:jc w:val="both"/>
        <w:rPr>
          <w:rFonts w:ascii="Arial" w:hAnsi="Arial" w:cs="Arial"/>
        </w:rPr>
      </w:pPr>
      <w:r w:rsidRPr="00423743">
        <w:rPr>
          <w:rFonts w:ascii="Arial" w:hAnsi="Arial" w:cs="Arial"/>
        </w:rPr>
        <w:t>Existen autores, pues, que definen a la pedagogía como un saber, otros como un arte, y otros más como una ciencia (haciendo una pausa y reconociendo que como ciencia habría que establecer apuntes específicos) de naturaleza propia y objeto específico de estudio, que son los sistemas públicos educativos y no la educación en general. En vista de que su razón de ser no se halla en si misma, y que no es sino el punto de llegada y partida de diversas elucubraciones respecto de la educación, y contenidos que podemos observar en otras ciencias.</w:t>
      </w:r>
    </w:p>
    <w:p w:rsidR="00E5677A" w:rsidRDefault="00E5677A" w:rsidP="00731732">
      <w:pPr>
        <w:spacing w:before="100" w:beforeAutospacing="1" w:after="100" w:afterAutospacing="1"/>
        <w:jc w:val="both"/>
        <w:outlineLvl w:val="1"/>
        <w:rPr>
          <w:rFonts w:ascii="Arial" w:hAnsi="Arial" w:cs="Arial"/>
        </w:rPr>
      </w:pPr>
      <w:bookmarkStart w:id="1" w:name="Tipos_de_pedagog.C3.ADa"/>
      <w:bookmarkEnd w:id="1"/>
    </w:p>
    <w:p w:rsidR="00BE457A" w:rsidRDefault="00BE457A" w:rsidP="00731732">
      <w:pPr>
        <w:spacing w:before="100" w:beforeAutospacing="1" w:after="100" w:afterAutospacing="1"/>
        <w:jc w:val="both"/>
        <w:outlineLvl w:val="1"/>
        <w:rPr>
          <w:rFonts w:ascii="Arial" w:hAnsi="Arial" w:cs="Arial"/>
          <w:b/>
          <w:bCs/>
        </w:rPr>
      </w:pPr>
    </w:p>
    <w:p w:rsidR="00E5677A" w:rsidRDefault="00B0471C" w:rsidP="00731732">
      <w:pPr>
        <w:spacing w:before="100" w:beforeAutospacing="1" w:after="100" w:afterAutospacing="1"/>
        <w:jc w:val="both"/>
        <w:outlineLvl w:val="1"/>
        <w:rPr>
          <w:rFonts w:ascii="Arial" w:hAnsi="Arial" w:cs="Arial"/>
        </w:rPr>
      </w:pPr>
      <w:r>
        <w:rPr>
          <w:rFonts w:ascii="Arial" w:hAnsi="Arial" w:cs="Arial"/>
          <w:b/>
          <w:bCs/>
        </w:rPr>
        <w:t xml:space="preserve">1.1. </w:t>
      </w:r>
      <w:r w:rsidR="007E109F" w:rsidRPr="00423743">
        <w:rPr>
          <w:rFonts w:ascii="Arial" w:hAnsi="Arial" w:cs="Arial"/>
          <w:b/>
          <w:bCs/>
        </w:rPr>
        <w:t>Tipos de pedagogía</w:t>
      </w:r>
      <w:r w:rsidR="00731732">
        <w:rPr>
          <w:rFonts w:ascii="Arial" w:hAnsi="Arial" w:cs="Arial"/>
          <w:b/>
          <w:bCs/>
        </w:rPr>
        <w:t>:</w:t>
      </w:r>
      <w:r w:rsidR="007E109F" w:rsidRPr="00423743">
        <w:rPr>
          <w:rFonts w:ascii="Arial" w:hAnsi="Arial" w:cs="Arial"/>
          <w:b/>
          <w:bCs/>
        </w:rPr>
        <w:t xml:space="preserve"> </w:t>
      </w:r>
      <w:r w:rsidR="00731732">
        <w:rPr>
          <w:rFonts w:ascii="Arial" w:hAnsi="Arial" w:cs="Arial"/>
        </w:rPr>
        <w:t>e</w:t>
      </w:r>
      <w:r w:rsidR="007E109F" w:rsidRPr="00423743">
        <w:rPr>
          <w:rFonts w:ascii="Arial" w:hAnsi="Arial" w:cs="Arial"/>
        </w:rPr>
        <w:t>xisten varios criterios a través de los cuales se puede categorizar a la pedagogía:</w:t>
      </w:r>
    </w:p>
    <w:p w:rsidR="00E5677A" w:rsidRPr="00E5677A" w:rsidRDefault="00E5677A" w:rsidP="00731732">
      <w:pPr>
        <w:spacing w:before="100" w:beforeAutospacing="1" w:after="100" w:afterAutospacing="1"/>
        <w:jc w:val="both"/>
        <w:outlineLvl w:val="1"/>
        <w:rPr>
          <w:rFonts w:ascii="Arial" w:hAnsi="Arial" w:cs="Arial"/>
        </w:rPr>
      </w:pPr>
    </w:p>
    <w:p w:rsidR="005E541D" w:rsidRDefault="00731732" w:rsidP="005E541D">
      <w:pPr>
        <w:numPr>
          <w:ilvl w:val="0"/>
          <w:numId w:val="15"/>
        </w:numPr>
        <w:spacing w:before="100" w:beforeAutospacing="1" w:after="100" w:afterAutospacing="1"/>
        <w:jc w:val="both"/>
        <w:rPr>
          <w:rFonts w:ascii="Arial" w:hAnsi="Arial" w:cs="Arial"/>
        </w:rPr>
      </w:pPr>
      <w:r>
        <w:rPr>
          <w:rFonts w:ascii="Arial" w:hAnsi="Arial" w:cs="Arial"/>
        </w:rPr>
        <w:t>P</w:t>
      </w:r>
      <w:r w:rsidR="007E109F" w:rsidRPr="00423743">
        <w:rPr>
          <w:rFonts w:ascii="Arial" w:hAnsi="Arial" w:cs="Arial"/>
        </w:rPr>
        <w:t xml:space="preserve">edagogía General: Es la temática que se refiere a las cuestiones universales y globales de la investigación y de la acción sobre la educación. </w:t>
      </w:r>
    </w:p>
    <w:p w:rsidR="005E541D" w:rsidRPr="00423743" w:rsidRDefault="005E541D" w:rsidP="005E541D">
      <w:pPr>
        <w:spacing w:before="100" w:beforeAutospacing="1" w:after="100" w:afterAutospacing="1"/>
        <w:ind w:left="360"/>
        <w:jc w:val="both"/>
        <w:rPr>
          <w:rFonts w:ascii="Arial" w:hAnsi="Arial" w:cs="Arial"/>
        </w:rPr>
      </w:pPr>
    </w:p>
    <w:p w:rsidR="007E109F" w:rsidRDefault="00731732" w:rsidP="00731732">
      <w:pPr>
        <w:numPr>
          <w:ilvl w:val="0"/>
          <w:numId w:val="15"/>
        </w:numPr>
        <w:spacing w:before="100" w:beforeAutospacing="1" w:after="100" w:afterAutospacing="1"/>
        <w:jc w:val="both"/>
        <w:rPr>
          <w:rFonts w:ascii="Arial" w:hAnsi="Arial" w:cs="Arial"/>
        </w:rPr>
      </w:pPr>
      <w:r>
        <w:rPr>
          <w:rFonts w:ascii="Arial" w:hAnsi="Arial" w:cs="Arial"/>
        </w:rPr>
        <w:t>P</w:t>
      </w:r>
      <w:r w:rsidR="007E109F" w:rsidRPr="00423743">
        <w:rPr>
          <w:rFonts w:ascii="Arial" w:hAnsi="Arial" w:cs="Arial"/>
        </w:rPr>
        <w:t xml:space="preserve">edagogías específicas: Que a lo largo de los años han sistematizado un diferente cuerpo del conocimiento, en función de </w:t>
      </w:r>
      <w:r w:rsidR="007E109F" w:rsidRPr="00423743">
        <w:rPr>
          <w:rFonts w:ascii="Arial" w:hAnsi="Arial" w:cs="Arial"/>
        </w:rPr>
        <w:lastRenderedPageBreak/>
        <w:t xml:space="preserve">las realidades históricas experimentadas (pedagogía Evolutiva/Diferencial/Educación especial/De adultos o Andragogía/ De </w:t>
      </w:r>
      <w:smartTag w:uri="urn:schemas-microsoft-com:office:smarttags" w:element="PersonName">
        <w:smartTagPr>
          <w:attr w:name="ProductID" w:val="la Tercera Edad"/>
        </w:smartTagPr>
        <w:r w:rsidR="007E109F" w:rsidRPr="00423743">
          <w:rPr>
            <w:rFonts w:ascii="Arial" w:hAnsi="Arial" w:cs="Arial"/>
          </w:rPr>
          <w:t>la Tercera Edad</w:t>
        </w:r>
      </w:smartTag>
      <w:r w:rsidR="007E109F" w:rsidRPr="00423743">
        <w:rPr>
          <w:rFonts w:ascii="Arial" w:hAnsi="Arial" w:cs="Arial"/>
        </w:rPr>
        <w:t xml:space="preserve">/etc.) </w:t>
      </w:r>
    </w:p>
    <w:p w:rsidR="005E541D" w:rsidRPr="00423743" w:rsidRDefault="005E541D" w:rsidP="005E541D">
      <w:pPr>
        <w:spacing w:before="100" w:beforeAutospacing="1" w:after="100" w:afterAutospacing="1"/>
        <w:jc w:val="both"/>
        <w:rPr>
          <w:rFonts w:ascii="Arial" w:hAnsi="Arial" w:cs="Arial"/>
        </w:rPr>
      </w:pPr>
    </w:p>
    <w:p w:rsidR="007E109F" w:rsidRDefault="007E109F" w:rsidP="00731732">
      <w:pPr>
        <w:numPr>
          <w:ilvl w:val="0"/>
          <w:numId w:val="15"/>
        </w:numPr>
        <w:spacing w:before="100" w:beforeAutospacing="1" w:after="100" w:afterAutospacing="1"/>
        <w:jc w:val="both"/>
        <w:rPr>
          <w:rFonts w:ascii="Arial" w:hAnsi="Arial" w:cs="Arial"/>
        </w:rPr>
      </w:pPr>
      <w:r w:rsidRPr="00423743">
        <w:rPr>
          <w:rFonts w:ascii="Arial" w:hAnsi="Arial" w:cs="Arial"/>
        </w:rPr>
        <w:t xml:space="preserve">Tipos de pedagogías según el propósito que plantean: </w:t>
      </w:r>
    </w:p>
    <w:p w:rsidR="005E541D" w:rsidRPr="00423743" w:rsidRDefault="005E541D" w:rsidP="005E541D">
      <w:pPr>
        <w:spacing w:before="100" w:beforeAutospacing="1" w:after="100" w:afterAutospacing="1"/>
        <w:jc w:val="both"/>
        <w:rPr>
          <w:rFonts w:ascii="Arial" w:hAnsi="Arial" w:cs="Arial"/>
        </w:rPr>
      </w:pPr>
    </w:p>
    <w:p w:rsidR="007E109F" w:rsidRDefault="00B0471C" w:rsidP="00731732">
      <w:pPr>
        <w:numPr>
          <w:ilvl w:val="0"/>
          <w:numId w:val="16"/>
        </w:numPr>
        <w:spacing w:before="100" w:beforeAutospacing="1" w:after="100" w:afterAutospacing="1"/>
        <w:ind w:left="1440"/>
        <w:jc w:val="both"/>
        <w:rPr>
          <w:rFonts w:ascii="Arial" w:hAnsi="Arial" w:cs="Arial"/>
        </w:rPr>
      </w:pPr>
      <w:r>
        <w:rPr>
          <w:rFonts w:ascii="Arial" w:hAnsi="Arial" w:cs="Arial"/>
          <w:b/>
        </w:rPr>
        <w:t xml:space="preserve">1.1.1 </w:t>
      </w:r>
      <w:r w:rsidR="007E109F" w:rsidRPr="005E541D">
        <w:rPr>
          <w:rFonts w:ascii="Arial" w:hAnsi="Arial" w:cs="Arial"/>
          <w:b/>
        </w:rPr>
        <w:t xml:space="preserve">pedagogías </w:t>
      </w:r>
      <w:r w:rsidR="00150C9E">
        <w:rPr>
          <w:rFonts w:ascii="Arial" w:hAnsi="Arial" w:cs="Arial"/>
          <w:b/>
        </w:rPr>
        <w:t>T</w:t>
      </w:r>
      <w:r w:rsidR="005E541D" w:rsidRPr="005E541D">
        <w:rPr>
          <w:rFonts w:ascii="Arial" w:hAnsi="Arial" w:cs="Arial"/>
          <w:b/>
        </w:rPr>
        <w:t>radicionales:</w:t>
      </w:r>
      <w:r w:rsidR="005E541D">
        <w:rPr>
          <w:rFonts w:ascii="Arial" w:hAnsi="Arial" w:cs="Arial"/>
        </w:rPr>
        <w:t xml:space="preserve"> es la cual se utilizaba en épocas pasadas en la que se aplicaba el memorismo.</w:t>
      </w:r>
    </w:p>
    <w:p w:rsidR="00E5677A" w:rsidRPr="005E541D" w:rsidRDefault="00E5677A" w:rsidP="005E541D">
      <w:pPr>
        <w:spacing w:before="100" w:beforeAutospacing="1" w:after="100" w:afterAutospacing="1"/>
        <w:ind w:left="360"/>
        <w:jc w:val="both"/>
        <w:rPr>
          <w:rFonts w:ascii="Arial" w:hAnsi="Arial" w:cs="Arial"/>
          <w:b/>
        </w:rPr>
      </w:pPr>
    </w:p>
    <w:p w:rsidR="007E109F" w:rsidRPr="005E541D" w:rsidRDefault="00B0471C" w:rsidP="00731732">
      <w:pPr>
        <w:numPr>
          <w:ilvl w:val="0"/>
          <w:numId w:val="16"/>
        </w:numPr>
        <w:spacing w:before="100" w:beforeAutospacing="1" w:after="100" w:afterAutospacing="1"/>
        <w:ind w:left="1440"/>
        <w:jc w:val="both"/>
        <w:rPr>
          <w:rFonts w:ascii="Arial" w:hAnsi="Arial" w:cs="Arial"/>
          <w:b/>
        </w:rPr>
      </w:pPr>
      <w:r>
        <w:rPr>
          <w:rFonts w:ascii="Arial" w:hAnsi="Arial" w:cs="Arial"/>
          <w:b/>
        </w:rPr>
        <w:t xml:space="preserve">1.1.2 </w:t>
      </w:r>
      <w:r w:rsidR="007E109F" w:rsidRPr="005E541D">
        <w:rPr>
          <w:rFonts w:ascii="Arial" w:hAnsi="Arial" w:cs="Arial"/>
          <w:b/>
        </w:rPr>
        <w:t>pedagogías Contemporáneas</w:t>
      </w:r>
      <w:r w:rsidR="005E541D">
        <w:rPr>
          <w:rFonts w:ascii="Arial" w:hAnsi="Arial" w:cs="Arial"/>
          <w:b/>
        </w:rPr>
        <w:t xml:space="preserve">: </w:t>
      </w:r>
      <w:r w:rsidR="005E541D">
        <w:rPr>
          <w:rFonts w:ascii="Arial" w:hAnsi="Arial" w:cs="Arial"/>
        </w:rPr>
        <w:t>es la que se utiliza en la actualidad con la intervención del estudiante.</w:t>
      </w:r>
      <w:r w:rsidR="007E109F" w:rsidRPr="005E541D">
        <w:rPr>
          <w:rFonts w:ascii="Arial" w:hAnsi="Arial" w:cs="Arial"/>
          <w:b/>
        </w:rPr>
        <w:t xml:space="preserve"> </w:t>
      </w:r>
    </w:p>
    <w:p w:rsidR="00E5677A" w:rsidRPr="00423743" w:rsidRDefault="00E5677A" w:rsidP="005E541D">
      <w:pPr>
        <w:spacing w:before="100" w:beforeAutospacing="1" w:after="100" w:afterAutospacing="1"/>
        <w:ind w:left="360"/>
        <w:jc w:val="both"/>
        <w:rPr>
          <w:rFonts w:ascii="Arial" w:hAnsi="Arial" w:cs="Arial"/>
        </w:rPr>
      </w:pPr>
    </w:p>
    <w:p w:rsidR="005E541D" w:rsidRDefault="007E109F" w:rsidP="00731732">
      <w:pPr>
        <w:spacing w:before="100" w:beforeAutospacing="1" w:after="100" w:afterAutospacing="1"/>
        <w:jc w:val="both"/>
        <w:rPr>
          <w:rFonts w:ascii="Arial" w:hAnsi="Arial" w:cs="Arial"/>
        </w:rPr>
      </w:pPr>
      <w:r w:rsidRPr="00423743">
        <w:rPr>
          <w:rFonts w:ascii="Arial" w:hAnsi="Arial" w:cs="Arial"/>
        </w:rPr>
        <w:t>Sin embargo López Herrerías señala que la pedagogía en sí al estudiar al hombre "bio-psico-socio-cultural" ya está implícito</w:t>
      </w:r>
      <w:r w:rsidR="005E541D">
        <w:rPr>
          <w:rFonts w:ascii="Arial" w:hAnsi="Arial" w:cs="Arial"/>
        </w:rPr>
        <w:t xml:space="preserve"> en todas esas pedagogías</w:t>
      </w:r>
    </w:p>
    <w:p w:rsidR="004B4673" w:rsidRDefault="004B4673" w:rsidP="00731732">
      <w:pPr>
        <w:spacing w:before="100" w:beforeAutospacing="1" w:after="100" w:afterAutospacing="1"/>
        <w:jc w:val="both"/>
        <w:rPr>
          <w:rFonts w:ascii="Arial" w:hAnsi="Arial" w:cs="Arial"/>
        </w:rPr>
      </w:pPr>
    </w:p>
    <w:p w:rsidR="004B4673" w:rsidRDefault="004B4673" w:rsidP="00731732">
      <w:pPr>
        <w:spacing w:before="100" w:beforeAutospacing="1" w:after="100" w:afterAutospacing="1"/>
        <w:jc w:val="both"/>
        <w:rPr>
          <w:rFonts w:ascii="Arial" w:hAnsi="Arial" w:cs="Arial"/>
        </w:rPr>
      </w:pPr>
    </w:p>
    <w:p w:rsidR="00A55552" w:rsidRPr="004B4673" w:rsidRDefault="007E109F" w:rsidP="004B4673">
      <w:pPr>
        <w:spacing w:before="100" w:beforeAutospacing="1" w:after="100" w:afterAutospacing="1"/>
        <w:jc w:val="both"/>
        <w:rPr>
          <w:rFonts w:ascii="Arial" w:hAnsi="Arial" w:cs="Arial"/>
          <w:color w:val="000000"/>
        </w:rPr>
      </w:pPr>
      <w:r w:rsidRPr="004B4673">
        <w:rPr>
          <w:rFonts w:ascii="Arial" w:hAnsi="Arial" w:cs="Arial"/>
          <w:color w:val="000000"/>
        </w:rPr>
        <w:t xml:space="preserve">Hay que distinguir que la pedagogía es la ciencia que estudia la </w:t>
      </w:r>
      <w:hyperlink r:id="rId10" w:tooltip="Educación" w:history="1">
        <w:r w:rsidRPr="004B4673">
          <w:rPr>
            <w:rFonts w:ascii="Arial" w:hAnsi="Arial" w:cs="Arial"/>
            <w:color w:val="000000"/>
          </w:rPr>
          <w:t>educación</w:t>
        </w:r>
      </w:hyperlink>
      <w:r w:rsidRPr="004B4673">
        <w:rPr>
          <w:rFonts w:ascii="Arial" w:hAnsi="Arial" w:cs="Arial"/>
          <w:color w:val="000000"/>
        </w:rPr>
        <w:t xml:space="preserve">, mientras que la </w:t>
      </w:r>
      <w:hyperlink r:id="rId11" w:tooltip="Didáctica" w:history="1">
        <w:r w:rsidRPr="004B4673">
          <w:rPr>
            <w:rFonts w:ascii="Arial" w:hAnsi="Arial" w:cs="Arial"/>
            <w:color w:val="000000"/>
          </w:rPr>
          <w:t>didáctica</w:t>
        </w:r>
      </w:hyperlink>
      <w:r w:rsidRPr="004B4673">
        <w:rPr>
          <w:rFonts w:ascii="Arial" w:hAnsi="Arial" w:cs="Arial"/>
          <w:color w:val="000000"/>
        </w:rPr>
        <w:t xml:space="preserve"> es la disciplina o conjunto de </w:t>
      </w:r>
      <w:hyperlink r:id="rId12" w:tooltip="Técnica" w:history="1">
        <w:r w:rsidRPr="004B4673">
          <w:rPr>
            <w:rFonts w:ascii="Arial" w:hAnsi="Arial" w:cs="Arial"/>
            <w:color w:val="000000"/>
          </w:rPr>
          <w:t>técnicas</w:t>
        </w:r>
      </w:hyperlink>
      <w:r w:rsidRPr="004B4673">
        <w:rPr>
          <w:rFonts w:ascii="Arial" w:hAnsi="Arial" w:cs="Arial"/>
          <w:color w:val="000000"/>
        </w:rPr>
        <w:t xml:space="preserve"> que facilitan el </w:t>
      </w:r>
      <w:hyperlink r:id="rId13" w:tooltip="Aprendizaje" w:history="1">
        <w:r w:rsidRPr="004B4673">
          <w:rPr>
            <w:rFonts w:ascii="Arial" w:hAnsi="Arial" w:cs="Arial"/>
            <w:color w:val="000000"/>
          </w:rPr>
          <w:t>aprendizaje</w:t>
        </w:r>
      </w:hyperlink>
      <w:r w:rsidRPr="004B4673">
        <w:rPr>
          <w:rFonts w:ascii="Arial" w:hAnsi="Arial" w:cs="Arial"/>
          <w:color w:val="000000"/>
        </w:rPr>
        <w:t>. Es una disciplina de la pedagogía.</w:t>
      </w:r>
    </w:p>
    <w:p w:rsidR="004B4673" w:rsidRDefault="004B4673" w:rsidP="004B4673">
      <w:pPr>
        <w:spacing w:before="100" w:beforeAutospacing="1" w:after="100" w:afterAutospacing="1"/>
        <w:jc w:val="both"/>
        <w:rPr>
          <w:rFonts w:ascii="Arial" w:hAnsi="Arial" w:cs="Arial"/>
        </w:rPr>
      </w:pPr>
    </w:p>
    <w:p w:rsidR="00AB0E16" w:rsidRPr="004B4673" w:rsidRDefault="00B0471C" w:rsidP="00AB0E16">
      <w:pPr>
        <w:shd w:val="clear" w:color="auto" w:fill="FFFFFF"/>
        <w:spacing w:before="151" w:after="151" w:line="301" w:lineRule="atLeast"/>
        <w:jc w:val="center"/>
        <w:rPr>
          <w:b/>
          <w:bCs/>
          <w:color w:val="000000"/>
          <w:sz w:val="28"/>
          <w:szCs w:val="28"/>
          <w:u w:val="single"/>
        </w:rPr>
      </w:pPr>
      <w:bookmarkStart w:id="2" w:name="meto"/>
      <w:r>
        <w:rPr>
          <w:b/>
          <w:bCs/>
          <w:color w:val="000000"/>
          <w:sz w:val="28"/>
          <w:szCs w:val="28"/>
          <w:u w:val="single"/>
        </w:rPr>
        <w:t xml:space="preserve">2. </w:t>
      </w:r>
      <w:r w:rsidR="00AB0E16" w:rsidRPr="004B4673">
        <w:rPr>
          <w:b/>
          <w:bCs/>
          <w:color w:val="000000"/>
          <w:sz w:val="28"/>
          <w:szCs w:val="28"/>
          <w:u w:val="single"/>
        </w:rPr>
        <w:t>Los Métodos de Enseñanza</w:t>
      </w:r>
      <w:bookmarkEnd w:id="2"/>
    </w:p>
    <w:p w:rsidR="004B4673" w:rsidRPr="004B4673" w:rsidRDefault="004B4673" w:rsidP="00AB0E16">
      <w:pPr>
        <w:shd w:val="clear" w:color="auto" w:fill="FFFFFF"/>
        <w:spacing w:before="151" w:after="151" w:line="301" w:lineRule="atLeast"/>
        <w:jc w:val="both"/>
        <w:rPr>
          <w:rFonts w:ascii="Arial" w:hAnsi="Arial" w:cs="Arial"/>
          <w:b/>
          <w:bCs/>
          <w:color w:val="000000"/>
          <w:u w:val="single"/>
        </w:rPr>
      </w:pPr>
    </w:p>
    <w:p w:rsidR="00AB0E16" w:rsidRPr="004B4673" w:rsidRDefault="00AB0E16" w:rsidP="00AB0E16">
      <w:pPr>
        <w:shd w:val="clear" w:color="auto" w:fill="FFFFFF"/>
        <w:spacing w:before="151" w:after="151" w:line="301" w:lineRule="atLeast"/>
        <w:rPr>
          <w:b/>
          <w:bCs/>
          <w:color w:val="000000"/>
          <w:sz w:val="28"/>
          <w:szCs w:val="28"/>
        </w:rPr>
      </w:pPr>
      <w:r w:rsidRPr="004B4673">
        <w:rPr>
          <w:b/>
          <w:bCs/>
          <w:color w:val="000000"/>
          <w:sz w:val="28"/>
          <w:szCs w:val="28"/>
        </w:rPr>
        <w:t xml:space="preserve">Consideraciones generales sobre el </w:t>
      </w:r>
      <w:hyperlink r:id="rId14" w:history="1">
        <w:r w:rsidRPr="004B4673">
          <w:rPr>
            <w:rStyle w:val="Hipervnculo"/>
            <w:b/>
            <w:bCs/>
            <w:color w:val="000000"/>
            <w:sz w:val="28"/>
            <w:szCs w:val="28"/>
          </w:rPr>
          <w:t>método</w:t>
        </w:r>
      </w:hyperlink>
      <w:r w:rsidRPr="004B4673">
        <w:rPr>
          <w:b/>
          <w:bCs/>
          <w:color w:val="000000"/>
          <w:sz w:val="28"/>
          <w:szCs w:val="28"/>
        </w:rPr>
        <w:t xml:space="preserve"> de enseñanza</w:t>
      </w:r>
    </w:p>
    <w:p w:rsidR="00AB0E16" w:rsidRPr="004B4673" w:rsidRDefault="00AB0E16" w:rsidP="00AB0E16">
      <w:pPr>
        <w:shd w:val="clear" w:color="auto" w:fill="FFFFFF"/>
        <w:spacing w:before="151" w:after="151" w:line="301" w:lineRule="atLeast"/>
        <w:jc w:val="both"/>
        <w:rPr>
          <w:b/>
          <w:bCs/>
          <w:color w:val="000000"/>
          <w:sz w:val="28"/>
          <w:szCs w:val="28"/>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lastRenderedPageBreak/>
        <w:t xml:space="preserve">La psicología educativa ha hecho grandes contribuciones en la clasificación detallada de los métodos de enseñanza y una clasificación de estos. </w:t>
      </w:r>
    </w:p>
    <w:p w:rsidR="00AB0E16" w:rsidRPr="00AB0E16" w:rsidRDefault="00AB0E16"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Al abordar el estudio de los métodos de enseñanza, es necesario partir de una Conceptualización filosófica del mismo como condición previa para la comprensión de estos. "Desde el punto de vista de la filosofía, el </w:t>
      </w:r>
      <w:hyperlink r:id="rId15" w:history="1">
        <w:r w:rsidRPr="00AB0E16">
          <w:rPr>
            <w:rStyle w:val="Hipervnculo"/>
            <w:rFonts w:ascii="Arial" w:hAnsi="Arial" w:cs="Arial"/>
            <w:color w:val="000000"/>
          </w:rPr>
          <w:t>método</w:t>
        </w:r>
      </w:hyperlink>
      <w:r w:rsidRPr="00AB0E16">
        <w:rPr>
          <w:rFonts w:ascii="Arial" w:hAnsi="Arial" w:cs="Arial"/>
          <w:color w:val="000000"/>
        </w:rPr>
        <w:t xml:space="preserve"> no es más que un </w:t>
      </w:r>
      <w:hyperlink r:id="rId16" w:history="1">
        <w:r w:rsidRPr="00AB0E16">
          <w:rPr>
            <w:rStyle w:val="Hipervnculo"/>
            <w:rFonts w:ascii="Arial" w:hAnsi="Arial" w:cs="Arial"/>
            <w:color w:val="000000"/>
          </w:rPr>
          <w:t>sistema</w:t>
        </w:r>
      </w:hyperlink>
      <w:r w:rsidRPr="00AB0E16">
        <w:rPr>
          <w:rFonts w:ascii="Arial" w:hAnsi="Arial" w:cs="Arial"/>
          <w:color w:val="000000"/>
        </w:rPr>
        <w:t xml:space="preserve"> de reglas que determinan las clases de los posibles </w:t>
      </w:r>
      <w:hyperlink r:id="rId17" w:history="1">
        <w:r w:rsidRPr="00AB0E16">
          <w:rPr>
            <w:rStyle w:val="Hipervnculo"/>
            <w:rFonts w:ascii="Arial" w:hAnsi="Arial" w:cs="Arial"/>
            <w:color w:val="000000"/>
          </w:rPr>
          <w:t>sistemas</w:t>
        </w:r>
      </w:hyperlink>
      <w:r w:rsidRPr="00AB0E16">
        <w:rPr>
          <w:rFonts w:ascii="Arial" w:hAnsi="Arial" w:cs="Arial"/>
          <w:color w:val="000000"/>
        </w:rPr>
        <w:t xml:space="preserve"> de </w:t>
      </w:r>
      <w:hyperlink r:id="rId18" w:history="1">
        <w:r w:rsidRPr="00AB0E16">
          <w:rPr>
            <w:rStyle w:val="Hipervnculo"/>
            <w:rFonts w:ascii="Arial" w:hAnsi="Arial" w:cs="Arial"/>
            <w:color w:val="000000"/>
          </w:rPr>
          <w:t>operaciones</w:t>
        </w:r>
      </w:hyperlink>
      <w:r w:rsidRPr="00AB0E16">
        <w:rPr>
          <w:rFonts w:ascii="Arial" w:hAnsi="Arial" w:cs="Arial"/>
          <w:color w:val="000000"/>
        </w:rPr>
        <w:t xml:space="preserve"> partiendo de ciertas situaciones iniciales condi</w:t>
      </w:r>
      <w:r>
        <w:rPr>
          <w:rFonts w:ascii="Arial" w:hAnsi="Arial" w:cs="Arial"/>
          <w:color w:val="000000"/>
        </w:rPr>
        <w:t>cionan un objetivo determinado".</w:t>
      </w:r>
    </w:p>
    <w:p w:rsidR="00AB0E16" w:rsidRPr="00AB0E16" w:rsidRDefault="00AB0E16"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Por tanto el método es en sentido general un medio para lograr un propósito, una reflexión acerca de los posibles caminos que se pueden seguir para lograr un objetivo, por lo que el método tiene función de medio y carácter final.</w:t>
      </w:r>
    </w:p>
    <w:p w:rsidR="00AB0E16" w:rsidRPr="00AB0E16" w:rsidRDefault="00AB0E16" w:rsidP="00AB0E16">
      <w:pPr>
        <w:shd w:val="clear" w:color="auto" w:fill="FFFFFF"/>
        <w:spacing w:before="151" w:after="151" w:line="301" w:lineRule="atLeast"/>
        <w:jc w:val="both"/>
        <w:rPr>
          <w:rFonts w:ascii="Arial" w:hAnsi="Arial" w:cs="Arial"/>
          <w:color w:val="000000"/>
        </w:rPr>
      </w:pPr>
    </w:p>
    <w:p w:rsidR="004B4673"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El método de enseñanza es el medio que utiliza la </w:t>
      </w:r>
      <w:hyperlink r:id="rId19" w:history="1">
        <w:r w:rsidRPr="00AB0E16">
          <w:rPr>
            <w:rStyle w:val="Hipervnculo"/>
            <w:rFonts w:ascii="Arial" w:hAnsi="Arial" w:cs="Arial"/>
            <w:color w:val="000000"/>
          </w:rPr>
          <w:t>didáctica</w:t>
        </w:r>
      </w:hyperlink>
      <w:r w:rsidRPr="00AB0E16">
        <w:rPr>
          <w:rFonts w:ascii="Arial" w:hAnsi="Arial" w:cs="Arial"/>
          <w:color w:val="000000"/>
        </w:rPr>
        <w:t xml:space="preserve"> para la orientación del proceso enseñanza-aprendizaje. </w:t>
      </w:r>
    </w:p>
    <w:p w:rsidR="004B4673" w:rsidRDefault="004B4673" w:rsidP="00AB0E16">
      <w:pPr>
        <w:shd w:val="clear" w:color="auto" w:fill="FFFFFF"/>
        <w:spacing w:before="151" w:after="151" w:line="301" w:lineRule="atLeast"/>
        <w:jc w:val="both"/>
        <w:rPr>
          <w:rFonts w:ascii="Arial" w:hAnsi="Arial" w:cs="Arial"/>
          <w:color w:val="000000"/>
        </w:rPr>
      </w:pPr>
    </w:p>
    <w:p w:rsidR="004B4673" w:rsidRDefault="004B4673"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La </w:t>
      </w:r>
      <w:hyperlink r:id="rId20" w:history="1">
        <w:r w:rsidRPr="00AB0E16">
          <w:rPr>
            <w:rStyle w:val="Hipervnculo"/>
            <w:rFonts w:ascii="Arial" w:hAnsi="Arial" w:cs="Arial"/>
            <w:color w:val="000000"/>
          </w:rPr>
          <w:t>caracter</w:t>
        </w:r>
      </w:hyperlink>
      <w:r w:rsidRPr="00AB0E16">
        <w:rPr>
          <w:rFonts w:ascii="Arial" w:hAnsi="Arial" w:cs="Arial"/>
          <w:color w:val="000000"/>
        </w:rPr>
        <w:t xml:space="preserve">ística principal del método de enseñanza consiste en que va dirigida a un objetivo, e incluye las </w:t>
      </w:r>
      <w:hyperlink r:id="rId21" w:history="1">
        <w:r w:rsidRPr="00AB0E16">
          <w:rPr>
            <w:rStyle w:val="Hipervnculo"/>
            <w:rFonts w:ascii="Arial" w:hAnsi="Arial" w:cs="Arial"/>
            <w:color w:val="000000"/>
          </w:rPr>
          <w:t>operaciones</w:t>
        </w:r>
      </w:hyperlink>
      <w:r w:rsidRPr="00AB0E16">
        <w:rPr>
          <w:rFonts w:ascii="Arial" w:hAnsi="Arial" w:cs="Arial"/>
          <w:color w:val="000000"/>
        </w:rPr>
        <w:t xml:space="preserve"> y </w:t>
      </w:r>
      <w:hyperlink r:id="rId22" w:history="1">
        <w:r w:rsidRPr="00AB0E16">
          <w:rPr>
            <w:rStyle w:val="Hipervnculo"/>
            <w:rFonts w:ascii="Arial" w:hAnsi="Arial" w:cs="Arial"/>
            <w:color w:val="000000"/>
          </w:rPr>
          <w:t>acciones</w:t>
        </w:r>
      </w:hyperlink>
      <w:r w:rsidRPr="00AB0E16">
        <w:rPr>
          <w:rFonts w:ascii="Arial" w:hAnsi="Arial" w:cs="Arial"/>
          <w:color w:val="000000"/>
        </w:rPr>
        <w:t xml:space="preserve"> dirigidas al logro de este, como son: la </w:t>
      </w:r>
      <w:hyperlink r:id="rId23" w:history="1">
        <w:r w:rsidRPr="00AB0E16">
          <w:rPr>
            <w:rStyle w:val="Hipervnculo"/>
            <w:rFonts w:ascii="Arial" w:hAnsi="Arial" w:cs="Arial"/>
            <w:color w:val="000000"/>
          </w:rPr>
          <w:t>planificación</w:t>
        </w:r>
      </w:hyperlink>
      <w:r w:rsidRPr="00AB0E16">
        <w:rPr>
          <w:rFonts w:ascii="Arial" w:hAnsi="Arial" w:cs="Arial"/>
          <w:color w:val="000000"/>
        </w:rPr>
        <w:t xml:space="preserve"> y sistematización adecuada.</w:t>
      </w:r>
    </w:p>
    <w:p w:rsidR="00AB0E16" w:rsidRDefault="00AB0E16" w:rsidP="00AB0E16">
      <w:pPr>
        <w:shd w:val="clear" w:color="auto" w:fill="FFFFFF"/>
        <w:spacing w:before="151" w:after="151" w:line="301" w:lineRule="atLeast"/>
        <w:jc w:val="both"/>
        <w:rPr>
          <w:rFonts w:ascii="Arial" w:hAnsi="Arial" w:cs="Arial"/>
          <w:color w:val="000000"/>
        </w:rPr>
      </w:pPr>
    </w:p>
    <w:p w:rsidR="004B4673" w:rsidRDefault="004B4673"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Otras definiciones incluyen la de Imideo Nérici que afirma que el método de enseñanza "es el conjunto de movimientos y técnicas lógicamente coordinadas para dirigir </w:t>
      </w:r>
      <w:hyperlink r:id="rId24" w:history="1">
        <w:r w:rsidRPr="00AB0E16">
          <w:rPr>
            <w:rStyle w:val="Hipervnculo"/>
            <w:rFonts w:ascii="Arial" w:hAnsi="Arial" w:cs="Arial"/>
            <w:color w:val="000000"/>
          </w:rPr>
          <w:t>el aprendizaje</w:t>
        </w:r>
      </w:hyperlink>
      <w:r w:rsidRPr="00AB0E16">
        <w:rPr>
          <w:rFonts w:ascii="Arial" w:hAnsi="Arial" w:cs="Arial"/>
          <w:color w:val="000000"/>
        </w:rPr>
        <w:t xml:space="preserve"> del alumno hacia determinados objetivos". Para John Dewey "el método significa la combinación del material que lo hace más eficaz para su uso. El método no es nada </w:t>
      </w:r>
      <w:r w:rsidRPr="00AB0E16">
        <w:rPr>
          <w:rFonts w:ascii="Arial" w:hAnsi="Arial" w:cs="Arial"/>
          <w:color w:val="000000"/>
        </w:rPr>
        <w:lastRenderedPageBreak/>
        <w:t>exterior al material. Es simplemente un tratamiento de éste con el mínimo de gasto y energía".</w:t>
      </w:r>
    </w:p>
    <w:p w:rsidR="00B73858" w:rsidRDefault="00B73858" w:rsidP="00AB0E16">
      <w:pPr>
        <w:shd w:val="clear" w:color="auto" w:fill="FFFFFF"/>
        <w:spacing w:before="151" w:after="151" w:line="301" w:lineRule="atLeast"/>
        <w:jc w:val="both"/>
        <w:rPr>
          <w:rFonts w:ascii="Arial" w:hAnsi="Arial" w:cs="Arial"/>
          <w:color w:val="000000"/>
        </w:rPr>
      </w:pPr>
    </w:p>
    <w:p w:rsidR="00AB0E16" w:rsidRPr="00AB0E16" w:rsidRDefault="00AB0E16" w:rsidP="00AB0E16">
      <w:pPr>
        <w:shd w:val="clear" w:color="auto" w:fill="FFFFFF"/>
        <w:spacing w:before="151" w:after="151" w:line="301" w:lineRule="atLeast"/>
        <w:jc w:val="both"/>
        <w:rPr>
          <w:rFonts w:ascii="Arial" w:hAnsi="Arial" w:cs="Arial"/>
          <w:color w:val="000000"/>
        </w:rPr>
      </w:pPr>
    </w:p>
    <w:p w:rsidR="00AB0E16" w:rsidRPr="004B4673" w:rsidRDefault="00B0471C" w:rsidP="00B73858">
      <w:pPr>
        <w:shd w:val="clear" w:color="auto" w:fill="FFFFFF"/>
        <w:spacing w:before="151" w:after="151" w:line="301" w:lineRule="atLeast"/>
        <w:ind w:left="360"/>
        <w:jc w:val="center"/>
        <w:rPr>
          <w:b/>
          <w:bCs/>
          <w:color w:val="000000"/>
          <w:sz w:val="28"/>
          <w:szCs w:val="28"/>
        </w:rPr>
      </w:pPr>
      <w:bookmarkStart w:id="3" w:name="CLA"/>
      <w:r>
        <w:rPr>
          <w:b/>
          <w:bCs/>
          <w:color w:val="000000"/>
          <w:sz w:val="28"/>
          <w:szCs w:val="28"/>
        </w:rPr>
        <w:t xml:space="preserve">2.1. </w:t>
      </w:r>
      <w:r w:rsidR="00AB0E16" w:rsidRPr="004B4673">
        <w:rPr>
          <w:b/>
          <w:bCs/>
          <w:color w:val="000000"/>
          <w:sz w:val="28"/>
          <w:szCs w:val="28"/>
        </w:rPr>
        <w:t>Clasificación de los métodos de enseñanza</w:t>
      </w:r>
      <w:bookmarkEnd w:id="3"/>
    </w:p>
    <w:p w:rsidR="00B73858" w:rsidRPr="004B4673" w:rsidRDefault="00B73858" w:rsidP="00B73858">
      <w:pPr>
        <w:shd w:val="clear" w:color="auto" w:fill="FFFFFF"/>
        <w:spacing w:before="151" w:after="151" w:line="301" w:lineRule="atLeast"/>
        <w:ind w:left="360"/>
        <w:jc w:val="center"/>
        <w:rPr>
          <w:b/>
          <w:bCs/>
          <w:color w:val="000000"/>
          <w:sz w:val="28"/>
          <w:szCs w:val="28"/>
        </w:rPr>
      </w:pPr>
    </w:p>
    <w:p w:rsidR="00AB0E16" w:rsidRPr="00AB0E16" w:rsidRDefault="00AB0E16" w:rsidP="00B73858">
      <w:pPr>
        <w:shd w:val="clear" w:color="auto" w:fill="FFFFFF"/>
        <w:spacing w:before="151" w:after="151" w:line="301" w:lineRule="atLeast"/>
        <w:ind w:left="720"/>
        <w:jc w:val="both"/>
        <w:rPr>
          <w:rFonts w:ascii="Arial" w:hAnsi="Arial" w:cs="Arial"/>
          <w:b/>
          <w:bCs/>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La clasificación de los métodos de enseñanza facilita el estudio de los mismos. Pienkevich y Diego González (1962) hacen una clasificación ubicando en primer lugar los métodos lógicos o del conocimiento y en segundo lugar los métodos pedagógicos. </w:t>
      </w: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Pr="00AB0E16" w:rsidRDefault="00AB0E16" w:rsidP="00AB0E16">
      <w:pPr>
        <w:shd w:val="clear" w:color="auto" w:fill="FFFFFF"/>
        <w:spacing w:before="151" w:after="151" w:line="301" w:lineRule="atLeast"/>
        <w:jc w:val="both"/>
        <w:rPr>
          <w:rFonts w:ascii="Arial" w:hAnsi="Arial" w:cs="Arial"/>
          <w:color w:val="000000"/>
        </w:rPr>
      </w:pPr>
    </w:p>
    <w:p w:rsidR="00B73858"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Son métodos lógicos aquellos que permiten la obtención o </w:t>
      </w:r>
      <w:hyperlink r:id="rId25" w:history="1">
        <w:r w:rsidRPr="00AB0E16">
          <w:rPr>
            <w:rStyle w:val="Hipervnculo"/>
            <w:rFonts w:ascii="Arial" w:hAnsi="Arial" w:cs="Arial"/>
            <w:color w:val="000000"/>
          </w:rPr>
          <w:t>producción</w:t>
        </w:r>
      </w:hyperlink>
      <w:r w:rsidRPr="00AB0E16">
        <w:rPr>
          <w:rFonts w:ascii="Arial" w:hAnsi="Arial" w:cs="Arial"/>
          <w:color w:val="000000"/>
        </w:rPr>
        <w:t xml:space="preserve"> del conocimiento: inductivo, deductivo, analítico y sintético. La </w:t>
      </w:r>
      <w:hyperlink r:id="rId26" w:anchor="induccion" w:history="1">
        <w:r w:rsidRPr="00AB0E16">
          <w:rPr>
            <w:rStyle w:val="Hipervnculo"/>
            <w:rFonts w:ascii="Arial" w:hAnsi="Arial" w:cs="Arial"/>
            <w:color w:val="000000"/>
          </w:rPr>
          <w:t>inducción</w:t>
        </w:r>
      </w:hyperlink>
      <w:r w:rsidRPr="00AB0E16">
        <w:rPr>
          <w:rFonts w:ascii="Arial" w:hAnsi="Arial" w:cs="Arial"/>
          <w:color w:val="000000"/>
        </w:rPr>
        <w:t xml:space="preserve">, la deducción, el </w:t>
      </w:r>
      <w:hyperlink r:id="rId27" w:anchor="ANALIT" w:history="1">
        <w:r w:rsidRPr="00AB0E16">
          <w:rPr>
            <w:rStyle w:val="Hipervnculo"/>
            <w:rFonts w:ascii="Arial" w:hAnsi="Arial" w:cs="Arial"/>
            <w:color w:val="000000"/>
          </w:rPr>
          <w:t>análisis</w:t>
        </w:r>
      </w:hyperlink>
      <w:r w:rsidRPr="00AB0E16">
        <w:rPr>
          <w:rFonts w:ascii="Arial" w:hAnsi="Arial" w:cs="Arial"/>
          <w:color w:val="000000"/>
        </w:rPr>
        <w:t xml:space="preserve"> y la síntesis, son procesos del conocimiento que se complementan dentro del método didáctico.</w:t>
      </w: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BE457A" w:rsidRDefault="00BE457A" w:rsidP="004B4673">
      <w:pPr>
        <w:shd w:val="clear" w:color="auto" w:fill="FFFFFF"/>
        <w:spacing w:before="151" w:after="151" w:line="301" w:lineRule="atLeast"/>
        <w:jc w:val="both"/>
        <w:rPr>
          <w:rFonts w:ascii="Arial" w:hAnsi="Arial" w:cs="Arial"/>
          <w:color w:val="000000"/>
        </w:rPr>
      </w:pPr>
    </w:p>
    <w:p w:rsidR="00AB0E16" w:rsidRPr="00AB0E16" w:rsidRDefault="00AB0E16" w:rsidP="004B4673">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En la actualidad, dentro de la </w:t>
      </w:r>
      <w:hyperlink r:id="rId28" w:history="1">
        <w:r w:rsidRPr="00AB0E16">
          <w:rPr>
            <w:rStyle w:val="Hipervnculo"/>
            <w:rFonts w:ascii="Arial" w:hAnsi="Arial" w:cs="Arial"/>
            <w:color w:val="000000"/>
          </w:rPr>
          <w:t>óptica</w:t>
        </w:r>
      </w:hyperlink>
      <w:r w:rsidRPr="00AB0E16">
        <w:rPr>
          <w:rFonts w:ascii="Arial" w:hAnsi="Arial" w:cs="Arial"/>
          <w:color w:val="000000"/>
        </w:rPr>
        <w:t xml:space="preserve"> constructivista, los </w:t>
      </w:r>
      <w:hyperlink r:id="rId29" w:history="1">
        <w:r w:rsidRPr="00AB0E16">
          <w:rPr>
            <w:rStyle w:val="Hipervnculo"/>
            <w:rFonts w:ascii="Arial" w:hAnsi="Arial" w:cs="Arial"/>
            <w:color w:val="000000"/>
          </w:rPr>
          <w:t>procedimientos</w:t>
        </w:r>
      </w:hyperlink>
      <w:r w:rsidRPr="00AB0E16">
        <w:rPr>
          <w:rFonts w:ascii="Arial" w:hAnsi="Arial" w:cs="Arial"/>
          <w:color w:val="000000"/>
        </w:rPr>
        <w:t xml:space="preserve"> que utiliza el docente se identifican con el método didáctico y las técnicas metodológicas; mientras que a los procedimientos lógicos que utiliza el estudiante para lograr el aprendizaje como la </w:t>
      </w:r>
      <w:hyperlink r:id="rId30" w:anchor="OBSERV" w:history="1">
        <w:r w:rsidRPr="00AB0E16">
          <w:rPr>
            <w:rStyle w:val="Hipervnculo"/>
            <w:rFonts w:ascii="Arial" w:hAnsi="Arial" w:cs="Arial"/>
            <w:color w:val="000000"/>
          </w:rPr>
          <w:t>observación</w:t>
        </w:r>
      </w:hyperlink>
      <w:r w:rsidRPr="00AB0E16">
        <w:rPr>
          <w:rFonts w:ascii="Arial" w:hAnsi="Arial" w:cs="Arial"/>
          <w:color w:val="000000"/>
        </w:rPr>
        <w:t>, la división, la clasificación, entre otras, se les denomina estrategias de aprendizaje.</w:t>
      </w:r>
    </w:p>
    <w:p w:rsidR="00B73858" w:rsidRDefault="00B73858" w:rsidP="00B73858">
      <w:pPr>
        <w:shd w:val="clear" w:color="auto" w:fill="FFFFFF"/>
        <w:spacing w:before="151" w:after="151" w:line="301" w:lineRule="atLeast"/>
        <w:jc w:val="center"/>
        <w:rPr>
          <w:rFonts w:ascii="Arial" w:hAnsi="Arial" w:cs="Arial"/>
          <w:color w:val="000000"/>
        </w:rPr>
      </w:pPr>
    </w:p>
    <w:p w:rsidR="00B73858" w:rsidRDefault="00B73858" w:rsidP="00B73858">
      <w:pPr>
        <w:shd w:val="clear" w:color="auto" w:fill="FFFFFF"/>
        <w:spacing w:before="151" w:after="151" w:line="301" w:lineRule="atLeast"/>
        <w:jc w:val="center"/>
        <w:rPr>
          <w:rFonts w:ascii="Arial" w:hAnsi="Arial" w:cs="Arial"/>
          <w:color w:val="000000"/>
        </w:rPr>
      </w:pPr>
    </w:p>
    <w:p w:rsidR="00AB0E16" w:rsidRPr="00BE457A" w:rsidRDefault="00B0471C" w:rsidP="00B73858">
      <w:pPr>
        <w:shd w:val="clear" w:color="auto" w:fill="FFFFFF"/>
        <w:spacing w:before="151" w:after="151" w:line="301" w:lineRule="atLeast"/>
        <w:jc w:val="center"/>
        <w:rPr>
          <w:b/>
          <w:color w:val="000000"/>
          <w:sz w:val="28"/>
          <w:szCs w:val="28"/>
        </w:rPr>
      </w:pPr>
      <w:r>
        <w:rPr>
          <w:b/>
          <w:color w:val="000000"/>
          <w:sz w:val="28"/>
          <w:szCs w:val="28"/>
        </w:rPr>
        <w:t>2.1.1 Los Métodos L</w:t>
      </w:r>
      <w:r w:rsidR="00AB0E16" w:rsidRPr="00BE457A">
        <w:rPr>
          <w:b/>
          <w:color w:val="000000"/>
          <w:sz w:val="28"/>
          <w:szCs w:val="28"/>
        </w:rPr>
        <w:t>ógicos</w:t>
      </w:r>
    </w:p>
    <w:p w:rsidR="00B73858" w:rsidRDefault="00B73858" w:rsidP="00B73858">
      <w:pPr>
        <w:shd w:val="clear" w:color="auto" w:fill="FFFFFF"/>
        <w:spacing w:before="151" w:after="151" w:line="301" w:lineRule="atLeast"/>
        <w:jc w:val="center"/>
        <w:rPr>
          <w:b/>
          <w:color w:val="000000"/>
        </w:rPr>
      </w:pPr>
    </w:p>
    <w:p w:rsidR="00B73858" w:rsidRPr="00B73858" w:rsidRDefault="00B73858" w:rsidP="00B73858">
      <w:pPr>
        <w:shd w:val="clear" w:color="auto" w:fill="FFFFFF"/>
        <w:spacing w:before="151" w:after="151" w:line="301" w:lineRule="atLeast"/>
        <w:jc w:val="center"/>
        <w:rPr>
          <w:b/>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Relación entre los métodos lógicos de enseñanza y las estrategias de aprendizaje</w:t>
      </w:r>
    </w:p>
    <w:p w:rsidR="00BE457A" w:rsidRDefault="00BE457A"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4B4673" w:rsidRPr="00AB0E16" w:rsidRDefault="004B4673" w:rsidP="00AB0E16">
      <w:pPr>
        <w:shd w:val="clear" w:color="auto" w:fill="FFFFFF"/>
        <w:spacing w:before="151" w:after="151" w:line="301" w:lineRule="atLeast"/>
        <w:jc w:val="both"/>
        <w:rPr>
          <w:rFonts w:ascii="Arial" w:hAnsi="Arial" w:cs="Arial"/>
          <w:color w:val="00000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2648"/>
        <w:gridCol w:w="5375"/>
      </w:tblGrid>
      <w:tr w:rsidR="00AB0E16" w:rsidRPr="00AB0E16">
        <w:trPr>
          <w:trHeight w:val="975"/>
          <w:tblCellSpacing w:w="0" w:type="dxa"/>
        </w:trPr>
        <w:tc>
          <w:tcPr>
            <w:tcW w:w="1650" w:type="pct"/>
            <w:tcMar>
              <w:top w:w="33" w:type="dxa"/>
              <w:left w:w="33" w:type="dxa"/>
              <w:bottom w:w="33" w:type="dxa"/>
              <w:right w:w="33" w:type="dxa"/>
            </w:tcMar>
            <w:vAlign w:val="center"/>
          </w:tcPr>
          <w:p w:rsidR="00AB0E16" w:rsidRPr="00AB0E16" w:rsidRDefault="00AB0E16" w:rsidP="00AB0E16">
            <w:pPr>
              <w:shd w:val="clear" w:color="auto" w:fill="FFFFFF"/>
              <w:spacing w:before="151" w:after="151" w:line="268" w:lineRule="atLeast"/>
              <w:jc w:val="both"/>
              <w:rPr>
                <w:rFonts w:ascii="Arial" w:hAnsi="Arial" w:cs="Arial"/>
                <w:color w:val="000000"/>
              </w:rPr>
            </w:pPr>
            <w:r w:rsidRPr="00AB0E16">
              <w:rPr>
                <w:rFonts w:ascii="Arial" w:hAnsi="Arial" w:cs="Arial"/>
                <w:b/>
                <w:bCs/>
                <w:color w:val="000000"/>
              </w:rPr>
              <w:t>Inductivo</w:t>
            </w:r>
          </w:p>
        </w:tc>
        <w:tc>
          <w:tcPr>
            <w:tcW w:w="3350" w:type="pct"/>
            <w:tcMar>
              <w:top w:w="33" w:type="dxa"/>
              <w:left w:w="33" w:type="dxa"/>
              <w:bottom w:w="33" w:type="dxa"/>
              <w:right w:w="33" w:type="dxa"/>
            </w:tcMar>
            <w:vAlign w:val="center"/>
          </w:tcPr>
          <w:p w:rsidR="00AB0E16" w:rsidRPr="00AB0E16" w:rsidRDefault="00AB0E16" w:rsidP="00AB0E16">
            <w:pPr>
              <w:shd w:val="clear" w:color="auto" w:fill="FFFFFF"/>
              <w:spacing w:before="151" w:after="151" w:line="268" w:lineRule="atLeast"/>
              <w:jc w:val="both"/>
              <w:rPr>
                <w:rFonts w:ascii="Arial" w:hAnsi="Arial" w:cs="Arial"/>
                <w:color w:val="000000"/>
              </w:rPr>
            </w:pPr>
            <w:r w:rsidRPr="00AB0E16">
              <w:rPr>
                <w:rFonts w:ascii="Arial" w:hAnsi="Arial" w:cs="Arial"/>
                <w:color w:val="000000"/>
              </w:rPr>
              <w:t xml:space="preserve">Observación Abstracción Comparación Experimentación Generalización </w:t>
            </w:r>
          </w:p>
        </w:tc>
      </w:tr>
      <w:tr w:rsidR="00AB0E16" w:rsidRPr="00AB0E16">
        <w:trPr>
          <w:trHeight w:val="975"/>
          <w:tblCellSpacing w:w="0" w:type="dxa"/>
        </w:trPr>
        <w:tc>
          <w:tcPr>
            <w:tcW w:w="1650" w:type="pct"/>
            <w:tcMar>
              <w:top w:w="33" w:type="dxa"/>
              <w:left w:w="33" w:type="dxa"/>
              <w:bottom w:w="33" w:type="dxa"/>
              <w:right w:w="33" w:type="dxa"/>
            </w:tcMar>
            <w:vAlign w:val="center"/>
          </w:tcPr>
          <w:p w:rsidR="00AB0E16" w:rsidRPr="00AB0E16" w:rsidRDefault="00AB0E16" w:rsidP="00AB0E16">
            <w:pPr>
              <w:shd w:val="clear" w:color="auto" w:fill="FFFFFF"/>
              <w:spacing w:before="151" w:after="151" w:line="268" w:lineRule="atLeast"/>
              <w:jc w:val="both"/>
              <w:rPr>
                <w:rFonts w:ascii="Arial" w:hAnsi="Arial" w:cs="Arial"/>
                <w:color w:val="000000"/>
              </w:rPr>
            </w:pPr>
            <w:r w:rsidRPr="00AB0E16">
              <w:rPr>
                <w:rFonts w:ascii="Arial" w:hAnsi="Arial" w:cs="Arial"/>
                <w:b/>
                <w:bCs/>
                <w:color w:val="000000"/>
              </w:rPr>
              <w:t>Deductivo</w:t>
            </w:r>
          </w:p>
        </w:tc>
        <w:tc>
          <w:tcPr>
            <w:tcW w:w="3350" w:type="pct"/>
            <w:tcMar>
              <w:top w:w="33" w:type="dxa"/>
              <w:left w:w="33" w:type="dxa"/>
              <w:bottom w:w="33" w:type="dxa"/>
              <w:right w:w="33" w:type="dxa"/>
            </w:tcMar>
            <w:vAlign w:val="center"/>
          </w:tcPr>
          <w:p w:rsidR="00AB0E16" w:rsidRPr="00AB0E16" w:rsidRDefault="00AB0E16" w:rsidP="00AB0E16">
            <w:pPr>
              <w:shd w:val="clear" w:color="auto" w:fill="FFFFFF"/>
              <w:spacing w:before="151" w:after="151" w:line="268" w:lineRule="atLeast"/>
              <w:jc w:val="both"/>
              <w:rPr>
                <w:rFonts w:ascii="Arial" w:hAnsi="Arial" w:cs="Arial"/>
                <w:color w:val="000000"/>
              </w:rPr>
            </w:pPr>
            <w:r w:rsidRPr="00AB0E16">
              <w:rPr>
                <w:rFonts w:ascii="Arial" w:hAnsi="Arial" w:cs="Arial"/>
                <w:color w:val="000000"/>
              </w:rPr>
              <w:t xml:space="preserve">Aplicación Comprobación Demostración </w:t>
            </w:r>
          </w:p>
        </w:tc>
      </w:tr>
      <w:tr w:rsidR="00AB0E16" w:rsidRPr="00AB0E16">
        <w:trPr>
          <w:trHeight w:val="975"/>
          <w:tblCellSpacing w:w="0" w:type="dxa"/>
        </w:trPr>
        <w:tc>
          <w:tcPr>
            <w:tcW w:w="1650" w:type="pct"/>
            <w:tcMar>
              <w:top w:w="33" w:type="dxa"/>
              <w:left w:w="33" w:type="dxa"/>
              <w:bottom w:w="33" w:type="dxa"/>
              <w:right w:w="33" w:type="dxa"/>
            </w:tcMar>
            <w:vAlign w:val="center"/>
          </w:tcPr>
          <w:p w:rsidR="00AB0E16" w:rsidRPr="00AB0E16" w:rsidRDefault="00AB0E16" w:rsidP="00AB0E16">
            <w:pPr>
              <w:shd w:val="clear" w:color="auto" w:fill="FFFFFF"/>
              <w:spacing w:before="151" w:after="151" w:line="268" w:lineRule="atLeast"/>
              <w:jc w:val="both"/>
              <w:rPr>
                <w:rFonts w:ascii="Arial" w:hAnsi="Arial" w:cs="Arial"/>
                <w:color w:val="000000"/>
              </w:rPr>
            </w:pPr>
            <w:r w:rsidRPr="00AB0E16">
              <w:rPr>
                <w:rFonts w:ascii="Arial" w:hAnsi="Arial" w:cs="Arial"/>
                <w:b/>
                <w:bCs/>
                <w:color w:val="000000"/>
              </w:rPr>
              <w:t>Analítico</w:t>
            </w:r>
          </w:p>
        </w:tc>
        <w:tc>
          <w:tcPr>
            <w:tcW w:w="3350" w:type="pct"/>
            <w:tcMar>
              <w:top w:w="33" w:type="dxa"/>
              <w:left w:w="33" w:type="dxa"/>
              <w:bottom w:w="33" w:type="dxa"/>
              <w:right w:w="33" w:type="dxa"/>
            </w:tcMar>
            <w:vAlign w:val="center"/>
          </w:tcPr>
          <w:p w:rsidR="00AB0E16" w:rsidRPr="00AB0E16" w:rsidRDefault="00AB0E16" w:rsidP="00AB0E16">
            <w:pPr>
              <w:shd w:val="clear" w:color="auto" w:fill="FFFFFF"/>
              <w:spacing w:before="151" w:after="151" w:line="268" w:lineRule="atLeast"/>
              <w:jc w:val="both"/>
              <w:rPr>
                <w:rFonts w:ascii="Arial" w:hAnsi="Arial" w:cs="Arial"/>
                <w:color w:val="000000"/>
              </w:rPr>
            </w:pPr>
            <w:r w:rsidRPr="00AB0E16">
              <w:rPr>
                <w:rFonts w:ascii="Arial" w:hAnsi="Arial" w:cs="Arial"/>
                <w:color w:val="000000"/>
              </w:rPr>
              <w:t xml:space="preserve">División Clasificación </w:t>
            </w:r>
          </w:p>
        </w:tc>
      </w:tr>
      <w:tr w:rsidR="00AB0E16" w:rsidRPr="00AB0E16">
        <w:trPr>
          <w:trHeight w:val="975"/>
          <w:tblCellSpacing w:w="0" w:type="dxa"/>
        </w:trPr>
        <w:tc>
          <w:tcPr>
            <w:tcW w:w="1650" w:type="pct"/>
            <w:tcMar>
              <w:top w:w="33" w:type="dxa"/>
              <w:left w:w="33" w:type="dxa"/>
              <w:bottom w:w="33" w:type="dxa"/>
              <w:right w:w="33" w:type="dxa"/>
            </w:tcMar>
            <w:vAlign w:val="center"/>
          </w:tcPr>
          <w:p w:rsidR="00AB0E16" w:rsidRPr="00AB0E16" w:rsidRDefault="00AB0E16" w:rsidP="00AB0E16">
            <w:pPr>
              <w:shd w:val="clear" w:color="auto" w:fill="FFFFFF"/>
              <w:spacing w:before="151" w:after="151" w:line="268" w:lineRule="atLeast"/>
              <w:jc w:val="both"/>
              <w:rPr>
                <w:rFonts w:ascii="Arial" w:hAnsi="Arial" w:cs="Arial"/>
                <w:color w:val="000000"/>
              </w:rPr>
            </w:pPr>
            <w:r w:rsidRPr="00AB0E16">
              <w:rPr>
                <w:rFonts w:ascii="Arial" w:hAnsi="Arial" w:cs="Arial"/>
                <w:b/>
                <w:bCs/>
                <w:color w:val="000000"/>
              </w:rPr>
              <w:t>Sintético</w:t>
            </w:r>
          </w:p>
        </w:tc>
        <w:tc>
          <w:tcPr>
            <w:tcW w:w="3350" w:type="pct"/>
            <w:tcMar>
              <w:top w:w="33" w:type="dxa"/>
              <w:left w:w="33" w:type="dxa"/>
              <w:bottom w:w="33" w:type="dxa"/>
              <w:right w:w="33" w:type="dxa"/>
            </w:tcMar>
            <w:vAlign w:val="center"/>
          </w:tcPr>
          <w:p w:rsidR="00AB0E16" w:rsidRPr="00AB0E16" w:rsidRDefault="00AB0E16" w:rsidP="00AB0E16">
            <w:pPr>
              <w:shd w:val="clear" w:color="auto" w:fill="FFFFFF"/>
              <w:spacing w:before="151" w:after="151" w:line="268" w:lineRule="atLeast"/>
              <w:jc w:val="both"/>
              <w:rPr>
                <w:rFonts w:ascii="Arial" w:hAnsi="Arial" w:cs="Arial"/>
                <w:color w:val="000000"/>
              </w:rPr>
            </w:pPr>
            <w:r w:rsidRPr="00AB0E16">
              <w:rPr>
                <w:rFonts w:ascii="Arial" w:hAnsi="Arial" w:cs="Arial"/>
                <w:color w:val="000000"/>
              </w:rPr>
              <w:t xml:space="preserve">Recapitulación </w:t>
            </w:r>
            <w:hyperlink r:id="rId31" w:history="1">
              <w:r w:rsidRPr="00AB0E16">
                <w:rPr>
                  <w:rStyle w:val="Hipervnculo"/>
                  <w:rFonts w:ascii="Arial" w:hAnsi="Arial" w:cs="Arial"/>
                  <w:color w:val="000000"/>
                </w:rPr>
                <w:t>Diagrama</w:t>
              </w:r>
            </w:hyperlink>
            <w:r w:rsidRPr="00AB0E16">
              <w:rPr>
                <w:rFonts w:ascii="Arial" w:hAnsi="Arial" w:cs="Arial"/>
                <w:color w:val="000000"/>
              </w:rPr>
              <w:t xml:space="preserve"> Definición Conclusión Resumen Sinopsis Esquema</w:t>
            </w:r>
          </w:p>
        </w:tc>
      </w:tr>
    </w:tbl>
    <w:p w:rsidR="00AB0E16" w:rsidRDefault="00AB0E16" w:rsidP="00AB0E16">
      <w:pPr>
        <w:shd w:val="clear" w:color="auto" w:fill="FFFFFF"/>
        <w:spacing w:before="151" w:after="151" w:line="301" w:lineRule="atLeast"/>
        <w:jc w:val="both"/>
        <w:rPr>
          <w:rFonts w:ascii="Arial" w:hAnsi="Arial" w:cs="Arial"/>
          <w:b/>
          <w:color w:val="000000"/>
        </w:rPr>
      </w:pPr>
    </w:p>
    <w:p w:rsidR="00AB0E16" w:rsidRPr="004B4673" w:rsidRDefault="00B0471C" w:rsidP="00BE457A">
      <w:pPr>
        <w:shd w:val="clear" w:color="auto" w:fill="FFFFFF"/>
        <w:spacing w:before="151" w:after="151" w:line="301" w:lineRule="atLeast"/>
        <w:jc w:val="center"/>
        <w:rPr>
          <w:b/>
          <w:color w:val="000000"/>
          <w:sz w:val="28"/>
          <w:szCs w:val="28"/>
          <w:u w:val="single"/>
        </w:rPr>
      </w:pPr>
      <w:r>
        <w:rPr>
          <w:b/>
          <w:color w:val="000000"/>
          <w:sz w:val="28"/>
          <w:szCs w:val="28"/>
          <w:u w:val="single"/>
        </w:rPr>
        <w:t xml:space="preserve">3. </w:t>
      </w:r>
      <w:r w:rsidR="00AB0E16" w:rsidRPr="004B4673">
        <w:rPr>
          <w:b/>
          <w:color w:val="000000"/>
          <w:sz w:val="28"/>
          <w:szCs w:val="28"/>
          <w:u w:val="single"/>
        </w:rPr>
        <w:t xml:space="preserve">El </w:t>
      </w:r>
      <w:r w:rsidR="00150C9E">
        <w:rPr>
          <w:b/>
          <w:color w:val="000000"/>
          <w:sz w:val="28"/>
          <w:szCs w:val="28"/>
          <w:u w:val="single"/>
        </w:rPr>
        <w:t>M</w:t>
      </w:r>
      <w:r w:rsidR="00AB0E16" w:rsidRPr="004B4673">
        <w:rPr>
          <w:b/>
          <w:color w:val="000000"/>
          <w:sz w:val="28"/>
          <w:szCs w:val="28"/>
          <w:u w:val="single"/>
        </w:rPr>
        <w:t xml:space="preserve">étodo </w:t>
      </w:r>
      <w:r w:rsidR="004B4673">
        <w:rPr>
          <w:b/>
          <w:color w:val="000000"/>
          <w:sz w:val="28"/>
          <w:szCs w:val="28"/>
          <w:u w:val="single"/>
        </w:rPr>
        <w:t>I</w:t>
      </w:r>
      <w:r w:rsidR="00AB0E16" w:rsidRPr="004B4673">
        <w:rPr>
          <w:b/>
          <w:color w:val="000000"/>
          <w:sz w:val="28"/>
          <w:szCs w:val="28"/>
          <w:u w:val="single"/>
        </w:rPr>
        <w:t>nductivo</w:t>
      </w:r>
    </w:p>
    <w:p w:rsidR="00B73858" w:rsidRDefault="00B73858" w:rsidP="00B73858">
      <w:pPr>
        <w:shd w:val="clear" w:color="auto" w:fill="FFFFFF"/>
        <w:spacing w:before="151" w:after="151" w:line="301" w:lineRule="atLeast"/>
        <w:jc w:val="center"/>
        <w:rPr>
          <w:b/>
          <w:color w:val="000000"/>
        </w:rPr>
      </w:pPr>
    </w:p>
    <w:p w:rsidR="00B73858" w:rsidRPr="00B73858" w:rsidRDefault="00B73858" w:rsidP="00B73858">
      <w:pPr>
        <w:shd w:val="clear" w:color="auto" w:fill="FFFFFF"/>
        <w:spacing w:before="151" w:after="151" w:line="301" w:lineRule="atLeast"/>
        <w:jc w:val="center"/>
        <w:rPr>
          <w:b/>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Se denominan así, cuando lo que se estudia se presenta por medio de casos particulares, hasta llegar al principio general que lo rige.</w:t>
      </w: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lastRenderedPageBreak/>
        <w:t xml:space="preserve">Muchos autores coinciden que este método es el mejor para enseñar las </w:t>
      </w:r>
      <w:hyperlink r:id="rId32" w:history="1">
        <w:r w:rsidRPr="00AB0E16">
          <w:rPr>
            <w:rStyle w:val="Hipervnculo"/>
            <w:rFonts w:ascii="Arial" w:hAnsi="Arial" w:cs="Arial"/>
            <w:color w:val="000000"/>
          </w:rPr>
          <w:t>Ciencias Naturales</w:t>
        </w:r>
      </w:hyperlink>
      <w:r w:rsidRPr="00AB0E16">
        <w:rPr>
          <w:rFonts w:ascii="Arial" w:hAnsi="Arial" w:cs="Arial"/>
          <w:color w:val="000000"/>
        </w:rPr>
        <w:t xml:space="preserve"> dado que ofrece a los estudiantes los elementos que originan las generalizaciones y que los lleva a inducir la conclusión, en vez de suministrársela de antemano como en otros métodos.</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B73858"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Este método genera gran actividad en los estudiantes, involucrándolos plenamente en su proceso de aprendizaje. La </w:t>
      </w:r>
      <w:hyperlink r:id="rId33" w:anchor="induccion" w:history="1">
        <w:r w:rsidRPr="00AB0E16">
          <w:rPr>
            <w:rStyle w:val="Hipervnculo"/>
            <w:rFonts w:ascii="Arial" w:hAnsi="Arial" w:cs="Arial"/>
            <w:color w:val="000000"/>
          </w:rPr>
          <w:t>inducción</w:t>
        </w:r>
      </w:hyperlink>
      <w:r w:rsidRPr="00AB0E16">
        <w:rPr>
          <w:rFonts w:ascii="Arial" w:hAnsi="Arial" w:cs="Arial"/>
          <w:color w:val="000000"/>
        </w:rPr>
        <w:t xml:space="preserve"> se basa en la experiencia, en la </w:t>
      </w:r>
      <w:hyperlink r:id="rId34" w:anchor="OBSERV" w:history="1">
        <w:r w:rsidRPr="00AB0E16">
          <w:rPr>
            <w:rStyle w:val="Hipervnculo"/>
            <w:rFonts w:ascii="Arial" w:hAnsi="Arial" w:cs="Arial"/>
            <w:color w:val="000000"/>
          </w:rPr>
          <w:t>observación</w:t>
        </w:r>
      </w:hyperlink>
      <w:r w:rsidRPr="00AB0E16">
        <w:rPr>
          <w:rFonts w:ascii="Arial" w:hAnsi="Arial" w:cs="Arial"/>
          <w:color w:val="000000"/>
        </w:rPr>
        <w:t xml:space="preserve"> y en los hechos al suceder en sí. Debidamente orientada, convence al alumno de la constancia de los fenómenos y la posibilidad de la generalización que lo llevará al </w:t>
      </w:r>
      <w:hyperlink r:id="rId35" w:history="1">
        <w:r w:rsidRPr="00AB0E16">
          <w:rPr>
            <w:rStyle w:val="Hipervnculo"/>
            <w:rFonts w:ascii="Arial" w:hAnsi="Arial" w:cs="Arial"/>
            <w:color w:val="000000"/>
          </w:rPr>
          <w:t>concepto</w:t>
        </w:r>
      </w:hyperlink>
      <w:r w:rsidRPr="00AB0E16">
        <w:rPr>
          <w:rFonts w:ascii="Arial" w:hAnsi="Arial" w:cs="Arial"/>
          <w:color w:val="000000"/>
        </w:rPr>
        <w:t xml:space="preserve"> de la </w:t>
      </w:r>
      <w:hyperlink r:id="rId36" w:history="1">
        <w:r w:rsidRPr="00AB0E16">
          <w:rPr>
            <w:rStyle w:val="Hipervnculo"/>
            <w:rFonts w:ascii="Arial" w:hAnsi="Arial" w:cs="Arial"/>
            <w:color w:val="000000"/>
          </w:rPr>
          <w:t>ley</w:t>
        </w:r>
      </w:hyperlink>
      <w:r w:rsidRPr="00AB0E16">
        <w:rPr>
          <w:rFonts w:ascii="Arial" w:hAnsi="Arial" w:cs="Arial"/>
          <w:color w:val="000000"/>
        </w:rPr>
        <w:t xml:space="preserve"> científica.</w:t>
      </w: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4B4673"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Por ejemplo, para establecer la </w:t>
      </w:r>
      <w:hyperlink r:id="rId37" w:history="1">
        <w:r w:rsidRPr="00AB0E16">
          <w:rPr>
            <w:rStyle w:val="Hipervnculo"/>
            <w:rFonts w:ascii="Arial" w:hAnsi="Arial" w:cs="Arial"/>
            <w:color w:val="000000"/>
          </w:rPr>
          <w:t>ley</w:t>
        </w:r>
      </w:hyperlink>
      <w:r w:rsidRPr="00AB0E16">
        <w:rPr>
          <w:rFonts w:ascii="Arial" w:hAnsi="Arial" w:cs="Arial"/>
          <w:color w:val="000000"/>
        </w:rPr>
        <w:t xml:space="preserve"> de dilatación en los cuerpos, se parte de una verdad demostrada o de una causa conocida: el </w:t>
      </w:r>
      <w:hyperlink r:id="rId38" w:history="1">
        <w:r w:rsidRPr="00AB0E16">
          <w:rPr>
            <w:rStyle w:val="Hipervnculo"/>
            <w:rFonts w:ascii="Arial" w:hAnsi="Arial" w:cs="Arial"/>
            <w:color w:val="000000"/>
          </w:rPr>
          <w:t>calor</w:t>
        </w:r>
      </w:hyperlink>
      <w:r w:rsidRPr="00AB0E16">
        <w:rPr>
          <w:rFonts w:ascii="Arial" w:hAnsi="Arial" w:cs="Arial"/>
          <w:color w:val="000000"/>
        </w:rPr>
        <w:t xml:space="preserve">. Se observa experimentalmente cómo </w:t>
      </w:r>
      <w:hyperlink r:id="rId39" w:history="1">
        <w:r w:rsidRPr="00AB0E16">
          <w:rPr>
            <w:rStyle w:val="Hipervnculo"/>
            <w:rFonts w:ascii="Arial" w:hAnsi="Arial" w:cs="Arial"/>
            <w:color w:val="000000"/>
          </w:rPr>
          <w:t>el agua</w:t>
        </w:r>
      </w:hyperlink>
      <w:r w:rsidRPr="00AB0E16">
        <w:rPr>
          <w:rFonts w:ascii="Arial" w:hAnsi="Arial" w:cs="Arial"/>
          <w:color w:val="000000"/>
        </w:rPr>
        <w:t xml:space="preserve">, al pasar del estado líquido al sólido ocupa más espacio; cómo se dilatan los </w:t>
      </w:r>
      <w:hyperlink r:id="rId40" w:anchor="teo" w:history="1">
        <w:r w:rsidRPr="00AB0E16">
          <w:rPr>
            <w:rStyle w:val="Hipervnculo"/>
            <w:rFonts w:ascii="Arial" w:hAnsi="Arial" w:cs="Arial"/>
            <w:color w:val="000000"/>
          </w:rPr>
          <w:t>gases</w:t>
        </w:r>
      </w:hyperlink>
      <w:r w:rsidRPr="00AB0E16">
        <w:rPr>
          <w:rFonts w:ascii="Arial" w:hAnsi="Arial" w:cs="Arial"/>
          <w:color w:val="000000"/>
        </w:rPr>
        <w:t xml:space="preserve"> o cómo para un bola por un anilla de metal de igual diámetro, una vez que esta anilla ha sido calentada al fuego. </w:t>
      </w:r>
    </w:p>
    <w:p w:rsidR="004B4673" w:rsidRDefault="004B4673" w:rsidP="00AB0E16">
      <w:pPr>
        <w:shd w:val="clear" w:color="auto" w:fill="FFFFFF"/>
        <w:spacing w:before="151" w:after="151" w:line="301" w:lineRule="atLeast"/>
        <w:jc w:val="both"/>
        <w:rPr>
          <w:rFonts w:ascii="Arial" w:hAnsi="Arial" w:cs="Arial"/>
          <w:color w:val="000000"/>
        </w:rPr>
      </w:pPr>
    </w:p>
    <w:p w:rsidR="00BE457A" w:rsidRDefault="00BE457A" w:rsidP="00BE457A">
      <w:pPr>
        <w:shd w:val="clear" w:color="auto" w:fill="FFFFFF"/>
        <w:spacing w:before="151" w:after="151" w:line="301" w:lineRule="atLeast"/>
        <w:rPr>
          <w:rFonts w:ascii="Arial" w:hAnsi="Arial" w:cs="Arial"/>
          <w:color w:val="000000"/>
        </w:rPr>
      </w:pPr>
    </w:p>
    <w:p w:rsidR="00AB0E16" w:rsidRPr="004B4673" w:rsidRDefault="00B0471C" w:rsidP="00BE457A">
      <w:pPr>
        <w:shd w:val="clear" w:color="auto" w:fill="FFFFFF"/>
        <w:spacing w:before="151" w:after="151" w:line="301" w:lineRule="atLeast"/>
        <w:jc w:val="center"/>
        <w:rPr>
          <w:b/>
          <w:color w:val="000000"/>
          <w:sz w:val="28"/>
          <w:szCs w:val="28"/>
        </w:rPr>
      </w:pPr>
      <w:r>
        <w:rPr>
          <w:b/>
          <w:color w:val="000000"/>
          <w:sz w:val="28"/>
          <w:szCs w:val="28"/>
        </w:rPr>
        <w:t xml:space="preserve">3.1 </w:t>
      </w:r>
      <w:smartTag w:uri="urn:schemas-microsoft-com:office:smarttags" w:element="PersonName">
        <w:smartTagPr>
          <w:attr w:name="ProductID" w:val="La Observación"/>
        </w:smartTagPr>
        <w:r w:rsidR="00AB0E16" w:rsidRPr="004B4673">
          <w:rPr>
            <w:b/>
            <w:color w:val="000000"/>
            <w:sz w:val="28"/>
            <w:szCs w:val="28"/>
          </w:rPr>
          <w:t>La Observación</w:t>
        </w:r>
      </w:smartTag>
    </w:p>
    <w:p w:rsidR="00B73858" w:rsidRDefault="00B73858" w:rsidP="00B73858">
      <w:pPr>
        <w:shd w:val="clear" w:color="auto" w:fill="FFFFFF"/>
        <w:spacing w:before="151" w:after="151" w:line="301" w:lineRule="atLeast"/>
        <w:jc w:val="center"/>
        <w:rPr>
          <w:b/>
          <w:color w:val="000000"/>
        </w:rPr>
      </w:pPr>
    </w:p>
    <w:p w:rsidR="00B73858" w:rsidRPr="00B73858" w:rsidRDefault="00B73858" w:rsidP="00B73858">
      <w:pPr>
        <w:shd w:val="clear" w:color="auto" w:fill="FFFFFF"/>
        <w:spacing w:before="151" w:after="151" w:line="301" w:lineRule="atLeast"/>
        <w:jc w:val="center"/>
        <w:rPr>
          <w:b/>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Consiste en proyectar la atención del alumno sobre objetos, hechos o fenómenos, tal como se presentan en la realidad, completando analíticamente los </w:t>
      </w:r>
      <w:hyperlink r:id="rId41" w:history="1">
        <w:r w:rsidRPr="00AB0E16">
          <w:rPr>
            <w:rStyle w:val="Hipervnculo"/>
            <w:rFonts w:ascii="Arial" w:hAnsi="Arial" w:cs="Arial"/>
            <w:color w:val="000000"/>
          </w:rPr>
          <w:t>datos</w:t>
        </w:r>
      </w:hyperlink>
      <w:r w:rsidRPr="00AB0E16">
        <w:rPr>
          <w:rFonts w:ascii="Arial" w:hAnsi="Arial" w:cs="Arial"/>
          <w:color w:val="000000"/>
        </w:rPr>
        <w:t xml:space="preserve"> suministrados por la intuición. La observación puede ser tanto de objetos </w:t>
      </w:r>
      <w:hyperlink r:id="rId42" w:history="1">
        <w:r w:rsidRPr="00AB0E16">
          <w:rPr>
            <w:rStyle w:val="Hipervnculo"/>
            <w:rFonts w:ascii="Arial" w:hAnsi="Arial" w:cs="Arial"/>
            <w:color w:val="000000"/>
          </w:rPr>
          <w:t>materiales</w:t>
        </w:r>
      </w:hyperlink>
      <w:r w:rsidRPr="00AB0E16">
        <w:rPr>
          <w:rFonts w:ascii="Arial" w:hAnsi="Arial" w:cs="Arial"/>
          <w:color w:val="000000"/>
        </w:rPr>
        <w:t xml:space="preserve">, como de hechos o fenómenos de otra </w:t>
      </w:r>
      <w:hyperlink r:id="rId43" w:history="1">
        <w:r w:rsidRPr="00AB0E16">
          <w:rPr>
            <w:rStyle w:val="Hipervnculo"/>
            <w:rFonts w:ascii="Arial" w:hAnsi="Arial" w:cs="Arial"/>
            <w:color w:val="000000"/>
          </w:rPr>
          <w:t>Naturaleza</w:t>
        </w:r>
      </w:hyperlink>
      <w:r w:rsidRPr="00AB0E16">
        <w:rPr>
          <w:rFonts w:ascii="Arial" w:hAnsi="Arial" w:cs="Arial"/>
          <w:color w:val="000000"/>
        </w:rPr>
        <w:t xml:space="preserve">. </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Puede ser de dos tipos: la observación directa que es la que se hace del objeto, hecho o fenómeno real; y la observación indirecta, que se hace en base a su representación gráfica o </w:t>
      </w:r>
      <w:hyperlink r:id="rId44" w:history="1">
        <w:r w:rsidRPr="00AB0E16">
          <w:rPr>
            <w:rStyle w:val="Hipervnculo"/>
            <w:rFonts w:ascii="Arial" w:hAnsi="Arial" w:cs="Arial"/>
            <w:color w:val="000000"/>
          </w:rPr>
          <w:t>multimedia</w:t>
        </w:r>
      </w:hyperlink>
      <w:r w:rsidRPr="00AB0E16">
        <w:rPr>
          <w:rFonts w:ascii="Arial" w:hAnsi="Arial" w:cs="Arial"/>
          <w:color w:val="000000"/>
        </w:rPr>
        <w:t xml:space="preserve">. </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La observación se limita a la descripción y </w:t>
      </w:r>
      <w:hyperlink r:id="rId45" w:history="1">
        <w:r w:rsidRPr="00AB0E16">
          <w:rPr>
            <w:rStyle w:val="Hipervnculo"/>
            <w:rFonts w:ascii="Arial" w:hAnsi="Arial" w:cs="Arial"/>
            <w:color w:val="000000"/>
          </w:rPr>
          <w:t>registro</w:t>
        </w:r>
      </w:hyperlink>
      <w:r w:rsidRPr="00AB0E16">
        <w:rPr>
          <w:rFonts w:ascii="Arial" w:hAnsi="Arial" w:cs="Arial"/>
          <w:color w:val="000000"/>
        </w:rPr>
        <w:t xml:space="preserve"> de los fenómenos sin modificarlos, ni externar juicios de </w:t>
      </w:r>
      <w:hyperlink r:id="rId46" w:history="1">
        <w:r w:rsidRPr="00AB0E16">
          <w:rPr>
            <w:rStyle w:val="Hipervnculo"/>
            <w:rFonts w:ascii="Arial" w:hAnsi="Arial" w:cs="Arial"/>
            <w:color w:val="000000"/>
          </w:rPr>
          <w:t>valor</w:t>
        </w:r>
      </w:hyperlink>
      <w:r w:rsidRPr="00AB0E16">
        <w:rPr>
          <w:rFonts w:ascii="Arial" w:hAnsi="Arial" w:cs="Arial"/>
          <w:color w:val="000000"/>
        </w:rPr>
        <w:t>.</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Ejemplo: Observación de la formación de </w:t>
      </w:r>
      <w:hyperlink r:id="rId47" w:history="1">
        <w:r w:rsidRPr="00AB0E16">
          <w:rPr>
            <w:rStyle w:val="Hipervnculo"/>
            <w:rFonts w:ascii="Arial" w:hAnsi="Arial" w:cs="Arial"/>
            <w:color w:val="000000"/>
          </w:rPr>
          <w:t>hongos</w:t>
        </w:r>
      </w:hyperlink>
      <w:r w:rsidRPr="00AB0E16">
        <w:rPr>
          <w:rFonts w:ascii="Arial" w:hAnsi="Arial" w:cs="Arial"/>
          <w:color w:val="000000"/>
        </w:rPr>
        <w:t xml:space="preserve"> en una lonja de pan dejada por varios días.</w:t>
      </w: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4B4673" w:rsidRDefault="004B4673" w:rsidP="00B73858">
      <w:pPr>
        <w:shd w:val="clear" w:color="auto" w:fill="FFFFFF"/>
        <w:spacing w:before="151" w:after="151" w:line="301" w:lineRule="atLeast"/>
        <w:jc w:val="center"/>
        <w:rPr>
          <w:b/>
          <w:color w:val="000000"/>
          <w:sz w:val="28"/>
          <w:szCs w:val="28"/>
        </w:rPr>
      </w:pPr>
    </w:p>
    <w:p w:rsidR="00AB0E16" w:rsidRPr="004B4673" w:rsidRDefault="00B0471C" w:rsidP="00BE457A">
      <w:pPr>
        <w:shd w:val="clear" w:color="auto" w:fill="FFFFFF"/>
        <w:spacing w:before="151" w:after="151" w:line="301" w:lineRule="atLeast"/>
        <w:jc w:val="center"/>
        <w:rPr>
          <w:b/>
          <w:color w:val="000000"/>
          <w:sz w:val="28"/>
          <w:szCs w:val="28"/>
        </w:rPr>
      </w:pPr>
      <w:r>
        <w:rPr>
          <w:b/>
          <w:color w:val="000000"/>
          <w:sz w:val="28"/>
          <w:szCs w:val="28"/>
        </w:rPr>
        <w:t xml:space="preserve">3.2 </w:t>
      </w:r>
      <w:smartTag w:uri="urn:schemas-microsoft-com:office:smarttags" w:element="PersonName">
        <w:smartTagPr>
          <w:attr w:name="ProductID" w:val="La Experimentación"/>
        </w:smartTagPr>
        <w:r w:rsidR="004B4673">
          <w:rPr>
            <w:b/>
            <w:color w:val="000000"/>
            <w:sz w:val="28"/>
            <w:szCs w:val="28"/>
          </w:rPr>
          <w:t>La E</w:t>
        </w:r>
        <w:r w:rsidR="00AB0E16" w:rsidRPr="004B4673">
          <w:rPr>
            <w:b/>
            <w:color w:val="000000"/>
            <w:sz w:val="28"/>
            <w:szCs w:val="28"/>
          </w:rPr>
          <w:t>xperimentación</w:t>
        </w:r>
      </w:smartTag>
    </w:p>
    <w:p w:rsidR="00B73858" w:rsidRDefault="00B73858" w:rsidP="00B73858">
      <w:pPr>
        <w:shd w:val="clear" w:color="auto" w:fill="FFFFFF"/>
        <w:spacing w:before="151" w:after="151" w:line="301" w:lineRule="atLeast"/>
        <w:jc w:val="center"/>
        <w:rPr>
          <w:b/>
          <w:color w:val="000000"/>
        </w:rPr>
      </w:pPr>
    </w:p>
    <w:p w:rsidR="00B73858" w:rsidRPr="00B73858" w:rsidRDefault="00B73858" w:rsidP="00B73858">
      <w:pPr>
        <w:shd w:val="clear" w:color="auto" w:fill="FFFFFF"/>
        <w:spacing w:before="151" w:after="151" w:line="301" w:lineRule="atLeast"/>
        <w:jc w:val="center"/>
        <w:rPr>
          <w:b/>
          <w:color w:val="000000"/>
        </w:rPr>
      </w:pPr>
    </w:p>
    <w:p w:rsidR="00AB0E16" w:rsidRP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Consiste en provocar el fenómeno sometido a estudio para que pueda ser observado en condiciones óptimas. Esta se utiliza para comprobar o examinar las características de un hecho o fenómeno.</w:t>
      </w: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lastRenderedPageBreak/>
        <w:t xml:space="preserve">Ejemplo: Un </w:t>
      </w:r>
      <w:hyperlink r:id="rId48" w:history="1">
        <w:r w:rsidRPr="00AB0E16">
          <w:rPr>
            <w:rStyle w:val="Hipervnculo"/>
            <w:rFonts w:ascii="Arial" w:hAnsi="Arial" w:cs="Arial"/>
            <w:color w:val="000000"/>
          </w:rPr>
          <w:t>grupo</w:t>
        </w:r>
      </w:hyperlink>
      <w:r w:rsidRPr="00AB0E16">
        <w:rPr>
          <w:rFonts w:ascii="Arial" w:hAnsi="Arial" w:cs="Arial"/>
          <w:color w:val="000000"/>
        </w:rPr>
        <w:t xml:space="preserve"> de niños mezclan </w:t>
      </w:r>
      <w:hyperlink r:id="rId49" w:history="1">
        <w:r w:rsidRPr="00AB0E16">
          <w:rPr>
            <w:rStyle w:val="Hipervnculo"/>
            <w:rFonts w:ascii="Arial" w:hAnsi="Arial" w:cs="Arial"/>
            <w:color w:val="000000"/>
          </w:rPr>
          <w:t>colores</w:t>
        </w:r>
      </w:hyperlink>
      <w:r w:rsidRPr="00AB0E16">
        <w:rPr>
          <w:rFonts w:ascii="Arial" w:hAnsi="Arial" w:cs="Arial"/>
          <w:color w:val="000000"/>
        </w:rPr>
        <w:t xml:space="preserve"> primario</w:t>
      </w:r>
      <w:r w:rsidR="00B73858">
        <w:rPr>
          <w:rFonts w:ascii="Arial" w:hAnsi="Arial" w:cs="Arial"/>
          <w:color w:val="000000"/>
        </w:rPr>
        <w:t>s</w:t>
      </w:r>
      <w:r w:rsidRPr="00AB0E16">
        <w:rPr>
          <w:rFonts w:ascii="Arial" w:hAnsi="Arial" w:cs="Arial"/>
          <w:color w:val="000000"/>
        </w:rPr>
        <w:t xml:space="preserve"> para obtener diversas tonalidad y nuevos </w:t>
      </w:r>
      <w:hyperlink r:id="rId50" w:history="1">
        <w:r w:rsidRPr="00AB0E16">
          <w:rPr>
            <w:rStyle w:val="Hipervnculo"/>
            <w:rFonts w:ascii="Arial" w:hAnsi="Arial" w:cs="Arial"/>
            <w:color w:val="000000"/>
          </w:rPr>
          <w:t>colores</w:t>
        </w:r>
      </w:hyperlink>
      <w:r w:rsidRPr="00AB0E16">
        <w:rPr>
          <w:rFonts w:ascii="Arial" w:hAnsi="Arial" w:cs="Arial"/>
          <w:color w:val="000000"/>
        </w:rPr>
        <w:t>.</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B73858" w:rsidRDefault="00B73858" w:rsidP="00B73858">
      <w:pPr>
        <w:shd w:val="clear" w:color="auto" w:fill="FFFFFF"/>
        <w:spacing w:before="151" w:after="151" w:line="301" w:lineRule="atLeast"/>
        <w:jc w:val="center"/>
        <w:rPr>
          <w:b/>
          <w:color w:val="000000"/>
          <w:sz w:val="28"/>
          <w:szCs w:val="28"/>
        </w:rPr>
      </w:pPr>
    </w:p>
    <w:p w:rsidR="00AB0E16" w:rsidRDefault="00B0471C" w:rsidP="00B73858">
      <w:pPr>
        <w:shd w:val="clear" w:color="auto" w:fill="FFFFFF"/>
        <w:spacing w:before="151" w:after="151" w:line="301" w:lineRule="atLeast"/>
        <w:jc w:val="center"/>
        <w:rPr>
          <w:b/>
          <w:color w:val="000000"/>
          <w:sz w:val="28"/>
          <w:szCs w:val="28"/>
        </w:rPr>
      </w:pPr>
      <w:r>
        <w:rPr>
          <w:b/>
          <w:color w:val="000000"/>
          <w:sz w:val="28"/>
          <w:szCs w:val="28"/>
        </w:rPr>
        <w:t xml:space="preserve">3.3 </w:t>
      </w:r>
      <w:smartTag w:uri="urn:schemas-microsoft-com:office:smarttags" w:element="PersonName">
        <w:smartTagPr>
          <w:attr w:name="ProductID" w:val="La Comparación"/>
        </w:smartTagPr>
        <w:r w:rsidR="00150C9E">
          <w:rPr>
            <w:b/>
            <w:color w:val="000000"/>
            <w:sz w:val="28"/>
            <w:szCs w:val="28"/>
          </w:rPr>
          <w:t>La C</w:t>
        </w:r>
        <w:r w:rsidR="00AB0E16" w:rsidRPr="00B73858">
          <w:rPr>
            <w:b/>
            <w:color w:val="000000"/>
            <w:sz w:val="28"/>
            <w:szCs w:val="28"/>
          </w:rPr>
          <w:t>omparación</w:t>
        </w:r>
      </w:smartTag>
    </w:p>
    <w:p w:rsidR="00B73858" w:rsidRDefault="00B73858" w:rsidP="00B73858">
      <w:pPr>
        <w:shd w:val="clear" w:color="auto" w:fill="FFFFFF"/>
        <w:spacing w:before="151" w:after="151" w:line="301" w:lineRule="atLeast"/>
        <w:jc w:val="center"/>
        <w:rPr>
          <w:b/>
          <w:color w:val="000000"/>
          <w:sz w:val="28"/>
          <w:szCs w:val="28"/>
        </w:rPr>
      </w:pPr>
    </w:p>
    <w:p w:rsidR="00B73858" w:rsidRPr="00B73858" w:rsidRDefault="00B73858" w:rsidP="00B73858">
      <w:pPr>
        <w:shd w:val="clear" w:color="auto" w:fill="FFFFFF"/>
        <w:spacing w:before="151" w:after="151" w:line="301" w:lineRule="atLeast"/>
        <w:jc w:val="center"/>
        <w:rPr>
          <w:b/>
          <w:color w:val="000000"/>
          <w:sz w:val="28"/>
          <w:szCs w:val="28"/>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Establece las similitudes o diferencias entre objetos, hechos o fenómenos observados, la comparación complementa el análisis o clasificación, pues en ella se recurre a la agudeza de la mente y así permite advertir diferencias o semejanzas no tan sólo de carácter numérico, espacial o temporal, sino también de contenido cualitativo.</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Ejemplo: En una clase de </w:t>
      </w:r>
      <w:hyperlink r:id="rId51" w:history="1">
        <w:r w:rsidRPr="00AB0E16">
          <w:rPr>
            <w:rStyle w:val="Hipervnculo"/>
            <w:rFonts w:ascii="Arial" w:hAnsi="Arial" w:cs="Arial"/>
            <w:color w:val="000000"/>
          </w:rPr>
          <w:t>literatura</w:t>
        </w:r>
      </w:hyperlink>
      <w:r w:rsidRPr="00AB0E16">
        <w:rPr>
          <w:rFonts w:ascii="Arial" w:hAnsi="Arial" w:cs="Arial"/>
          <w:color w:val="000000"/>
        </w:rPr>
        <w:t xml:space="preserve"> comparar el estilo literario de dos escritores contemporáneos. </w:t>
      </w: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AB0E16" w:rsidRDefault="00B0471C" w:rsidP="004B4673">
      <w:pPr>
        <w:shd w:val="clear" w:color="auto" w:fill="FFFFFF"/>
        <w:spacing w:before="151" w:after="151" w:line="301" w:lineRule="atLeast"/>
        <w:jc w:val="center"/>
        <w:rPr>
          <w:b/>
          <w:color w:val="000000"/>
          <w:sz w:val="28"/>
          <w:szCs w:val="28"/>
        </w:rPr>
      </w:pPr>
      <w:r>
        <w:rPr>
          <w:b/>
          <w:color w:val="000000"/>
          <w:sz w:val="28"/>
          <w:szCs w:val="28"/>
        </w:rPr>
        <w:t xml:space="preserve">3.4 </w:t>
      </w:r>
      <w:smartTag w:uri="urn:schemas-microsoft-com:office:smarttags" w:element="PersonName">
        <w:smartTagPr>
          <w:attr w:name="ProductID" w:val="La Abstracción"/>
        </w:smartTagPr>
        <w:r w:rsidR="00150C9E">
          <w:rPr>
            <w:b/>
            <w:color w:val="000000"/>
            <w:sz w:val="28"/>
            <w:szCs w:val="28"/>
          </w:rPr>
          <w:t>La A</w:t>
        </w:r>
        <w:r w:rsidR="00AB0E16" w:rsidRPr="00B73858">
          <w:rPr>
            <w:b/>
            <w:color w:val="000000"/>
            <w:sz w:val="28"/>
            <w:szCs w:val="28"/>
          </w:rPr>
          <w:t>bstracción</w:t>
        </w:r>
      </w:smartTag>
    </w:p>
    <w:p w:rsidR="00B73858" w:rsidRDefault="00B73858" w:rsidP="00B73858">
      <w:pPr>
        <w:shd w:val="clear" w:color="auto" w:fill="FFFFFF"/>
        <w:spacing w:before="151" w:after="151" w:line="301" w:lineRule="atLeast"/>
        <w:jc w:val="center"/>
        <w:rPr>
          <w:b/>
          <w:color w:val="000000"/>
          <w:sz w:val="28"/>
          <w:szCs w:val="28"/>
        </w:rPr>
      </w:pPr>
    </w:p>
    <w:p w:rsidR="00B73858" w:rsidRPr="00B73858" w:rsidRDefault="00B73858" w:rsidP="00B73858">
      <w:pPr>
        <w:shd w:val="clear" w:color="auto" w:fill="FFFFFF"/>
        <w:spacing w:before="151" w:after="151" w:line="301" w:lineRule="atLeast"/>
        <w:jc w:val="center"/>
        <w:rPr>
          <w:b/>
          <w:color w:val="000000"/>
          <w:sz w:val="28"/>
          <w:szCs w:val="28"/>
        </w:rPr>
      </w:pPr>
    </w:p>
    <w:p w:rsidR="00B73858"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Selecciona los aspectos comunes a varios fenómenos, objetos o hechos estudiados y observados en pluralidad, para luego ser extendidos a otros fenómenos o hechos análogos por la vía de la generalización.</w:t>
      </w: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lastRenderedPageBreak/>
        <w:t xml:space="preserve"> Otra interpretación de este </w:t>
      </w:r>
      <w:hyperlink r:id="rId52" w:history="1">
        <w:r w:rsidRPr="00AB0E16">
          <w:rPr>
            <w:rStyle w:val="Hipervnculo"/>
            <w:rFonts w:ascii="Arial" w:hAnsi="Arial" w:cs="Arial"/>
            <w:color w:val="000000"/>
          </w:rPr>
          <w:t>procedimiento</w:t>
        </w:r>
      </w:hyperlink>
      <w:r w:rsidRPr="00AB0E16">
        <w:rPr>
          <w:rFonts w:ascii="Arial" w:hAnsi="Arial" w:cs="Arial"/>
          <w:color w:val="000000"/>
        </w:rPr>
        <w:t xml:space="preserve"> es estudiar aisladamente una parte o elemento de un todo excluyendo los demás componentes. </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Ejemplo: Para llegar al concepto de </w:t>
      </w:r>
      <w:hyperlink r:id="rId53" w:history="1">
        <w:r w:rsidRPr="00AB0E16">
          <w:rPr>
            <w:rStyle w:val="Hipervnculo"/>
            <w:rFonts w:ascii="Arial" w:hAnsi="Arial" w:cs="Arial"/>
            <w:color w:val="000000"/>
          </w:rPr>
          <w:t>fuerza</w:t>
        </w:r>
      </w:hyperlink>
      <w:r w:rsidRPr="00AB0E16">
        <w:rPr>
          <w:rFonts w:ascii="Arial" w:hAnsi="Arial" w:cs="Arial"/>
          <w:color w:val="000000"/>
        </w:rPr>
        <w:t xml:space="preserve"> de atracción los alumnos observan los fenómenos del </w:t>
      </w:r>
      <w:hyperlink r:id="rId54" w:history="1">
        <w:r w:rsidRPr="00AB0E16">
          <w:rPr>
            <w:rStyle w:val="Hipervnculo"/>
            <w:rFonts w:ascii="Arial" w:hAnsi="Arial" w:cs="Arial"/>
            <w:color w:val="000000"/>
          </w:rPr>
          <w:t>magnetismo</w:t>
        </w:r>
      </w:hyperlink>
      <w:r w:rsidRPr="00AB0E16">
        <w:rPr>
          <w:rFonts w:ascii="Arial" w:hAnsi="Arial" w:cs="Arial"/>
          <w:color w:val="000000"/>
        </w:rPr>
        <w:t xml:space="preserve">, lo que interesa es que todas las observaciones conduzcan al entendimiento del concepto de </w:t>
      </w:r>
      <w:hyperlink r:id="rId55" w:history="1">
        <w:r w:rsidRPr="00AB0E16">
          <w:rPr>
            <w:rStyle w:val="Hipervnculo"/>
            <w:rFonts w:ascii="Arial" w:hAnsi="Arial" w:cs="Arial"/>
            <w:color w:val="000000"/>
          </w:rPr>
          <w:t>fuerza</w:t>
        </w:r>
      </w:hyperlink>
      <w:r w:rsidRPr="00AB0E16">
        <w:rPr>
          <w:rFonts w:ascii="Arial" w:hAnsi="Arial" w:cs="Arial"/>
          <w:color w:val="000000"/>
        </w:rPr>
        <w:t xml:space="preserve"> de atracción. </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B73858" w:rsidRDefault="00B73858"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BE457A" w:rsidRDefault="00BE457A" w:rsidP="00BE457A">
      <w:pPr>
        <w:shd w:val="clear" w:color="auto" w:fill="FFFFFF"/>
        <w:spacing w:before="151" w:after="151" w:line="301" w:lineRule="atLeast"/>
        <w:rPr>
          <w:b/>
          <w:color w:val="000000"/>
          <w:sz w:val="28"/>
          <w:szCs w:val="28"/>
        </w:rPr>
      </w:pPr>
    </w:p>
    <w:p w:rsidR="00AB0E16" w:rsidRDefault="00B0471C" w:rsidP="00BE457A">
      <w:pPr>
        <w:shd w:val="clear" w:color="auto" w:fill="FFFFFF"/>
        <w:spacing w:before="151" w:after="151" w:line="301" w:lineRule="atLeast"/>
        <w:jc w:val="center"/>
        <w:rPr>
          <w:b/>
          <w:color w:val="000000"/>
          <w:sz w:val="28"/>
          <w:szCs w:val="28"/>
        </w:rPr>
      </w:pPr>
      <w:r>
        <w:rPr>
          <w:b/>
          <w:color w:val="000000"/>
          <w:sz w:val="28"/>
          <w:szCs w:val="28"/>
        </w:rPr>
        <w:t xml:space="preserve">3.5 </w:t>
      </w:r>
      <w:smartTag w:uri="urn:schemas-microsoft-com:office:smarttags" w:element="PersonName">
        <w:smartTagPr>
          <w:attr w:name="ProductID" w:val="La Generalización"/>
        </w:smartTagPr>
        <w:r w:rsidR="00150C9E">
          <w:rPr>
            <w:b/>
            <w:color w:val="000000"/>
            <w:sz w:val="28"/>
            <w:szCs w:val="28"/>
          </w:rPr>
          <w:t>La G</w:t>
        </w:r>
        <w:r w:rsidR="00AB0E16" w:rsidRPr="00B73858">
          <w:rPr>
            <w:b/>
            <w:color w:val="000000"/>
            <w:sz w:val="28"/>
            <w:szCs w:val="28"/>
          </w:rPr>
          <w:t>eneralización</w:t>
        </w:r>
      </w:smartTag>
    </w:p>
    <w:p w:rsidR="00B73858" w:rsidRDefault="00B73858" w:rsidP="00B73858">
      <w:pPr>
        <w:shd w:val="clear" w:color="auto" w:fill="FFFFFF"/>
        <w:spacing w:before="151" w:after="151" w:line="301" w:lineRule="atLeast"/>
        <w:jc w:val="center"/>
        <w:rPr>
          <w:b/>
          <w:color w:val="000000"/>
          <w:sz w:val="28"/>
          <w:szCs w:val="28"/>
        </w:rPr>
      </w:pPr>
    </w:p>
    <w:p w:rsidR="004B4673" w:rsidRPr="00B73858" w:rsidRDefault="004B4673" w:rsidP="00B73858">
      <w:pPr>
        <w:shd w:val="clear" w:color="auto" w:fill="FFFFFF"/>
        <w:spacing w:before="151" w:after="151" w:line="301" w:lineRule="atLeast"/>
        <w:jc w:val="center"/>
        <w:rPr>
          <w:b/>
          <w:color w:val="000000"/>
          <w:sz w:val="28"/>
          <w:szCs w:val="28"/>
        </w:rPr>
      </w:pPr>
    </w:p>
    <w:p w:rsidR="004B4673"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Consiste en aplicar o transferir las características de los fenómenos o hechos estudiados a todos los de su misma naturaleza, clases, género o especie. La generalización constituye una ley, norma o principio universalmente aceptado. </w:t>
      </w:r>
    </w:p>
    <w:p w:rsidR="004B4673" w:rsidRDefault="004B4673" w:rsidP="00AB0E16">
      <w:pPr>
        <w:shd w:val="clear" w:color="auto" w:fill="FFFFFF"/>
        <w:spacing w:before="151" w:after="151" w:line="301" w:lineRule="atLeast"/>
        <w:jc w:val="both"/>
        <w:rPr>
          <w:rFonts w:ascii="Arial" w:hAnsi="Arial" w:cs="Arial"/>
          <w:color w:val="000000"/>
        </w:rPr>
      </w:pPr>
    </w:p>
    <w:p w:rsidR="004B4673" w:rsidRDefault="004B4673"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lastRenderedPageBreak/>
        <w:t xml:space="preserve">En la enseñanza continuamente se hacen generalizaciones, pues con ella se comprueba el resultado del </w:t>
      </w:r>
      <w:hyperlink r:id="rId56" w:history="1">
        <w:r w:rsidRPr="00AB0E16">
          <w:rPr>
            <w:rStyle w:val="Hipervnculo"/>
            <w:rFonts w:ascii="Arial" w:hAnsi="Arial" w:cs="Arial"/>
            <w:color w:val="000000"/>
          </w:rPr>
          <w:t>procedimiento</w:t>
        </w:r>
      </w:hyperlink>
      <w:r w:rsidRPr="00AB0E16">
        <w:rPr>
          <w:rFonts w:ascii="Arial" w:hAnsi="Arial" w:cs="Arial"/>
          <w:color w:val="000000"/>
        </w:rPr>
        <w:t xml:space="preserve"> inductivo. </w:t>
      </w: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Ejemplo: a partir de la observación de las características de un número determinado de </w:t>
      </w:r>
      <w:hyperlink r:id="rId57" w:history="1">
        <w:r w:rsidRPr="00AB0E16">
          <w:rPr>
            <w:rStyle w:val="Hipervnculo"/>
            <w:rFonts w:ascii="Arial" w:hAnsi="Arial" w:cs="Arial"/>
            <w:color w:val="000000"/>
          </w:rPr>
          <w:t>animales</w:t>
        </w:r>
      </w:hyperlink>
      <w:r w:rsidRPr="00AB0E16">
        <w:rPr>
          <w:rFonts w:ascii="Arial" w:hAnsi="Arial" w:cs="Arial"/>
          <w:color w:val="000000"/>
        </w:rPr>
        <w:t xml:space="preserve"> (gallina, pato, paloma, ganso y cotorra) los alumnos llegan al concepto de </w:t>
      </w:r>
      <w:hyperlink r:id="rId58" w:anchor="aves" w:history="1">
        <w:r w:rsidRPr="00AB0E16">
          <w:rPr>
            <w:rStyle w:val="Hipervnculo"/>
            <w:rFonts w:ascii="Arial" w:hAnsi="Arial" w:cs="Arial"/>
            <w:color w:val="000000"/>
          </w:rPr>
          <w:t>aves</w:t>
        </w:r>
      </w:hyperlink>
      <w:r w:rsidRPr="00AB0E16">
        <w:rPr>
          <w:rFonts w:ascii="Arial" w:hAnsi="Arial" w:cs="Arial"/>
          <w:color w:val="000000"/>
        </w:rPr>
        <w:t xml:space="preserve">, o sea que son </w:t>
      </w:r>
      <w:hyperlink r:id="rId59" w:history="1">
        <w:r w:rsidRPr="00AB0E16">
          <w:rPr>
            <w:rStyle w:val="Hipervnculo"/>
            <w:rFonts w:ascii="Arial" w:hAnsi="Arial" w:cs="Arial"/>
            <w:color w:val="000000"/>
          </w:rPr>
          <w:t>animales</w:t>
        </w:r>
      </w:hyperlink>
      <w:r w:rsidRPr="00AB0E16">
        <w:rPr>
          <w:rFonts w:ascii="Arial" w:hAnsi="Arial" w:cs="Arial"/>
          <w:color w:val="000000"/>
        </w:rPr>
        <w:t xml:space="preserve"> que tienen plumas, pico y dos patas.</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B73858" w:rsidRDefault="00B73858"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u w:val="single"/>
        </w:rPr>
      </w:pPr>
    </w:p>
    <w:p w:rsidR="00AB0E16" w:rsidRPr="004B4673" w:rsidRDefault="00B0471C" w:rsidP="00B73858">
      <w:pPr>
        <w:shd w:val="clear" w:color="auto" w:fill="FFFFFF"/>
        <w:spacing w:before="151" w:after="151" w:line="301" w:lineRule="atLeast"/>
        <w:jc w:val="center"/>
        <w:rPr>
          <w:b/>
          <w:color w:val="000000"/>
          <w:sz w:val="28"/>
          <w:szCs w:val="28"/>
          <w:u w:val="single"/>
        </w:rPr>
      </w:pPr>
      <w:r>
        <w:rPr>
          <w:b/>
          <w:color w:val="000000"/>
          <w:sz w:val="28"/>
          <w:szCs w:val="28"/>
          <w:u w:val="single"/>
        </w:rPr>
        <w:t xml:space="preserve">4. </w:t>
      </w:r>
      <w:r w:rsidR="00150C9E">
        <w:rPr>
          <w:b/>
          <w:color w:val="000000"/>
          <w:sz w:val="28"/>
          <w:szCs w:val="28"/>
          <w:u w:val="single"/>
        </w:rPr>
        <w:t>El Método D</w:t>
      </w:r>
      <w:r w:rsidR="00AB0E16" w:rsidRPr="004B4673">
        <w:rPr>
          <w:b/>
          <w:color w:val="000000"/>
          <w:sz w:val="28"/>
          <w:szCs w:val="28"/>
          <w:u w:val="single"/>
        </w:rPr>
        <w:t>eductivo</w:t>
      </w:r>
    </w:p>
    <w:p w:rsidR="00B73858" w:rsidRDefault="00B73858" w:rsidP="00B73858">
      <w:pPr>
        <w:shd w:val="clear" w:color="auto" w:fill="FFFFFF"/>
        <w:spacing w:before="151" w:after="151" w:line="301" w:lineRule="atLeast"/>
        <w:jc w:val="center"/>
        <w:rPr>
          <w:b/>
          <w:color w:val="000000"/>
          <w:sz w:val="28"/>
          <w:szCs w:val="28"/>
        </w:rPr>
      </w:pPr>
    </w:p>
    <w:p w:rsidR="00B73858" w:rsidRPr="00B73858" w:rsidRDefault="00B73858" w:rsidP="00B73858">
      <w:pPr>
        <w:shd w:val="clear" w:color="auto" w:fill="FFFFFF"/>
        <w:spacing w:before="151" w:after="151" w:line="301" w:lineRule="atLeast"/>
        <w:jc w:val="center"/>
        <w:rPr>
          <w:b/>
          <w:color w:val="000000"/>
          <w:sz w:val="28"/>
          <w:szCs w:val="28"/>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Consiste en inferir proposiciones particulares de premisas universales o más generales</w:t>
      </w:r>
      <w:r w:rsidR="00B73858">
        <w:rPr>
          <w:rFonts w:ascii="Arial" w:hAnsi="Arial" w:cs="Arial"/>
          <w:color w:val="000000"/>
        </w:rPr>
        <w:t>.</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B73858"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lastRenderedPageBreak/>
        <w:t xml:space="preserve">El maestro presenta conceptos, </w:t>
      </w:r>
      <w:hyperlink r:id="rId60" w:history="1">
        <w:r w:rsidRPr="00AB0E16">
          <w:rPr>
            <w:rStyle w:val="Hipervnculo"/>
            <w:rFonts w:ascii="Arial" w:hAnsi="Arial" w:cs="Arial"/>
            <w:color w:val="000000"/>
          </w:rPr>
          <w:t>principios</w:t>
        </w:r>
      </w:hyperlink>
      <w:r w:rsidRPr="00AB0E16">
        <w:rPr>
          <w:rFonts w:ascii="Arial" w:hAnsi="Arial" w:cs="Arial"/>
          <w:color w:val="000000"/>
        </w:rPr>
        <w:t xml:space="preserve">, afirmaciones o definiciones de las cuales van siendo extraídas conclusiones y consecuencias. El maestro puede conducir a los estudiantes a conclusiones o a criticar aspectos particulares partiendo de principios generales. </w:t>
      </w: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Un ejemplo son los axiomas aprendidos en </w:t>
      </w:r>
      <w:hyperlink r:id="rId61" w:history="1">
        <w:r w:rsidRPr="00AB0E16">
          <w:rPr>
            <w:rStyle w:val="Hipervnculo"/>
            <w:rFonts w:ascii="Arial" w:hAnsi="Arial" w:cs="Arial"/>
            <w:color w:val="000000"/>
          </w:rPr>
          <w:t>Matemática</w:t>
        </w:r>
      </w:hyperlink>
      <w:r w:rsidRPr="00AB0E16">
        <w:rPr>
          <w:rFonts w:ascii="Arial" w:hAnsi="Arial" w:cs="Arial"/>
          <w:color w:val="000000"/>
        </w:rPr>
        <w:t xml:space="preserve">, los cuales pueden ser aplicados para resolver los </w:t>
      </w:r>
      <w:hyperlink r:id="rId62" w:anchor="PLANT" w:history="1">
        <w:r w:rsidRPr="00AB0E16">
          <w:rPr>
            <w:rStyle w:val="Hipervnculo"/>
            <w:rFonts w:ascii="Arial" w:hAnsi="Arial" w:cs="Arial"/>
            <w:color w:val="000000"/>
          </w:rPr>
          <w:t>problemas</w:t>
        </w:r>
      </w:hyperlink>
      <w:r w:rsidRPr="00AB0E16">
        <w:rPr>
          <w:rFonts w:ascii="Arial" w:hAnsi="Arial" w:cs="Arial"/>
          <w:color w:val="000000"/>
        </w:rPr>
        <w:t xml:space="preserve"> o casos particulares.</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Entre los procedimientos que utiliza el método deductivo están la aplicación, la comprobación y la demostración.</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B73858" w:rsidRDefault="00B73858" w:rsidP="00B73858">
      <w:pPr>
        <w:shd w:val="clear" w:color="auto" w:fill="FFFFFF"/>
        <w:spacing w:before="151" w:after="151" w:line="301" w:lineRule="atLeast"/>
        <w:jc w:val="center"/>
        <w:rPr>
          <w:b/>
          <w:color w:val="000000"/>
          <w:sz w:val="28"/>
          <w:szCs w:val="28"/>
        </w:rPr>
      </w:pPr>
    </w:p>
    <w:p w:rsidR="00B73858" w:rsidRDefault="00B73858" w:rsidP="00B73858">
      <w:pPr>
        <w:shd w:val="clear" w:color="auto" w:fill="FFFFFF"/>
        <w:spacing w:before="151" w:after="151" w:line="301" w:lineRule="atLeast"/>
        <w:jc w:val="center"/>
        <w:rPr>
          <w:b/>
          <w:color w:val="000000"/>
          <w:sz w:val="28"/>
          <w:szCs w:val="28"/>
        </w:rPr>
      </w:pPr>
    </w:p>
    <w:p w:rsidR="00B73858" w:rsidRDefault="00B73858"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4B4673" w:rsidRDefault="004B4673" w:rsidP="00B73858">
      <w:pPr>
        <w:shd w:val="clear" w:color="auto" w:fill="FFFFFF"/>
        <w:spacing w:before="151" w:after="151" w:line="301" w:lineRule="atLeast"/>
        <w:jc w:val="center"/>
        <w:rPr>
          <w:b/>
          <w:color w:val="000000"/>
          <w:sz w:val="28"/>
          <w:szCs w:val="28"/>
        </w:rPr>
      </w:pPr>
    </w:p>
    <w:p w:rsidR="00AB0E16" w:rsidRPr="00B73858" w:rsidRDefault="00B0471C" w:rsidP="00B73858">
      <w:pPr>
        <w:shd w:val="clear" w:color="auto" w:fill="FFFFFF"/>
        <w:spacing w:before="151" w:after="151" w:line="301" w:lineRule="atLeast"/>
        <w:jc w:val="center"/>
        <w:rPr>
          <w:b/>
          <w:color w:val="000000"/>
          <w:sz w:val="28"/>
          <w:szCs w:val="28"/>
        </w:rPr>
      </w:pPr>
      <w:r>
        <w:rPr>
          <w:b/>
          <w:color w:val="000000"/>
          <w:sz w:val="28"/>
          <w:szCs w:val="28"/>
        </w:rPr>
        <w:t xml:space="preserve">4.1 </w:t>
      </w:r>
      <w:smartTag w:uri="urn:schemas-microsoft-com:office:smarttags" w:element="PersonName">
        <w:smartTagPr>
          <w:attr w:name="ProductID" w:val="La Aplicación"/>
        </w:smartTagPr>
        <w:r w:rsidR="00150C9E">
          <w:rPr>
            <w:b/>
            <w:color w:val="000000"/>
            <w:sz w:val="28"/>
            <w:szCs w:val="28"/>
          </w:rPr>
          <w:t>La A</w:t>
        </w:r>
        <w:r w:rsidR="00AB0E16" w:rsidRPr="00B73858">
          <w:rPr>
            <w:b/>
            <w:color w:val="000000"/>
            <w:sz w:val="28"/>
            <w:szCs w:val="28"/>
          </w:rPr>
          <w:t>plicación</w:t>
        </w:r>
      </w:smartTag>
    </w:p>
    <w:p w:rsidR="00AB0E16" w:rsidRDefault="00AB0E16"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Tiene gran </w:t>
      </w:r>
      <w:hyperlink r:id="rId63" w:history="1">
        <w:r w:rsidRPr="00AB0E16">
          <w:rPr>
            <w:rStyle w:val="Hipervnculo"/>
            <w:rFonts w:ascii="Arial" w:hAnsi="Arial" w:cs="Arial"/>
            <w:color w:val="000000"/>
          </w:rPr>
          <w:t>valor</w:t>
        </w:r>
      </w:hyperlink>
      <w:r w:rsidRPr="00AB0E16">
        <w:rPr>
          <w:rFonts w:ascii="Arial" w:hAnsi="Arial" w:cs="Arial"/>
          <w:color w:val="000000"/>
        </w:rPr>
        <w:t xml:space="preserve"> práctico ya que requiere partir del concepto general, a los casos particulares. Es una manera de fijar los conocimientos así como de adquirir nuevas destrezas de pensamiento.</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lastRenderedPageBreak/>
        <w:t xml:space="preserve">Ejemplo: Plantearle a los estudiantes de tercer grado que ya conocen las cuatro operaciones básicas </w:t>
      </w:r>
      <w:hyperlink r:id="rId64" w:history="1">
        <w:r w:rsidRPr="00AB0E16">
          <w:rPr>
            <w:rStyle w:val="Hipervnculo"/>
            <w:rFonts w:ascii="Arial" w:hAnsi="Arial" w:cs="Arial"/>
            <w:color w:val="000000"/>
          </w:rPr>
          <w:t>matemáticas</w:t>
        </w:r>
      </w:hyperlink>
      <w:r w:rsidRPr="00AB0E16">
        <w:rPr>
          <w:rFonts w:ascii="Arial" w:hAnsi="Arial" w:cs="Arial"/>
          <w:color w:val="000000"/>
        </w:rPr>
        <w:t xml:space="preserve"> que preparen un </w:t>
      </w:r>
      <w:hyperlink r:id="rId65" w:history="1">
        <w:r w:rsidRPr="00AB0E16">
          <w:rPr>
            <w:rStyle w:val="Hipervnculo"/>
            <w:rFonts w:ascii="Arial" w:hAnsi="Arial" w:cs="Arial"/>
            <w:color w:val="000000"/>
          </w:rPr>
          <w:t>presupuesto</w:t>
        </w:r>
      </w:hyperlink>
      <w:r w:rsidRPr="00AB0E16">
        <w:rPr>
          <w:rFonts w:ascii="Arial" w:hAnsi="Arial" w:cs="Arial"/>
          <w:color w:val="000000"/>
        </w:rPr>
        <w:t xml:space="preserve"> de una excursión al Acuario Nacional, tomando en cuenta todos los </w:t>
      </w:r>
      <w:hyperlink r:id="rId66" w:anchor="ga" w:history="1">
        <w:r w:rsidRPr="00AB0E16">
          <w:rPr>
            <w:rStyle w:val="Hipervnculo"/>
            <w:rFonts w:ascii="Arial" w:hAnsi="Arial" w:cs="Arial"/>
            <w:color w:val="000000"/>
          </w:rPr>
          <w:t>gastos</w:t>
        </w:r>
      </w:hyperlink>
      <w:r w:rsidRPr="00AB0E16">
        <w:rPr>
          <w:rFonts w:ascii="Arial" w:hAnsi="Arial" w:cs="Arial"/>
          <w:color w:val="000000"/>
        </w:rPr>
        <w:t>.</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B73858" w:rsidRDefault="00B73858" w:rsidP="00B73858">
      <w:pPr>
        <w:shd w:val="clear" w:color="auto" w:fill="FFFFFF"/>
        <w:spacing w:before="151" w:after="151" w:line="301" w:lineRule="atLeast"/>
        <w:jc w:val="center"/>
        <w:rPr>
          <w:b/>
          <w:color w:val="000000"/>
          <w:sz w:val="28"/>
          <w:szCs w:val="28"/>
        </w:rPr>
      </w:pPr>
    </w:p>
    <w:p w:rsidR="00AB0E16" w:rsidRDefault="00B0471C" w:rsidP="00B73858">
      <w:pPr>
        <w:shd w:val="clear" w:color="auto" w:fill="FFFFFF"/>
        <w:spacing w:before="151" w:after="151" w:line="301" w:lineRule="atLeast"/>
        <w:jc w:val="center"/>
        <w:rPr>
          <w:b/>
          <w:color w:val="000000"/>
          <w:sz w:val="28"/>
          <w:szCs w:val="28"/>
        </w:rPr>
      </w:pPr>
      <w:r>
        <w:rPr>
          <w:b/>
          <w:color w:val="000000"/>
          <w:sz w:val="28"/>
          <w:szCs w:val="28"/>
        </w:rPr>
        <w:t xml:space="preserve">4.2 </w:t>
      </w:r>
      <w:smartTag w:uri="urn:schemas-microsoft-com:office:smarttags" w:element="PersonName">
        <w:smartTagPr>
          <w:attr w:name="ProductID" w:val="La Comprobación"/>
        </w:smartTagPr>
        <w:r w:rsidR="00150C9E">
          <w:rPr>
            <w:b/>
            <w:color w:val="000000"/>
            <w:sz w:val="28"/>
            <w:szCs w:val="28"/>
          </w:rPr>
          <w:t>La C</w:t>
        </w:r>
        <w:r w:rsidR="00AB0E16" w:rsidRPr="00B73858">
          <w:rPr>
            <w:b/>
            <w:color w:val="000000"/>
            <w:sz w:val="28"/>
            <w:szCs w:val="28"/>
          </w:rPr>
          <w:t>omprobación</w:t>
        </w:r>
      </w:smartTag>
    </w:p>
    <w:p w:rsidR="00B73858" w:rsidRDefault="00B73858" w:rsidP="00B73858">
      <w:pPr>
        <w:shd w:val="clear" w:color="auto" w:fill="FFFFFF"/>
        <w:spacing w:before="151" w:after="151" w:line="301" w:lineRule="atLeast"/>
        <w:jc w:val="center"/>
        <w:rPr>
          <w:b/>
          <w:color w:val="000000"/>
          <w:sz w:val="28"/>
          <w:szCs w:val="28"/>
        </w:rPr>
      </w:pPr>
    </w:p>
    <w:p w:rsidR="00B73858" w:rsidRPr="00B73858" w:rsidRDefault="00B73858" w:rsidP="00B73858">
      <w:pPr>
        <w:shd w:val="clear" w:color="auto" w:fill="FFFFFF"/>
        <w:spacing w:before="151" w:after="151" w:line="301" w:lineRule="atLeast"/>
        <w:jc w:val="center"/>
        <w:rPr>
          <w:b/>
          <w:color w:val="000000"/>
          <w:sz w:val="28"/>
          <w:szCs w:val="28"/>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Es un procedimiento que permite verificar los resultados obtenidos por las </w:t>
      </w:r>
      <w:hyperlink r:id="rId67" w:history="1">
        <w:r w:rsidRPr="00AB0E16">
          <w:rPr>
            <w:rStyle w:val="Hipervnculo"/>
            <w:rFonts w:ascii="Arial" w:hAnsi="Arial" w:cs="Arial"/>
            <w:color w:val="000000"/>
          </w:rPr>
          <w:t>leyes</w:t>
        </w:r>
      </w:hyperlink>
      <w:r w:rsidRPr="00AB0E16">
        <w:rPr>
          <w:rFonts w:ascii="Arial" w:hAnsi="Arial" w:cs="Arial"/>
          <w:color w:val="000000"/>
        </w:rPr>
        <w:t xml:space="preserve"> inductivas, se emplea con más frecuencia en </w:t>
      </w:r>
      <w:hyperlink r:id="rId68" w:history="1">
        <w:r w:rsidRPr="00AB0E16">
          <w:rPr>
            <w:rStyle w:val="Hipervnculo"/>
            <w:rFonts w:ascii="Arial" w:hAnsi="Arial" w:cs="Arial"/>
            <w:color w:val="000000"/>
          </w:rPr>
          <w:t>la ciencia</w:t>
        </w:r>
      </w:hyperlink>
      <w:r w:rsidRPr="00AB0E16">
        <w:rPr>
          <w:rFonts w:ascii="Arial" w:hAnsi="Arial" w:cs="Arial"/>
          <w:color w:val="000000"/>
        </w:rPr>
        <w:t xml:space="preserve"> </w:t>
      </w:r>
      <w:hyperlink r:id="rId69" w:history="1">
        <w:r w:rsidRPr="00AB0E16">
          <w:rPr>
            <w:rStyle w:val="Hipervnculo"/>
            <w:rFonts w:ascii="Arial" w:hAnsi="Arial" w:cs="Arial"/>
            <w:color w:val="000000"/>
          </w:rPr>
          <w:t>física</w:t>
        </w:r>
      </w:hyperlink>
      <w:r w:rsidRPr="00AB0E16">
        <w:rPr>
          <w:rFonts w:ascii="Arial" w:hAnsi="Arial" w:cs="Arial"/>
          <w:color w:val="000000"/>
        </w:rPr>
        <w:t xml:space="preserve"> y en la </w:t>
      </w:r>
      <w:hyperlink r:id="rId70" w:history="1">
        <w:r w:rsidRPr="00AB0E16">
          <w:rPr>
            <w:rStyle w:val="Hipervnculo"/>
            <w:rFonts w:ascii="Arial" w:hAnsi="Arial" w:cs="Arial"/>
            <w:color w:val="000000"/>
          </w:rPr>
          <w:t>matemática</w:t>
        </w:r>
      </w:hyperlink>
      <w:r w:rsidRPr="00AB0E16">
        <w:rPr>
          <w:rFonts w:ascii="Arial" w:hAnsi="Arial" w:cs="Arial"/>
          <w:color w:val="000000"/>
        </w:rPr>
        <w:t>.</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B73858" w:rsidRDefault="00AB0E16" w:rsidP="00B73858">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Ejemplo: Los cuerpos al caer describen una parábola. Esto puede comprobarse con una tabla lisa forrada con </w:t>
      </w:r>
      <w:hyperlink r:id="rId71" w:anchor="papel" w:history="1">
        <w:r w:rsidRPr="00AB0E16">
          <w:rPr>
            <w:rStyle w:val="Hipervnculo"/>
            <w:rFonts w:ascii="Arial" w:hAnsi="Arial" w:cs="Arial"/>
            <w:color w:val="000000"/>
          </w:rPr>
          <w:t>papel</w:t>
        </w:r>
      </w:hyperlink>
      <w:r w:rsidRPr="00AB0E16">
        <w:rPr>
          <w:rFonts w:ascii="Arial" w:hAnsi="Arial" w:cs="Arial"/>
          <w:color w:val="000000"/>
        </w:rPr>
        <w:t xml:space="preserve"> de </w:t>
      </w:r>
      <w:hyperlink r:id="rId72" w:anchor="ORIGEN" w:history="1">
        <w:r w:rsidRPr="00AB0E16">
          <w:rPr>
            <w:rStyle w:val="Hipervnculo"/>
            <w:rFonts w:ascii="Arial" w:hAnsi="Arial" w:cs="Arial"/>
            <w:color w:val="000000"/>
          </w:rPr>
          <w:t>dibujo</w:t>
        </w:r>
      </w:hyperlink>
      <w:r w:rsidRPr="00AB0E16">
        <w:rPr>
          <w:rFonts w:ascii="Arial" w:hAnsi="Arial" w:cs="Arial"/>
          <w:color w:val="000000"/>
        </w:rPr>
        <w:t xml:space="preserve">, sobre el que se coloca un papel carbón del mismo tamaño. Al lanzar una bola pequeña de suficiente peso, tratando de no imprimirle al lanzarla ningún </w:t>
      </w:r>
      <w:hyperlink r:id="rId73" w:history="1">
        <w:r w:rsidRPr="00AB0E16">
          <w:rPr>
            <w:rStyle w:val="Hipervnculo"/>
            <w:rFonts w:ascii="Arial" w:hAnsi="Arial" w:cs="Arial"/>
            <w:color w:val="000000"/>
          </w:rPr>
          <w:t>movimiento</w:t>
        </w:r>
      </w:hyperlink>
      <w:r w:rsidRPr="00AB0E16">
        <w:rPr>
          <w:rFonts w:ascii="Arial" w:hAnsi="Arial" w:cs="Arial"/>
          <w:color w:val="000000"/>
        </w:rPr>
        <w:t xml:space="preserve"> lateral, en el papel se obtendrá un </w:t>
      </w:r>
      <w:hyperlink r:id="rId74" w:anchor="ORIGEN" w:history="1">
        <w:r w:rsidRPr="00AB0E16">
          <w:rPr>
            <w:rStyle w:val="Hipervnculo"/>
            <w:rFonts w:ascii="Arial" w:hAnsi="Arial" w:cs="Arial"/>
            <w:color w:val="000000"/>
          </w:rPr>
          <w:t>dibujo</w:t>
        </w:r>
      </w:hyperlink>
      <w:r w:rsidRPr="00AB0E16">
        <w:rPr>
          <w:rFonts w:ascii="Arial" w:hAnsi="Arial" w:cs="Arial"/>
          <w:color w:val="000000"/>
        </w:rPr>
        <w:t xml:space="preserve"> que representa la parábola descrita por el cuerpo.</w:t>
      </w:r>
    </w:p>
    <w:p w:rsidR="00B0471C" w:rsidRDefault="00B0471C" w:rsidP="00B73858">
      <w:pPr>
        <w:shd w:val="clear" w:color="auto" w:fill="FFFFFF"/>
        <w:spacing w:before="151" w:after="151" w:line="301" w:lineRule="atLeast"/>
        <w:jc w:val="center"/>
        <w:rPr>
          <w:b/>
          <w:color w:val="000000"/>
          <w:sz w:val="28"/>
          <w:szCs w:val="28"/>
        </w:rPr>
      </w:pPr>
    </w:p>
    <w:p w:rsidR="00AB0E16" w:rsidRDefault="00B0471C" w:rsidP="00B73858">
      <w:pPr>
        <w:shd w:val="clear" w:color="auto" w:fill="FFFFFF"/>
        <w:spacing w:before="151" w:after="151" w:line="301" w:lineRule="atLeast"/>
        <w:jc w:val="center"/>
        <w:rPr>
          <w:b/>
          <w:color w:val="000000"/>
          <w:sz w:val="28"/>
          <w:szCs w:val="28"/>
        </w:rPr>
      </w:pPr>
      <w:r>
        <w:rPr>
          <w:b/>
          <w:color w:val="000000"/>
          <w:sz w:val="28"/>
          <w:szCs w:val="28"/>
        </w:rPr>
        <w:t xml:space="preserve">4.3 </w:t>
      </w:r>
      <w:smartTag w:uri="urn:schemas-microsoft-com:office:smarttags" w:element="PersonName">
        <w:smartTagPr>
          <w:attr w:name="ProductID" w:val="La Demostración"/>
        </w:smartTagPr>
        <w:r w:rsidR="00150C9E">
          <w:rPr>
            <w:b/>
            <w:color w:val="000000"/>
            <w:sz w:val="28"/>
            <w:szCs w:val="28"/>
          </w:rPr>
          <w:t>La D</w:t>
        </w:r>
        <w:r w:rsidR="00AB0E16" w:rsidRPr="00B73858">
          <w:rPr>
            <w:b/>
            <w:color w:val="000000"/>
            <w:sz w:val="28"/>
            <w:szCs w:val="28"/>
          </w:rPr>
          <w:t>emostración</w:t>
        </w:r>
      </w:smartTag>
    </w:p>
    <w:p w:rsidR="00B73858" w:rsidRDefault="00B73858" w:rsidP="00B73858">
      <w:pPr>
        <w:shd w:val="clear" w:color="auto" w:fill="FFFFFF"/>
        <w:spacing w:before="151" w:after="151" w:line="301" w:lineRule="atLeast"/>
        <w:jc w:val="center"/>
        <w:rPr>
          <w:b/>
          <w:color w:val="000000"/>
          <w:sz w:val="28"/>
          <w:szCs w:val="28"/>
        </w:rPr>
      </w:pPr>
    </w:p>
    <w:p w:rsidR="00B73858" w:rsidRPr="00B73858" w:rsidRDefault="00B73858" w:rsidP="00B73858">
      <w:pPr>
        <w:shd w:val="clear" w:color="auto" w:fill="FFFFFF"/>
        <w:spacing w:before="151" w:after="151" w:line="301" w:lineRule="atLeast"/>
        <w:jc w:val="center"/>
        <w:rPr>
          <w:b/>
          <w:color w:val="000000"/>
          <w:sz w:val="28"/>
          <w:szCs w:val="28"/>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Esta parte de verdades establecidas, de las que extraen todas las relaciones lógicas y evidentes para no dejar lugar a dudas de la conclusión, el principio o ley que se quiere demostrar como verdadero. Desde el punto de vista educativo, una demostración es una explicación visualizada de un hecho, idea o proceso importante. La demostración educativa se usa generalmente en </w:t>
      </w:r>
      <w:hyperlink r:id="rId75" w:history="1">
        <w:r w:rsidRPr="00AB0E16">
          <w:rPr>
            <w:rStyle w:val="Hipervnculo"/>
            <w:rFonts w:ascii="Arial" w:hAnsi="Arial" w:cs="Arial"/>
            <w:color w:val="000000"/>
          </w:rPr>
          <w:t>matemáticas</w:t>
        </w:r>
      </w:hyperlink>
      <w:r w:rsidRPr="00AB0E16">
        <w:rPr>
          <w:rFonts w:ascii="Arial" w:hAnsi="Arial" w:cs="Arial"/>
          <w:color w:val="000000"/>
        </w:rPr>
        <w:t xml:space="preserve">, </w:t>
      </w:r>
      <w:hyperlink r:id="rId76" w:history="1">
        <w:r w:rsidRPr="00AB0E16">
          <w:rPr>
            <w:rStyle w:val="Hipervnculo"/>
            <w:rFonts w:ascii="Arial" w:hAnsi="Arial" w:cs="Arial"/>
            <w:color w:val="000000"/>
          </w:rPr>
          <w:t>física</w:t>
        </w:r>
      </w:hyperlink>
      <w:r w:rsidRPr="00AB0E16">
        <w:rPr>
          <w:rFonts w:ascii="Arial" w:hAnsi="Arial" w:cs="Arial"/>
          <w:color w:val="000000"/>
        </w:rPr>
        <w:t xml:space="preserve">, </w:t>
      </w:r>
      <w:hyperlink r:id="rId77" w:history="1">
        <w:r w:rsidRPr="00AB0E16">
          <w:rPr>
            <w:rStyle w:val="Hipervnculo"/>
            <w:rFonts w:ascii="Arial" w:hAnsi="Arial" w:cs="Arial"/>
            <w:color w:val="000000"/>
          </w:rPr>
          <w:t>química</w:t>
        </w:r>
      </w:hyperlink>
      <w:r w:rsidRPr="00AB0E16">
        <w:rPr>
          <w:rFonts w:ascii="Arial" w:hAnsi="Arial" w:cs="Arial"/>
          <w:color w:val="000000"/>
        </w:rPr>
        <w:t xml:space="preserve"> y </w:t>
      </w:r>
      <w:hyperlink r:id="rId78" w:history="1">
        <w:r w:rsidRPr="00AB0E16">
          <w:rPr>
            <w:rStyle w:val="Hipervnculo"/>
            <w:rFonts w:ascii="Arial" w:hAnsi="Arial" w:cs="Arial"/>
            <w:color w:val="000000"/>
          </w:rPr>
          <w:t>biología</w:t>
        </w:r>
      </w:hyperlink>
      <w:r w:rsidRPr="00AB0E16">
        <w:rPr>
          <w:rFonts w:ascii="Arial" w:hAnsi="Arial" w:cs="Arial"/>
          <w:color w:val="000000"/>
        </w:rPr>
        <w:t>.</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B73858"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Ejemplo: realizar la demostración del teorema de Pitágoras en el pizarrón</w:t>
      </w:r>
    </w:p>
    <w:p w:rsidR="00B73858" w:rsidRDefault="00B73858" w:rsidP="00AB0E16">
      <w:pPr>
        <w:shd w:val="clear" w:color="auto" w:fill="FFFFFF"/>
        <w:spacing w:before="151" w:after="151" w:line="301" w:lineRule="atLeast"/>
        <w:jc w:val="both"/>
        <w:rPr>
          <w:rFonts w:ascii="Arial" w:hAnsi="Arial" w:cs="Arial"/>
          <w:color w:val="000000"/>
        </w:rPr>
      </w:pPr>
    </w:p>
    <w:p w:rsidR="00AB0E16" w:rsidRP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 </w:t>
      </w:r>
    </w:p>
    <w:p w:rsidR="00AB0E16" w:rsidRDefault="00B0471C" w:rsidP="00B73858">
      <w:pPr>
        <w:shd w:val="clear" w:color="auto" w:fill="FFFFFF"/>
        <w:spacing w:before="151" w:after="151" w:line="301" w:lineRule="atLeast"/>
        <w:jc w:val="center"/>
        <w:rPr>
          <w:b/>
          <w:color w:val="000000"/>
          <w:sz w:val="28"/>
          <w:szCs w:val="28"/>
          <w:u w:val="single"/>
        </w:rPr>
      </w:pPr>
      <w:r>
        <w:rPr>
          <w:b/>
          <w:color w:val="000000"/>
          <w:sz w:val="28"/>
          <w:szCs w:val="28"/>
          <w:u w:val="single"/>
        </w:rPr>
        <w:t xml:space="preserve">5. </w:t>
      </w:r>
      <w:r w:rsidR="00150C9E">
        <w:rPr>
          <w:b/>
          <w:color w:val="000000"/>
          <w:sz w:val="28"/>
          <w:szCs w:val="28"/>
          <w:u w:val="single"/>
        </w:rPr>
        <w:t>El Método A</w:t>
      </w:r>
      <w:r w:rsidR="00AB0E16" w:rsidRPr="00B73858">
        <w:rPr>
          <w:b/>
          <w:color w:val="000000"/>
          <w:sz w:val="28"/>
          <w:szCs w:val="28"/>
          <w:u w:val="single"/>
        </w:rPr>
        <w:t>nalítico</w:t>
      </w:r>
    </w:p>
    <w:p w:rsidR="00B73858" w:rsidRDefault="00B73858" w:rsidP="00B73858">
      <w:pPr>
        <w:shd w:val="clear" w:color="auto" w:fill="FFFFFF"/>
        <w:spacing w:before="151" w:after="151" w:line="301" w:lineRule="atLeast"/>
        <w:jc w:val="center"/>
        <w:rPr>
          <w:b/>
          <w:color w:val="000000"/>
          <w:sz w:val="28"/>
          <w:szCs w:val="28"/>
          <w:u w:val="single"/>
        </w:rPr>
      </w:pPr>
    </w:p>
    <w:p w:rsidR="00B73858" w:rsidRPr="00B73858" w:rsidRDefault="00B73858" w:rsidP="00B73858">
      <w:pPr>
        <w:shd w:val="clear" w:color="auto" w:fill="FFFFFF"/>
        <w:spacing w:before="151" w:after="151" w:line="301" w:lineRule="atLeast"/>
        <w:jc w:val="center"/>
        <w:rPr>
          <w:b/>
          <w:color w:val="000000"/>
          <w:sz w:val="28"/>
          <w:szCs w:val="28"/>
          <w:u w:val="single"/>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Por medio del análisis se estudian los hechos y fenómenos separando sus elementos constitutivos para determinar su importancia, la relación entre ello, cómo están organizados y cómo funcionan estos elementos. </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B73858" w:rsidRDefault="00B73858" w:rsidP="00B73858">
      <w:pPr>
        <w:shd w:val="clear" w:color="auto" w:fill="FFFFFF"/>
        <w:spacing w:before="151" w:after="151" w:line="301" w:lineRule="atLeast"/>
        <w:jc w:val="center"/>
        <w:rPr>
          <w:b/>
          <w:color w:val="000000"/>
          <w:sz w:val="28"/>
          <w:szCs w:val="28"/>
        </w:rPr>
      </w:pPr>
    </w:p>
    <w:p w:rsidR="00B73858" w:rsidRDefault="00B73858" w:rsidP="00B73858">
      <w:pPr>
        <w:shd w:val="clear" w:color="auto" w:fill="FFFFFF"/>
        <w:spacing w:before="151" w:after="151" w:line="301" w:lineRule="atLeast"/>
        <w:jc w:val="center"/>
        <w:rPr>
          <w:b/>
          <w:color w:val="000000"/>
          <w:sz w:val="28"/>
          <w:szCs w:val="28"/>
        </w:rPr>
      </w:pPr>
    </w:p>
    <w:p w:rsidR="00B73858" w:rsidRDefault="00B73858" w:rsidP="00B73858">
      <w:pPr>
        <w:shd w:val="clear" w:color="auto" w:fill="FFFFFF"/>
        <w:spacing w:before="151" w:after="151" w:line="301" w:lineRule="atLeast"/>
        <w:jc w:val="center"/>
        <w:rPr>
          <w:b/>
          <w:color w:val="000000"/>
          <w:sz w:val="28"/>
          <w:szCs w:val="28"/>
        </w:rPr>
      </w:pPr>
    </w:p>
    <w:p w:rsidR="00B73858" w:rsidRDefault="00B73858" w:rsidP="00B73858">
      <w:pPr>
        <w:shd w:val="clear" w:color="auto" w:fill="FFFFFF"/>
        <w:spacing w:before="151" w:after="151" w:line="301" w:lineRule="atLeast"/>
        <w:jc w:val="center"/>
        <w:rPr>
          <w:b/>
          <w:color w:val="000000"/>
          <w:sz w:val="28"/>
          <w:szCs w:val="28"/>
        </w:rPr>
      </w:pPr>
    </w:p>
    <w:p w:rsidR="00B73858" w:rsidRDefault="00B73858" w:rsidP="00B73858">
      <w:pPr>
        <w:shd w:val="clear" w:color="auto" w:fill="FFFFFF"/>
        <w:spacing w:before="151" w:after="151" w:line="301" w:lineRule="atLeast"/>
        <w:jc w:val="center"/>
        <w:rPr>
          <w:b/>
          <w:color w:val="000000"/>
          <w:sz w:val="28"/>
          <w:szCs w:val="28"/>
        </w:rPr>
      </w:pPr>
    </w:p>
    <w:p w:rsidR="00AB0E16" w:rsidRPr="00B73858" w:rsidRDefault="00B0471C" w:rsidP="00B73858">
      <w:pPr>
        <w:shd w:val="clear" w:color="auto" w:fill="FFFFFF"/>
        <w:spacing w:before="151" w:after="151" w:line="301" w:lineRule="atLeast"/>
        <w:jc w:val="center"/>
        <w:rPr>
          <w:b/>
          <w:color w:val="000000"/>
          <w:sz w:val="28"/>
          <w:szCs w:val="28"/>
        </w:rPr>
      </w:pPr>
      <w:r>
        <w:rPr>
          <w:b/>
          <w:color w:val="000000"/>
          <w:sz w:val="28"/>
          <w:szCs w:val="28"/>
        </w:rPr>
        <w:t xml:space="preserve">5.1 </w:t>
      </w:r>
      <w:smartTag w:uri="urn:schemas-microsoft-com:office:smarttags" w:element="PersonName">
        <w:smartTagPr>
          <w:attr w:name="ProductID" w:val="La División"/>
        </w:smartTagPr>
        <w:r w:rsidR="00150C9E">
          <w:rPr>
            <w:b/>
            <w:color w:val="000000"/>
            <w:sz w:val="28"/>
            <w:szCs w:val="28"/>
          </w:rPr>
          <w:t>La D</w:t>
        </w:r>
        <w:r w:rsidR="00AB0E16" w:rsidRPr="00B73858">
          <w:rPr>
            <w:b/>
            <w:color w:val="000000"/>
            <w:sz w:val="28"/>
            <w:szCs w:val="28"/>
          </w:rPr>
          <w:t>ivisión</w:t>
        </w:r>
      </w:smartTag>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Este procedimiento simplifica las dificultades al tratar el hecho o fenómeno por partes, pues cada parte puede ser examinada en forma separada en un proceso de observación, atención y descripción.</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lastRenderedPageBreak/>
        <w:t xml:space="preserve">Ejemplo: Al educando estudiar la </w:t>
      </w:r>
      <w:hyperlink r:id="rId79" w:history="1">
        <w:r w:rsidRPr="00AB0E16">
          <w:rPr>
            <w:rStyle w:val="Hipervnculo"/>
            <w:rFonts w:ascii="Arial" w:hAnsi="Arial" w:cs="Arial"/>
            <w:color w:val="000000"/>
          </w:rPr>
          <w:t>Revolución Francesa</w:t>
        </w:r>
      </w:hyperlink>
      <w:r w:rsidRPr="00AB0E16">
        <w:rPr>
          <w:rFonts w:ascii="Arial" w:hAnsi="Arial" w:cs="Arial"/>
          <w:color w:val="000000"/>
        </w:rPr>
        <w:t xml:space="preserve">, separar analíticamente los elementos que configuran el tema: como las causas, el desarrollo de los acontecimientos, las consecuencias, entre otras. Después realizar el examen de las causas: ¿Por qué se originaron?... ¿cuáles causas contribuyeron a su estallido? </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B0471C" w:rsidP="00B73858">
      <w:pPr>
        <w:shd w:val="clear" w:color="auto" w:fill="FFFFFF"/>
        <w:spacing w:before="151" w:after="151" w:line="301" w:lineRule="atLeast"/>
        <w:jc w:val="center"/>
        <w:rPr>
          <w:b/>
          <w:color w:val="000000"/>
          <w:sz w:val="28"/>
          <w:szCs w:val="28"/>
        </w:rPr>
      </w:pPr>
      <w:r>
        <w:rPr>
          <w:b/>
          <w:color w:val="000000"/>
          <w:sz w:val="28"/>
          <w:szCs w:val="28"/>
        </w:rPr>
        <w:t xml:space="preserve">5.2 </w:t>
      </w:r>
      <w:smartTag w:uri="urn:schemas-microsoft-com:office:smarttags" w:element="PersonName">
        <w:smartTagPr>
          <w:attr w:name="ProductID" w:val="La Clasificación"/>
        </w:smartTagPr>
        <w:r w:rsidR="00150C9E">
          <w:rPr>
            <w:b/>
            <w:color w:val="000000"/>
            <w:sz w:val="28"/>
            <w:szCs w:val="28"/>
          </w:rPr>
          <w:t>La C</w:t>
        </w:r>
        <w:r w:rsidR="00AB0E16" w:rsidRPr="00B73858">
          <w:rPr>
            <w:b/>
            <w:color w:val="000000"/>
            <w:sz w:val="28"/>
            <w:szCs w:val="28"/>
          </w:rPr>
          <w:t>lasificación</w:t>
        </w:r>
      </w:smartTag>
    </w:p>
    <w:p w:rsidR="00B73858" w:rsidRDefault="00B73858" w:rsidP="00B73858">
      <w:pPr>
        <w:shd w:val="clear" w:color="auto" w:fill="FFFFFF"/>
        <w:spacing w:before="151" w:after="151" w:line="301" w:lineRule="atLeast"/>
        <w:jc w:val="center"/>
        <w:rPr>
          <w:b/>
          <w:color w:val="000000"/>
          <w:sz w:val="28"/>
          <w:szCs w:val="28"/>
        </w:rPr>
      </w:pPr>
    </w:p>
    <w:p w:rsidR="00B73858" w:rsidRPr="00B73858" w:rsidRDefault="00B73858" w:rsidP="00B73858">
      <w:pPr>
        <w:shd w:val="clear" w:color="auto" w:fill="FFFFFF"/>
        <w:spacing w:before="151" w:after="151" w:line="301" w:lineRule="atLeast"/>
        <w:jc w:val="center"/>
        <w:rPr>
          <w:b/>
          <w:color w:val="000000"/>
          <w:sz w:val="28"/>
          <w:szCs w:val="28"/>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Es una forma de la división que se utiliza en la </w:t>
      </w:r>
      <w:hyperlink r:id="rId80" w:history="1">
        <w:r w:rsidRPr="00AB0E16">
          <w:rPr>
            <w:rStyle w:val="Hipervnculo"/>
            <w:rFonts w:ascii="Arial" w:hAnsi="Arial" w:cs="Arial"/>
            <w:color w:val="000000"/>
          </w:rPr>
          <w:t>investigación</w:t>
        </w:r>
      </w:hyperlink>
      <w:r w:rsidRPr="00AB0E16">
        <w:rPr>
          <w:rFonts w:ascii="Arial" w:hAnsi="Arial" w:cs="Arial"/>
          <w:color w:val="000000"/>
        </w:rPr>
        <w:t xml:space="preserve"> para reunir personas, objetos, palabras de una misma clase o especie o para agrupar conceptos particulares. En la enseñanza se utiliza para dividir una totalidad en </w:t>
      </w:r>
      <w:hyperlink r:id="rId81" w:history="1">
        <w:r w:rsidRPr="00AB0E16">
          <w:rPr>
            <w:rStyle w:val="Hipervnculo"/>
            <w:rFonts w:ascii="Arial" w:hAnsi="Arial" w:cs="Arial"/>
            <w:color w:val="000000"/>
          </w:rPr>
          <w:t>grupos</w:t>
        </w:r>
      </w:hyperlink>
      <w:r w:rsidRPr="00AB0E16">
        <w:rPr>
          <w:rFonts w:ascii="Arial" w:hAnsi="Arial" w:cs="Arial"/>
          <w:color w:val="000000"/>
        </w:rPr>
        <w:t xml:space="preserve"> y facilitar el conocimiento. </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Ejemplo: cuando el estudiante estudia el </w:t>
      </w:r>
      <w:hyperlink r:id="rId82" w:history="1">
        <w:r w:rsidRPr="00AB0E16">
          <w:rPr>
            <w:rStyle w:val="Hipervnculo"/>
            <w:rFonts w:ascii="Arial" w:hAnsi="Arial" w:cs="Arial"/>
            <w:color w:val="000000"/>
          </w:rPr>
          <w:t>clima</w:t>
        </w:r>
      </w:hyperlink>
      <w:r w:rsidRPr="00AB0E16">
        <w:rPr>
          <w:rFonts w:ascii="Arial" w:hAnsi="Arial" w:cs="Arial"/>
          <w:color w:val="000000"/>
        </w:rPr>
        <w:t xml:space="preserve"> analiza por separado los elementos de este como: la temperatura, la humedad, los vientos, las precipitaciones, la presión atmosférica, entre otras. Por el procedimiento de la división, examina uno de esos fragmentos que componen el todo: los vientos, por ejemplo, y utiliza el procedimiento de la clasificación para referirse a los distintos tipos de vientos</w:t>
      </w:r>
      <w:r w:rsidR="00B73858">
        <w:rPr>
          <w:rFonts w:ascii="Arial" w:hAnsi="Arial" w:cs="Arial"/>
          <w:color w:val="000000"/>
        </w:rPr>
        <w:t>.</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B0471C" w:rsidP="00B73858">
      <w:pPr>
        <w:shd w:val="clear" w:color="auto" w:fill="FFFFFF"/>
        <w:spacing w:before="151" w:after="151" w:line="301" w:lineRule="atLeast"/>
        <w:jc w:val="center"/>
        <w:rPr>
          <w:b/>
          <w:color w:val="000000"/>
          <w:sz w:val="28"/>
          <w:szCs w:val="28"/>
          <w:u w:val="single"/>
        </w:rPr>
      </w:pPr>
      <w:r>
        <w:rPr>
          <w:b/>
          <w:color w:val="000000"/>
          <w:sz w:val="28"/>
          <w:szCs w:val="28"/>
          <w:u w:val="single"/>
        </w:rPr>
        <w:t xml:space="preserve">6. </w:t>
      </w:r>
      <w:r w:rsidR="00150C9E">
        <w:rPr>
          <w:b/>
          <w:color w:val="000000"/>
          <w:sz w:val="28"/>
          <w:szCs w:val="28"/>
          <w:u w:val="single"/>
        </w:rPr>
        <w:t>El Método S</w:t>
      </w:r>
      <w:r w:rsidR="00AB0E16" w:rsidRPr="00B73858">
        <w:rPr>
          <w:b/>
          <w:color w:val="000000"/>
          <w:sz w:val="28"/>
          <w:szCs w:val="28"/>
          <w:u w:val="single"/>
        </w:rPr>
        <w:t>intético</w:t>
      </w:r>
    </w:p>
    <w:p w:rsidR="00B73858" w:rsidRDefault="00B73858" w:rsidP="00B73858">
      <w:pPr>
        <w:shd w:val="clear" w:color="auto" w:fill="FFFFFF"/>
        <w:spacing w:before="151" w:after="151" w:line="301" w:lineRule="atLeast"/>
        <w:jc w:val="center"/>
        <w:rPr>
          <w:b/>
          <w:color w:val="000000"/>
          <w:sz w:val="28"/>
          <w:szCs w:val="28"/>
          <w:u w:val="single"/>
        </w:rPr>
      </w:pPr>
    </w:p>
    <w:p w:rsidR="00B73858" w:rsidRPr="00B73858" w:rsidRDefault="00B73858" w:rsidP="00B73858">
      <w:pPr>
        <w:shd w:val="clear" w:color="auto" w:fill="FFFFFF"/>
        <w:spacing w:before="151" w:after="151" w:line="301" w:lineRule="atLeast"/>
        <w:jc w:val="center"/>
        <w:rPr>
          <w:b/>
          <w:color w:val="000000"/>
          <w:sz w:val="28"/>
          <w:szCs w:val="28"/>
          <w:u w:val="single"/>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Reúne las partes que se separaron en el análisis para llegar al todo. El análisis y la síntesis son procedimientos que se complementan, ya que una sigue a la otra en su ejecución. La síntesis le exige al alumno la capacidad de trabajar con elementos para combinarlos de tal manera que constituyan un esquema o estructura que antes no estaba presente con claridad.</w:t>
      </w:r>
      <w:bookmarkStart w:id="4" w:name="CONCLU"/>
      <w:bookmarkEnd w:id="4"/>
    </w:p>
    <w:p w:rsidR="00B73858" w:rsidRDefault="00B73858" w:rsidP="00AB0E16">
      <w:pPr>
        <w:shd w:val="clear" w:color="auto" w:fill="FFFFFF"/>
        <w:spacing w:before="151" w:after="151" w:line="301" w:lineRule="atLeast"/>
        <w:jc w:val="both"/>
        <w:rPr>
          <w:rFonts w:ascii="Arial" w:hAnsi="Arial" w:cs="Arial"/>
          <w:color w:val="000000"/>
        </w:rPr>
      </w:pPr>
    </w:p>
    <w:p w:rsidR="00B73858" w:rsidRPr="00B73858" w:rsidRDefault="00B73858" w:rsidP="00B73858">
      <w:pPr>
        <w:shd w:val="clear" w:color="auto" w:fill="FFFFFF"/>
        <w:spacing w:before="151" w:after="151" w:line="301" w:lineRule="atLeast"/>
        <w:jc w:val="center"/>
        <w:rPr>
          <w:b/>
          <w:color w:val="000000"/>
          <w:sz w:val="28"/>
          <w:szCs w:val="28"/>
        </w:rPr>
      </w:pPr>
    </w:p>
    <w:p w:rsidR="00AB0E16" w:rsidRDefault="00B0471C" w:rsidP="00B73858">
      <w:pPr>
        <w:shd w:val="clear" w:color="auto" w:fill="FFFFFF"/>
        <w:spacing w:before="151" w:after="151" w:line="301" w:lineRule="atLeast"/>
        <w:jc w:val="center"/>
        <w:rPr>
          <w:b/>
          <w:color w:val="000000"/>
          <w:sz w:val="28"/>
          <w:szCs w:val="28"/>
        </w:rPr>
      </w:pPr>
      <w:r>
        <w:rPr>
          <w:b/>
          <w:color w:val="000000"/>
          <w:sz w:val="28"/>
          <w:szCs w:val="28"/>
        </w:rPr>
        <w:t xml:space="preserve">6.1 </w:t>
      </w:r>
      <w:smartTag w:uri="urn:schemas-microsoft-com:office:smarttags" w:element="PersonName">
        <w:smartTagPr>
          <w:attr w:name="ProductID" w:val="La Conclusión"/>
        </w:smartTagPr>
        <w:r w:rsidR="00AB0E16" w:rsidRPr="00B73858">
          <w:rPr>
            <w:b/>
            <w:color w:val="000000"/>
            <w:sz w:val="28"/>
            <w:szCs w:val="28"/>
          </w:rPr>
          <w:t xml:space="preserve">La </w:t>
        </w:r>
        <w:r w:rsidR="00150C9E">
          <w:rPr>
            <w:b/>
            <w:color w:val="000000"/>
            <w:sz w:val="28"/>
            <w:szCs w:val="28"/>
          </w:rPr>
          <w:t>C</w:t>
        </w:r>
        <w:r w:rsidR="00AB0E16" w:rsidRPr="00B73858">
          <w:rPr>
            <w:b/>
            <w:color w:val="000000"/>
            <w:sz w:val="28"/>
            <w:szCs w:val="28"/>
          </w:rPr>
          <w:t>onclusión</w:t>
        </w:r>
      </w:smartTag>
    </w:p>
    <w:p w:rsidR="00B73858" w:rsidRDefault="00B73858" w:rsidP="00B73858">
      <w:pPr>
        <w:shd w:val="clear" w:color="auto" w:fill="FFFFFF"/>
        <w:spacing w:before="151" w:after="151" w:line="301" w:lineRule="atLeast"/>
        <w:jc w:val="center"/>
        <w:rPr>
          <w:b/>
          <w:color w:val="000000"/>
          <w:sz w:val="28"/>
          <w:szCs w:val="28"/>
        </w:rPr>
      </w:pPr>
    </w:p>
    <w:p w:rsidR="00B73858" w:rsidRPr="00B73858" w:rsidRDefault="00B73858" w:rsidP="00B73858">
      <w:pPr>
        <w:shd w:val="clear" w:color="auto" w:fill="FFFFFF"/>
        <w:spacing w:before="151" w:after="151" w:line="301" w:lineRule="atLeast"/>
        <w:jc w:val="center"/>
        <w:rPr>
          <w:b/>
          <w:color w:val="000000"/>
          <w:sz w:val="28"/>
          <w:szCs w:val="28"/>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Es el resultado o resolución que se ha tomado luego de haberse discutido, investigado, analizado y expuesto un tema. Al finalizar un proceso de aprendizaje, siempre se llega a una conclusión.</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B73858" w:rsidRDefault="00B73858" w:rsidP="00AB0E16">
      <w:pPr>
        <w:shd w:val="clear" w:color="auto" w:fill="FFFFFF"/>
        <w:spacing w:before="151" w:after="151" w:line="301" w:lineRule="atLeast"/>
        <w:jc w:val="both"/>
        <w:rPr>
          <w:rFonts w:ascii="Arial" w:hAnsi="Arial" w:cs="Arial"/>
          <w:color w:val="000000"/>
        </w:rPr>
      </w:pP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Ejemplo: Luego de analizar los problemas de </w:t>
      </w:r>
      <w:hyperlink r:id="rId83" w:history="1">
        <w:r w:rsidRPr="00AB0E16">
          <w:rPr>
            <w:rStyle w:val="Hipervnculo"/>
            <w:rFonts w:ascii="Arial" w:hAnsi="Arial" w:cs="Arial"/>
            <w:color w:val="000000"/>
          </w:rPr>
          <w:t>basura</w:t>
        </w:r>
      </w:hyperlink>
      <w:r w:rsidRPr="00AB0E16">
        <w:rPr>
          <w:rFonts w:ascii="Arial" w:hAnsi="Arial" w:cs="Arial"/>
          <w:color w:val="000000"/>
        </w:rPr>
        <w:t xml:space="preserve"> en el área de recreo de la </w:t>
      </w:r>
      <w:hyperlink r:id="rId84" w:history="1">
        <w:r w:rsidRPr="00AB0E16">
          <w:rPr>
            <w:rStyle w:val="Hipervnculo"/>
            <w:rFonts w:ascii="Arial" w:hAnsi="Arial" w:cs="Arial"/>
            <w:color w:val="000000"/>
          </w:rPr>
          <w:t>escuela</w:t>
        </w:r>
      </w:hyperlink>
      <w:r w:rsidRPr="00AB0E16">
        <w:rPr>
          <w:rFonts w:ascii="Arial" w:hAnsi="Arial" w:cs="Arial"/>
          <w:color w:val="000000"/>
        </w:rPr>
        <w:t xml:space="preserve">, se llega a la conclusión de que esto sucede por la falta de recipientes para desechos y se organiza una </w:t>
      </w:r>
      <w:hyperlink r:id="rId85" w:history="1">
        <w:r w:rsidRPr="00AB0E16">
          <w:rPr>
            <w:rStyle w:val="Hipervnculo"/>
            <w:rFonts w:ascii="Arial" w:hAnsi="Arial" w:cs="Arial"/>
            <w:color w:val="000000"/>
          </w:rPr>
          <w:t>venta</w:t>
        </w:r>
      </w:hyperlink>
      <w:r w:rsidRPr="00AB0E16">
        <w:rPr>
          <w:rFonts w:ascii="Arial" w:hAnsi="Arial" w:cs="Arial"/>
          <w:color w:val="000000"/>
        </w:rPr>
        <w:t xml:space="preserve"> de pasteles para recaudar fondos para la compra de más recipientes.</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B73858" w:rsidRDefault="00B73858" w:rsidP="00B73858">
      <w:pPr>
        <w:shd w:val="clear" w:color="auto" w:fill="FFFFFF"/>
        <w:spacing w:before="151" w:after="151" w:line="301" w:lineRule="atLeast"/>
        <w:jc w:val="center"/>
        <w:rPr>
          <w:b/>
          <w:color w:val="000000"/>
          <w:sz w:val="28"/>
          <w:szCs w:val="28"/>
        </w:rPr>
      </w:pPr>
    </w:p>
    <w:p w:rsidR="00AB0E16" w:rsidRDefault="00B0471C" w:rsidP="00B73858">
      <w:pPr>
        <w:shd w:val="clear" w:color="auto" w:fill="FFFFFF"/>
        <w:spacing w:before="151" w:after="151" w:line="301" w:lineRule="atLeast"/>
        <w:jc w:val="center"/>
        <w:rPr>
          <w:b/>
          <w:color w:val="000000"/>
          <w:sz w:val="28"/>
          <w:szCs w:val="28"/>
        </w:rPr>
      </w:pPr>
      <w:r>
        <w:rPr>
          <w:b/>
          <w:color w:val="000000"/>
          <w:sz w:val="28"/>
          <w:szCs w:val="28"/>
        </w:rPr>
        <w:t xml:space="preserve">6.2 </w:t>
      </w:r>
      <w:r w:rsidR="00150C9E">
        <w:rPr>
          <w:b/>
          <w:color w:val="000000"/>
          <w:sz w:val="28"/>
          <w:szCs w:val="28"/>
        </w:rPr>
        <w:t>El R</w:t>
      </w:r>
      <w:r w:rsidR="00AB0E16" w:rsidRPr="00B73858">
        <w:rPr>
          <w:b/>
          <w:color w:val="000000"/>
          <w:sz w:val="28"/>
          <w:szCs w:val="28"/>
        </w:rPr>
        <w:t>esumen</w:t>
      </w:r>
    </w:p>
    <w:p w:rsidR="00B73858" w:rsidRDefault="00B73858" w:rsidP="00B73858">
      <w:pPr>
        <w:shd w:val="clear" w:color="auto" w:fill="FFFFFF"/>
        <w:spacing w:before="151" w:after="151" w:line="301" w:lineRule="atLeast"/>
        <w:jc w:val="center"/>
        <w:rPr>
          <w:b/>
          <w:color w:val="000000"/>
          <w:sz w:val="28"/>
          <w:szCs w:val="28"/>
        </w:rPr>
      </w:pPr>
    </w:p>
    <w:p w:rsidR="00B73858" w:rsidRPr="00B73858" w:rsidRDefault="00B73858" w:rsidP="00B73858">
      <w:pPr>
        <w:shd w:val="clear" w:color="auto" w:fill="FFFFFF"/>
        <w:spacing w:before="151" w:after="151" w:line="301" w:lineRule="atLeast"/>
        <w:jc w:val="center"/>
        <w:rPr>
          <w:b/>
          <w:color w:val="000000"/>
          <w:sz w:val="28"/>
          <w:szCs w:val="28"/>
        </w:rPr>
      </w:pPr>
    </w:p>
    <w:p w:rsidR="00B73858"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Significa reducir a términos breves y precisos lo esencial de un tema.</w:t>
      </w:r>
    </w:p>
    <w:p w:rsidR="00B73858" w:rsidRDefault="00B73858" w:rsidP="00AB0E16">
      <w:pPr>
        <w:shd w:val="clear" w:color="auto" w:fill="FFFFFF"/>
        <w:spacing w:before="151" w:after="151" w:line="301" w:lineRule="atLeast"/>
        <w:jc w:val="both"/>
        <w:rPr>
          <w:rFonts w:ascii="Arial" w:hAnsi="Arial" w:cs="Arial"/>
          <w:color w:val="000000"/>
        </w:rPr>
      </w:pPr>
    </w:p>
    <w:p w:rsidR="00AB0E16" w:rsidRP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 </w:t>
      </w:r>
    </w:p>
    <w:p w:rsid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 xml:space="preserve">Ejemplo: después de los estudiantes haber leído varios capítulos del tema, resumir en dos párrafos el proceso de momificación utilizado en </w:t>
      </w:r>
      <w:hyperlink r:id="rId86" w:history="1">
        <w:r w:rsidRPr="00AB0E16">
          <w:rPr>
            <w:rStyle w:val="Hipervnculo"/>
            <w:rFonts w:ascii="Arial" w:hAnsi="Arial" w:cs="Arial"/>
            <w:color w:val="000000"/>
          </w:rPr>
          <w:t>Egipto</w:t>
        </w:r>
      </w:hyperlink>
      <w:r w:rsidRPr="00AB0E16">
        <w:rPr>
          <w:rFonts w:ascii="Arial" w:hAnsi="Arial" w:cs="Arial"/>
          <w:color w:val="000000"/>
        </w:rPr>
        <w:t>.</w:t>
      </w:r>
    </w:p>
    <w:p w:rsidR="00B73858" w:rsidRDefault="00B73858" w:rsidP="00AB0E16">
      <w:pPr>
        <w:shd w:val="clear" w:color="auto" w:fill="FFFFFF"/>
        <w:spacing w:before="151" w:after="151" w:line="301" w:lineRule="atLeast"/>
        <w:jc w:val="both"/>
        <w:rPr>
          <w:rFonts w:ascii="Arial" w:hAnsi="Arial" w:cs="Arial"/>
          <w:color w:val="000000"/>
        </w:rPr>
      </w:pPr>
    </w:p>
    <w:p w:rsidR="00B73858" w:rsidRPr="00AB0E16" w:rsidRDefault="00B73858" w:rsidP="00AB0E16">
      <w:pPr>
        <w:shd w:val="clear" w:color="auto" w:fill="FFFFFF"/>
        <w:spacing w:before="151" w:after="151" w:line="301" w:lineRule="atLeast"/>
        <w:jc w:val="both"/>
        <w:rPr>
          <w:rFonts w:ascii="Arial" w:hAnsi="Arial" w:cs="Arial"/>
          <w:color w:val="000000"/>
        </w:rPr>
      </w:pPr>
    </w:p>
    <w:p w:rsidR="00AB0E16" w:rsidRDefault="00B0471C" w:rsidP="00B73858">
      <w:pPr>
        <w:shd w:val="clear" w:color="auto" w:fill="FFFFFF"/>
        <w:spacing w:before="151" w:after="151" w:line="301" w:lineRule="atLeast"/>
        <w:jc w:val="center"/>
        <w:rPr>
          <w:b/>
          <w:color w:val="000000"/>
          <w:sz w:val="28"/>
          <w:szCs w:val="28"/>
        </w:rPr>
      </w:pPr>
      <w:r>
        <w:rPr>
          <w:b/>
          <w:color w:val="000000"/>
          <w:sz w:val="28"/>
          <w:szCs w:val="28"/>
        </w:rPr>
        <w:t xml:space="preserve">6.3 </w:t>
      </w:r>
      <w:smartTag w:uri="urn:schemas-microsoft-com:office:smarttags" w:element="PersonName">
        <w:smartTagPr>
          <w:attr w:name="ProductID" w:val="La Sinopsis"/>
        </w:smartTagPr>
        <w:r w:rsidR="00AB0E16" w:rsidRPr="00B73858">
          <w:rPr>
            <w:b/>
            <w:color w:val="000000"/>
            <w:sz w:val="28"/>
            <w:szCs w:val="28"/>
          </w:rPr>
          <w:t xml:space="preserve">La </w:t>
        </w:r>
        <w:r w:rsidR="00150C9E">
          <w:rPr>
            <w:b/>
            <w:color w:val="000000"/>
            <w:sz w:val="28"/>
            <w:szCs w:val="28"/>
          </w:rPr>
          <w:t>S</w:t>
        </w:r>
        <w:r w:rsidR="00AB0E16" w:rsidRPr="00B73858">
          <w:rPr>
            <w:b/>
            <w:color w:val="000000"/>
            <w:sz w:val="28"/>
            <w:szCs w:val="28"/>
          </w:rPr>
          <w:t>inopsis</w:t>
        </w:r>
      </w:smartTag>
    </w:p>
    <w:p w:rsidR="00B73858" w:rsidRDefault="00B73858" w:rsidP="00B73858">
      <w:pPr>
        <w:shd w:val="clear" w:color="auto" w:fill="FFFFFF"/>
        <w:spacing w:before="151" w:after="151" w:line="301" w:lineRule="atLeast"/>
        <w:jc w:val="center"/>
        <w:rPr>
          <w:b/>
          <w:color w:val="000000"/>
          <w:sz w:val="28"/>
          <w:szCs w:val="28"/>
        </w:rPr>
      </w:pPr>
    </w:p>
    <w:p w:rsidR="00B73858" w:rsidRPr="00B73858" w:rsidRDefault="00B73858" w:rsidP="00B73858">
      <w:pPr>
        <w:shd w:val="clear" w:color="auto" w:fill="FFFFFF"/>
        <w:spacing w:before="151" w:after="151" w:line="301" w:lineRule="atLeast"/>
        <w:jc w:val="center"/>
        <w:rPr>
          <w:b/>
          <w:color w:val="000000"/>
          <w:sz w:val="28"/>
          <w:szCs w:val="28"/>
        </w:rPr>
      </w:pPr>
    </w:p>
    <w:p w:rsidR="00AB0E16" w:rsidRPr="00AB0E16" w:rsidRDefault="00AB0E16" w:rsidP="00AB0E16">
      <w:pPr>
        <w:shd w:val="clear" w:color="auto" w:fill="FFFFFF"/>
        <w:spacing w:before="151" w:after="151" w:line="301" w:lineRule="atLeast"/>
        <w:jc w:val="both"/>
        <w:rPr>
          <w:rFonts w:ascii="Arial" w:hAnsi="Arial" w:cs="Arial"/>
          <w:color w:val="000000"/>
        </w:rPr>
      </w:pPr>
      <w:r w:rsidRPr="00AB0E16">
        <w:rPr>
          <w:rFonts w:ascii="Arial" w:hAnsi="Arial" w:cs="Arial"/>
          <w:color w:val="000000"/>
        </w:rPr>
        <w:t>Es una explicación condensada y cronológica de asuntos relacionados entre sí, facilitando una visión conjunta.</w:t>
      </w:r>
    </w:p>
    <w:p w:rsidR="00AB0E16" w:rsidRDefault="00AB0E16" w:rsidP="00B73858">
      <w:pPr>
        <w:shd w:val="clear" w:color="auto" w:fill="FFFFFF"/>
        <w:spacing w:before="151" w:after="151" w:line="301" w:lineRule="atLeast"/>
        <w:jc w:val="both"/>
        <w:rPr>
          <w:rFonts w:ascii="Arial" w:hAnsi="Arial" w:cs="Arial"/>
          <w:color w:val="000000"/>
        </w:rPr>
      </w:pPr>
      <w:r w:rsidRPr="00AB0E16">
        <w:rPr>
          <w:rFonts w:ascii="Arial" w:hAnsi="Arial" w:cs="Arial"/>
          <w:color w:val="000000"/>
        </w:rPr>
        <w:t>Ejemplo: realizar un cuadro de los diferentes continentes, sus países, y otras características.</w:t>
      </w:r>
    </w:p>
    <w:p w:rsidR="00B73858" w:rsidRDefault="00B73858" w:rsidP="00B73858">
      <w:pPr>
        <w:shd w:val="clear" w:color="auto" w:fill="FFFFFF"/>
        <w:spacing w:before="151" w:after="151" w:line="301" w:lineRule="atLeast"/>
        <w:jc w:val="both"/>
        <w:rPr>
          <w:rFonts w:ascii="Arial" w:hAnsi="Arial" w:cs="Arial"/>
          <w:color w:val="000000"/>
        </w:rPr>
      </w:pPr>
    </w:p>
    <w:p w:rsidR="00B73858" w:rsidRDefault="00B73858" w:rsidP="00B73858">
      <w:pPr>
        <w:shd w:val="clear" w:color="auto" w:fill="FFFFFF"/>
        <w:spacing w:before="151" w:after="151" w:line="301" w:lineRule="atLeast"/>
        <w:jc w:val="both"/>
        <w:rPr>
          <w:rFonts w:ascii="Arial" w:hAnsi="Arial" w:cs="Arial"/>
          <w:color w:val="000000"/>
        </w:rPr>
      </w:pPr>
    </w:p>
    <w:p w:rsidR="00B73858" w:rsidRDefault="00B73858" w:rsidP="00B73858">
      <w:pPr>
        <w:shd w:val="clear" w:color="auto" w:fill="FFFFFF"/>
        <w:spacing w:before="151" w:after="151" w:line="301" w:lineRule="atLeast"/>
        <w:jc w:val="both"/>
        <w:rPr>
          <w:rFonts w:ascii="Arial" w:hAnsi="Arial" w:cs="Arial"/>
          <w:color w:val="000000"/>
        </w:rPr>
      </w:pPr>
    </w:p>
    <w:p w:rsidR="00B73858" w:rsidRDefault="00B73858" w:rsidP="00B73858">
      <w:pPr>
        <w:shd w:val="clear" w:color="auto" w:fill="FFFFFF"/>
        <w:spacing w:before="151" w:after="151" w:line="301" w:lineRule="atLeast"/>
        <w:jc w:val="both"/>
        <w:rPr>
          <w:rFonts w:ascii="Arial" w:hAnsi="Arial" w:cs="Arial"/>
          <w:color w:val="000000"/>
        </w:rPr>
      </w:pPr>
    </w:p>
    <w:p w:rsidR="005F1C56" w:rsidRDefault="005F1C56" w:rsidP="00B73858">
      <w:pPr>
        <w:shd w:val="clear" w:color="auto" w:fill="FFFFFF"/>
        <w:spacing w:before="151" w:after="151" w:line="301" w:lineRule="atLeast"/>
        <w:jc w:val="both"/>
        <w:rPr>
          <w:rFonts w:ascii="Arial" w:hAnsi="Arial" w:cs="Arial"/>
          <w:color w:val="000000"/>
        </w:rPr>
      </w:pPr>
    </w:p>
    <w:p w:rsidR="005F1C56" w:rsidRDefault="005F1C56" w:rsidP="00B73858">
      <w:pPr>
        <w:shd w:val="clear" w:color="auto" w:fill="FFFFFF"/>
        <w:spacing w:before="151" w:after="151" w:line="301" w:lineRule="atLeast"/>
        <w:jc w:val="both"/>
        <w:rPr>
          <w:rFonts w:ascii="Arial" w:hAnsi="Arial" w:cs="Arial"/>
          <w:color w:val="000000"/>
        </w:rPr>
      </w:pPr>
    </w:p>
    <w:p w:rsidR="005F1C56" w:rsidRDefault="005F1C56" w:rsidP="00B73858">
      <w:pPr>
        <w:shd w:val="clear" w:color="auto" w:fill="FFFFFF"/>
        <w:spacing w:before="151" w:after="151" w:line="301" w:lineRule="atLeast"/>
        <w:jc w:val="both"/>
        <w:rPr>
          <w:rFonts w:ascii="Arial" w:hAnsi="Arial" w:cs="Arial"/>
          <w:color w:val="000000"/>
        </w:rPr>
      </w:pPr>
    </w:p>
    <w:p w:rsidR="005F1C56" w:rsidRDefault="005F1C56" w:rsidP="00B73858">
      <w:pPr>
        <w:shd w:val="clear" w:color="auto" w:fill="FFFFFF"/>
        <w:spacing w:before="151" w:after="151" w:line="301" w:lineRule="atLeast"/>
        <w:jc w:val="both"/>
        <w:rPr>
          <w:rFonts w:ascii="Arial" w:hAnsi="Arial" w:cs="Arial"/>
          <w:color w:val="000000"/>
        </w:rPr>
      </w:pPr>
    </w:p>
    <w:p w:rsidR="00B73858" w:rsidRPr="00B73858" w:rsidRDefault="00B73858" w:rsidP="00B73858">
      <w:pPr>
        <w:shd w:val="clear" w:color="auto" w:fill="FFFFFF"/>
        <w:spacing w:before="151" w:after="151" w:line="301" w:lineRule="atLeast"/>
        <w:jc w:val="both"/>
        <w:rPr>
          <w:rFonts w:ascii="Arial" w:hAnsi="Arial" w:cs="Arial"/>
          <w:color w:val="000000"/>
        </w:rPr>
      </w:pPr>
    </w:p>
    <w:p w:rsidR="005F1C56" w:rsidRPr="005E541D" w:rsidRDefault="005E541D" w:rsidP="00A55552">
      <w:pPr>
        <w:spacing w:before="100" w:beforeAutospacing="1" w:after="100" w:afterAutospacing="1"/>
        <w:jc w:val="center"/>
        <w:rPr>
          <w:rFonts w:ascii="Arial" w:hAnsi="Arial" w:cs="Arial"/>
          <w:b/>
        </w:rPr>
      </w:pPr>
      <w:r w:rsidRPr="005E541D">
        <w:rPr>
          <w:rFonts w:ascii="Arial" w:hAnsi="Arial" w:cs="Arial"/>
          <w:b/>
        </w:rPr>
        <w:lastRenderedPageBreak/>
        <w:pict>
          <v:shape id="_x0000_i1025" type="#_x0000_t136" style="width:318.85pt;height:85.7pt" fillcolor="green" strokecolor="lime">
            <v:stroke dashstyle="dashDot"/>
            <v:shadow on="t" color="#b2b2b2" opacity="52429f" offset="3pt"/>
            <v:textpath style="font-family:&quot;Times New Roman&quot;;v-text-kern:t" trim="t" fitpath="t" string="CAPÍTULO - II"/>
          </v:shape>
        </w:pict>
      </w:r>
    </w:p>
    <w:p w:rsidR="00E5677A" w:rsidRDefault="00E5677A" w:rsidP="00A55552">
      <w:pPr>
        <w:spacing w:before="100" w:beforeAutospacing="1" w:after="100" w:afterAutospacing="1"/>
        <w:jc w:val="center"/>
        <w:rPr>
          <w:rFonts w:ascii="Arial" w:hAnsi="Arial" w:cs="Arial"/>
          <w:b/>
        </w:rPr>
      </w:pPr>
    </w:p>
    <w:p w:rsidR="005E541D" w:rsidRPr="005E541D" w:rsidRDefault="005E541D" w:rsidP="00A55552">
      <w:pPr>
        <w:spacing w:before="100" w:beforeAutospacing="1" w:after="100" w:afterAutospacing="1"/>
        <w:jc w:val="center"/>
        <w:rPr>
          <w:rFonts w:ascii="Arial" w:hAnsi="Arial" w:cs="Arial"/>
          <w:b/>
        </w:rPr>
      </w:pPr>
    </w:p>
    <w:p w:rsidR="00E5677A" w:rsidRDefault="00E5677A" w:rsidP="00A55552">
      <w:pPr>
        <w:spacing w:before="100" w:beforeAutospacing="1" w:after="100" w:afterAutospacing="1"/>
        <w:jc w:val="center"/>
        <w:rPr>
          <w:rFonts w:ascii="Arial" w:hAnsi="Arial" w:cs="Arial"/>
          <w:b/>
          <w:u w:val="single"/>
        </w:rPr>
      </w:pPr>
    </w:p>
    <w:p w:rsidR="00E5677A" w:rsidRDefault="00E5677A" w:rsidP="00A55552">
      <w:pPr>
        <w:spacing w:before="100" w:beforeAutospacing="1" w:after="100" w:afterAutospacing="1"/>
        <w:jc w:val="center"/>
        <w:rPr>
          <w:rFonts w:ascii="Arial" w:hAnsi="Arial" w:cs="Arial"/>
          <w:b/>
          <w:u w:val="single"/>
        </w:rPr>
      </w:pPr>
    </w:p>
    <w:p w:rsidR="00E5677A" w:rsidRDefault="00E5677A" w:rsidP="00A55552">
      <w:pPr>
        <w:spacing w:before="100" w:beforeAutospacing="1" w:after="100" w:afterAutospacing="1"/>
        <w:jc w:val="center"/>
        <w:rPr>
          <w:rFonts w:ascii="Arial" w:hAnsi="Arial" w:cs="Arial"/>
          <w:b/>
          <w:u w:val="single"/>
        </w:rPr>
      </w:pPr>
    </w:p>
    <w:p w:rsidR="005F1C56" w:rsidRDefault="005F1C56" w:rsidP="00A55552">
      <w:pPr>
        <w:spacing w:before="100" w:beforeAutospacing="1" w:after="100" w:afterAutospacing="1"/>
        <w:jc w:val="center"/>
        <w:rPr>
          <w:rFonts w:ascii="Algerian" w:hAnsi="Algerian" w:cs="Arial"/>
          <w:b/>
          <w:sz w:val="56"/>
          <w:szCs w:val="56"/>
          <w:u w:val="single"/>
        </w:rPr>
      </w:pPr>
    </w:p>
    <w:p w:rsidR="005F1C56" w:rsidRDefault="005F1C56" w:rsidP="00A55552">
      <w:pPr>
        <w:spacing w:before="100" w:beforeAutospacing="1" w:after="100" w:afterAutospacing="1"/>
        <w:jc w:val="center"/>
        <w:rPr>
          <w:rFonts w:ascii="Algerian" w:hAnsi="Algerian" w:cs="Arial"/>
          <w:b/>
          <w:sz w:val="56"/>
          <w:szCs w:val="56"/>
          <w:u w:val="single"/>
        </w:rPr>
      </w:pPr>
    </w:p>
    <w:p w:rsidR="005F1C56" w:rsidRDefault="005F1C56" w:rsidP="00A55552">
      <w:pPr>
        <w:spacing w:before="100" w:beforeAutospacing="1" w:after="100" w:afterAutospacing="1"/>
        <w:jc w:val="center"/>
        <w:rPr>
          <w:rFonts w:ascii="Algerian" w:hAnsi="Algerian" w:cs="Arial"/>
          <w:b/>
          <w:sz w:val="56"/>
          <w:szCs w:val="56"/>
          <w:u w:val="single"/>
        </w:rPr>
      </w:pPr>
    </w:p>
    <w:p w:rsidR="005F1C56" w:rsidRDefault="005F1C56" w:rsidP="00A55552">
      <w:pPr>
        <w:spacing w:before="100" w:beforeAutospacing="1" w:after="100" w:afterAutospacing="1"/>
        <w:jc w:val="center"/>
        <w:rPr>
          <w:rFonts w:ascii="Algerian" w:hAnsi="Algerian" w:cs="Arial"/>
          <w:b/>
          <w:sz w:val="56"/>
          <w:szCs w:val="56"/>
          <w:u w:val="single"/>
        </w:rPr>
      </w:pPr>
    </w:p>
    <w:p w:rsidR="005F1C56" w:rsidRDefault="005F1C56" w:rsidP="00A55552">
      <w:pPr>
        <w:spacing w:before="100" w:beforeAutospacing="1" w:after="100" w:afterAutospacing="1"/>
        <w:jc w:val="center"/>
        <w:rPr>
          <w:rFonts w:ascii="Algerian" w:hAnsi="Algerian" w:cs="Arial"/>
          <w:b/>
          <w:sz w:val="56"/>
          <w:szCs w:val="56"/>
          <w:u w:val="single"/>
        </w:rPr>
      </w:pPr>
    </w:p>
    <w:p w:rsidR="005F1C56" w:rsidRDefault="005F1C56" w:rsidP="00A55552">
      <w:pPr>
        <w:spacing w:before="100" w:beforeAutospacing="1" w:after="100" w:afterAutospacing="1"/>
        <w:jc w:val="center"/>
        <w:rPr>
          <w:rFonts w:ascii="Algerian" w:hAnsi="Algerian" w:cs="Arial"/>
          <w:b/>
          <w:sz w:val="56"/>
          <w:szCs w:val="56"/>
          <w:u w:val="single"/>
        </w:rPr>
      </w:pPr>
    </w:p>
    <w:p w:rsidR="005E541D" w:rsidRDefault="005E541D" w:rsidP="00A55552">
      <w:pPr>
        <w:spacing w:before="100" w:beforeAutospacing="1" w:after="100" w:afterAutospacing="1"/>
        <w:jc w:val="center"/>
        <w:rPr>
          <w:rFonts w:ascii="Algerian" w:hAnsi="Algerian" w:cs="Arial"/>
          <w:b/>
          <w:sz w:val="56"/>
          <w:szCs w:val="56"/>
          <w:u w:val="single"/>
        </w:rPr>
      </w:pPr>
      <w:r>
        <w:rPr>
          <w:rFonts w:ascii="Algerian" w:hAnsi="Algerian" w:cs="Arial"/>
          <w:b/>
          <w:sz w:val="56"/>
          <w:szCs w:val="56"/>
          <w:u w:val="single"/>
        </w:rPr>
        <w:lastRenderedPageBreak/>
        <w:t xml:space="preserve">Educación </w:t>
      </w:r>
    </w:p>
    <w:p w:rsidR="005E541D" w:rsidRDefault="005E541D" w:rsidP="00A55552">
      <w:pPr>
        <w:spacing w:before="100" w:beforeAutospacing="1" w:after="100" w:afterAutospacing="1"/>
        <w:jc w:val="center"/>
        <w:rPr>
          <w:rFonts w:ascii="Algerian" w:hAnsi="Algerian" w:cs="Arial"/>
          <w:b/>
          <w:sz w:val="56"/>
          <w:szCs w:val="56"/>
          <w:u w:val="single"/>
        </w:rPr>
      </w:pPr>
    </w:p>
    <w:p w:rsidR="005E541D" w:rsidRDefault="005E541D" w:rsidP="00A55552">
      <w:pPr>
        <w:spacing w:before="100" w:beforeAutospacing="1" w:after="100" w:afterAutospacing="1"/>
        <w:jc w:val="center"/>
        <w:rPr>
          <w:rFonts w:ascii="Algerian" w:hAnsi="Algerian" w:cs="Arial"/>
          <w:b/>
          <w:sz w:val="56"/>
          <w:szCs w:val="56"/>
          <w:u w:val="single"/>
        </w:rPr>
      </w:pPr>
      <w:r>
        <w:rPr>
          <w:rFonts w:ascii="Algerian" w:hAnsi="Algerian" w:cs="Arial"/>
          <w:b/>
          <w:sz w:val="56"/>
          <w:szCs w:val="56"/>
          <w:u w:val="single"/>
        </w:rPr>
        <w:t>Y</w:t>
      </w:r>
    </w:p>
    <w:p w:rsidR="005E541D" w:rsidRDefault="005E541D" w:rsidP="00A55552">
      <w:pPr>
        <w:spacing w:before="100" w:beforeAutospacing="1" w:after="100" w:afterAutospacing="1"/>
        <w:jc w:val="center"/>
        <w:rPr>
          <w:rFonts w:ascii="Algerian" w:hAnsi="Algerian" w:cs="Arial"/>
          <w:b/>
          <w:sz w:val="56"/>
          <w:szCs w:val="56"/>
          <w:u w:val="single"/>
        </w:rPr>
      </w:pPr>
    </w:p>
    <w:p w:rsidR="005E541D" w:rsidRDefault="005E541D" w:rsidP="005E541D">
      <w:pPr>
        <w:spacing w:before="100" w:beforeAutospacing="1" w:after="100" w:afterAutospacing="1"/>
        <w:jc w:val="center"/>
        <w:rPr>
          <w:rFonts w:ascii="Algerian" w:hAnsi="Algerian" w:cs="Arial"/>
          <w:b/>
          <w:sz w:val="56"/>
          <w:szCs w:val="56"/>
          <w:u w:val="single"/>
        </w:rPr>
      </w:pPr>
      <w:r>
        <w:rPr>
          <w:rFonts w:ascii="Algerian" w:hAnsi="Algerian" w:cs="Arial"/>
          <w:b/>
          <w:sz w:val="56"/>
          <w:szCs w:val="56"/>
          <w:u w:val="single"/>
        </w:rPr>
        <w:t xml:space="preserve">TÉCNICAS </w:t>
      </w:r>
    </w:p>
    <w:p w:rsidR="00EA36A0" w:rsidRPr="00B0471C" w:rsidRDefault="00B0471C" w:rsidP="007A6C39">
      <w:pPr>
        <w:spacing w:before="100" w:beforeAutospacing="1" w:after="100" w:afterAutospacing="1"/>
        <w:jc w:val="center"/>
        <w:rPr>
          <w:b/>
          <w:sz w:val="28"/>
          <w:szCs w:val="28"/>
          <w:u w:val="single"/>
        </w:rPr>
      </w:pPr>
      <w:r>
        <w:rPr>
          <w:b/>
          <w:sz w:val="28"/>
          <w:szCs w:val="28"/>
          <w:u w:val="single"/>
        </w:rPr>
        <w:t xml:space="preserve">7. </w:t>
      </w:r>
      <w:r w:rsidR="00EA36A0" w:rsidRPr="00B0471C">
        <w:rPr>
          <w:b/>
          <w:sz w:val="28"/>
          <w:szCs w:val="28"/>
          <w:u w:val="single"/>
        </w:rPr>
        <w:t>Educación</w:t>
      </w:r>
    </w:p>
    <w:p w:rsidR="00AC7815" w:rsidRPr="004B4673" w:rsidRDefault="00AC7815" w:rsidP="005E541D">
      <w:pPr>
        <w:spacing w:before="100" w:beforeAutospacing="1" w:after="100" w:afterAutospacing="1"/>
        <w:jc w:val="center"/>
        <w:rPr>
          <w:b/>
          <w:color w:val="000000"/>
          <w:sz w:val="28"/>
          <w:szCs w:val="28"/>
          <w:u w:val="single"/>
        </w:rPr>
      </w:pPr>
    </w:p>
    <w:p w:rsidR="00EA36A0" w:rsidRPr="004B4673" w:rsidRDefault="00EA36A0" w:rsidP="00731732">
      <w:pPr>
        <w:pStyle w:val="NormalWeb"/>
        <w:jc w:val="both"/>
        <w:rPr>
          <w:rFonts w:ascii="Arial" w:hAnsi="Arial" w:cs="Arial"/>
          <w:color w:val="000000"/>
        </w:rPr>
      </w:pPr>
      <w:smartTag w:uri="urn:schemas-microsoft-com:office:smarttags" w:element="PersonName">
        <w:smartTagPr>
          <w:attr w:name="ProductID" w:val="La Educaci￳n"/>
        </w:smartTagPr>
        <w:r w:rsidRPr="004B4673">
          <w:rPr>
            <w:rFonts w:ascii="Arial" w:hAnsi="Arial" w:cs="Arial"/>
            <w:color w:val="000000"/>
          </w:rPr>
          <w:t xml:space="preserve">La </w:t>
        </w:r>
        <w:r w:rsidRPr="004B4673">
          <w:rPr>
            <w:rFonts w:ascii="Arial" w:hAnsi="Arial" w:cs="Arial"/>
            <w:bCs/>
            <w:color w:val="000000"/>
          </w:rPr>
          <w:t>Educación</w:t>
        </w:r>
      </w:smartTag>
      <w:r w:rsidRPr="004B4673">
        <w:rPr>
          <w:rFonts w:ascii="Arial" w:hAnsi="Arial" w:cs="Arial"/>
          <w:color w:val="000000"/>
        </w:rPr>
        <w:t xml:space="preserve"> (del </w:t>
      </w:r>
      <w:hyperlink r:id="rId87" w:tooltip="Latín" w:history="1">
        <w:r w:rsidRPr="004B4673">
          <w:rPr>
            <w:rStyle w:val="Hipervnculo"/>
            <w:rFonts w:ascii="Arial" w:hAnsi="Arial" w:cs="Arial"/>
            <w:color w:val="000000"/>
          </w:rPr>
          <w:t>latín</w:t>
        </w:r>
      </w:hyperlink>
      <w:r w:rsidRPr="004B4673">
        <w:rPr>
          <w:rFonts w:ascii="Arial" w:hAnsi="Arial" w:cs="Arial"/>
          <w:color w:val="000000"/>
        </w:rPr>
        <w:t xml:space="preserve"> </w:t>
      </w:r>
      <w:r w:rsidRPr="004B4673">
        <w:rPr>
          <w:rFonts w:ascii="Arial" w:hAnsi="Arial" w:cs="Arial"/>
          <w:i/>
          <w:iCs/>
          <w:color w:val="000000"/>
        </w:rPr>
        <w:t>educere</w:t>
      </w:r>
      <w:r w:rsidRPr="004B4673">
        <w:rPr>
          <w:rFonts w:ascii="Arial" w:hAnsi="Arial" w:cs="Arial"/>
          <w:color w:val="000000"/>
        </w:rPr>
        <w:t xml:space="preserve"> "guiar, conducir" o </w:t>
      </w:r>
      <w:r w:rsidRPr="004B4673">
        <w:rPr>
          <w:rFonts w:ascii="Arial" w:hAnsi="Arial" w:cs="Arial"/>
          <w:i/>
          <w:iCs/>
          <w:color w:val="000000"/>
        </w:rPr>
        <w:t>educare</w:t>
      </w:r>
      <w:r w:rsidRPr="004B4673">
        <w:rPr>
          <w:rFonts w:ascii="Arial" w:hAnsi="Arial" w:cs="Arial"/>
          <w:color w:val="000000"/>
        </w:rPr>
        <w:t xml:space="preserve"> "formar, instruir") puede definirse como:</w:t>
      </w:r>
    </w:p>
    <w:p w:rsidR="00AC7815" w:rsidRPr="00423743" w:rsidRDefault="00AC7815" w:rsidP="00731732">
      <w:pPr>
        <w:pStyle w:val="NormalWeb"/>
        <w:jc w:val="both"/>
        <w:rPr>
          <w:rFonts w:ascii="Arial" w:hAnsi="Arial" w:cs="Arial"/>
        </w:rPr>
      </w:pPr>
    </w:p>
    <w:p w:rsidR="00EA36A0" w:rsidRPr="004B4673" w:rsidRDefault="00EA36A0" w:rsidP="00731732">
      <w:pPr>
        <w:numPr>
          <w:ilvl w:val="0"/>
          <w:numId w:val="17"/>
        </w:numPr>
        <w:spacing w:before="100" w:beforeAutospacing="1" w:after="100" w:afterAutospacing="1"/>
        <w:jc w:val="both"/>
        <w:rPr>
          <w:rFonts w:ascii="Arial" w:hAnsi="Arial" w:cs="Arial"/>
          <w:color w:val="000000"/>
        </w:rPr>
      </w:pPr>
      <w:r w:rsidRPr="004B4673">
        <w:rPr>
          <w:rFonts w:ascii="Arial" w:hAnsi="Arial" w:cs="Arial"/>
          <w:color w:val="000000"/>
        </w:rPr>
        <w:t xml:space="preserve">El proceso multidireccional mediante el cual se transmiten </w:t>
      </w:r>
      <w:hyperlink r:id="rId88" w:tooltip="Conocimiento" w:history="1">
        <w:r w:rsidRPr="004B4673">
          <w:rPr>
            <w:rStyle w:val="Hipervnculo"/>
            <w:rFonts w:ascii="Arial" w:hAnsi="Arial" w:cs="Arial"/>
            <w:color w:val="000000"/>
          </w:rPr>
          <w:t>conocimientos</w:t>
        </w:r>
      </w:hyperlink>
      <w:r w:rsidRPr="004B4673">
        <w:rPr>
          <w:rFonts w:ascii="Arial" w:hAnsi="Arial" w:cs="Arial"/>
          <w:color w:val="000000"/>
        </w:rPr>
        <w:t xml:space="preserve">, </w:t>
      </w:r>
      <w:hyperlink r:id="rId89" w:tooltip="Valores" w:history="1">
        <w:r w:rsidRPr="004B4673">
          <w:rPr>
            <w:rStyle w:val="Hipervnculo"/>
            <w:rFonts w:ascii="Arial" w:hAnsi="Arial" w:cs="Arial"/>
            <w:color w:val="000000"/>
          </w:rPr>
          <w:t>valores</w:t>
        </w:r>
      </w:hyperlink>
      <w:r w:rsidRPr="004B4673">
        <w:rPr>
          <w:rFonts w:ascii="Arial" w:hAnsi="Arial" w:cs="Arial"/>
          <w:color w:val="000000"/>
        </w:rPr>
        <w:t xml:space="preserve">, </w:t>
      </w:r>
      <w:hyperlink r:id="rId90" w:tooltip="Costumbre" w:history="1">
        <w:r w:rsidRPr="004B4673">
          <w:rPr>
            <w:rStyle w:val="Hipervnculo"/>
            <w:rFonts w:ascii="Arial" w:hAnsi="Arial" w:cs="Arial"/>
            <w:color w:val="000000"/>
          </w:rPr>
          <w:t>costumbres</w:t>
        </w:r>
      </w:hyperlink>
      <w:r w:rsidRPr="004B4673">
        <w:rPr>
          <w:rFonts w:ascii="Arial" w:hAnsi="Arial" w:cs="Arial"/>
          <w:color w:val="000000"/>
        </w:rPr>
        <w:t xml:space="preserve"> y formas de actuar. La educación no sólo se produce a través de la </w:t>
      </w:r>
      <w:hyperlink r:id="rId91" w:tooltip="Palabra" w:history="1">
        <w:r w:rsidRPr="004B4673">
          <w:rPr>
            <w:rStyle w:val="Hipervnculo"/>
            <w:rFonts w:ascii="Arial" w:hAnsi="Arial" w:cs="Arial"/>
            <w:color w:val="000000"/>
          </w:rPr>
          <w:t>palabra</w:t>
        </w:r>
      </w:hyperlink>
      <w:r w:rsidRPr="004B4673">
        <w:rPr>
          <w:rFonts w:ascii="Arial" w:hAnsi="Arial" w:cs="Arial"/>
          <w:color w:val="000000"/>
        </w:rPr>
        <w:t xml:space="preserve">: está presente en todas nuestras acciones, sentimientos y actitudes. </w:t>
      </w:r>
    </w:p>
    <w:p w:rsidR="00EA36A0" w:rsidRPr="004B4673" w:rsidRDefault="00EA36A0" w:rsidP="00731732">
      <w:pPr>
        <w:numPr>
          <w:ilvl w:val="0"/>
          <w:numId w:val="17"/>
        </w:numPr>
        <w:spacing w:before="100" w:beforeAutospacing="1" w:after="100" w:afterAutospacing="1"/>
        <w:jc w:val="both"/>
        <w:rPr>
          <w:rFonts w:ascii="Arial" w:hAnsi="Arial" w:cs="Arial"/>
          <w:color w:val="000000"/>
        </w:rPr>
      </w:pPr>
      <w:r w:rsidRPr="004B4673">
        <w:rPr>
          <w:rFonts w:ascii="Arial" w:hAnsi="Arial" w:cs="Arial"/>
          <w:color w:val="000000"/>
        </w:rPr>
        <w:t xml:space="preserve">El proceso de vinculación y </w:t>
      </w:r>
      <w:hyperlink r:id="rId92" w:tooltip="Conciencia" w:history="1">
        <w:r w:rsidRPr="004B4673">
          <w:rPr>
            <w:rStyle w:val="Hipervnculo"/>
            <w:rFonts w:ascii="Arial" w:hAnsi="Arial" w:cs="Arial"/>
            <w:color w:val="000000"/>
          </w:rPr>
          <w:t>concienciación</w:t>
        </w:r>
      </w:hyperlink>
      <w:r w:rsidRPr="004B4673">
        <w:rPr>
          <w:rFonts w:ascii="Arial" w:hAnsi="Arial" w:cs="Arial"/>
          <w:color w:val="000000"/>
        </w:rPr>
        <w:t xml:space="preserve"> </w:t>
      </w:r>
      <w:hyperlink r:id="rId93" w:tooltip="Cultura" w:history="1">
        <w:r w:rsidRPr="004B4673">
          <w:rPr>
            <w:rStyle w:val="Hipervnculo"/>
            <w:rFonts w:ascii="Arial" w:hAnsi="Arial" w:cs="Arial"/>
            <w:color w:val="000000"/>
          </w:rPr>
          <w:t>cultural</w:t>
        </w:r>
      </w:hyperlink>
      <w:r w:rsidRPr="004B4673">
        <w:rPr>
          <w:rFonts w:ascii="Arial" w:hAnsi="Arial" w:cs="Arial"/>
          <w:color w:val="000000"/>
        </w:rPr>
        <w:t xml:space="preserve">, </w:t>
      </w:r>
      <w:hyperlink r:id="rId94" w:tooltip="Moral" w:history="1">
        <w:r w:rsidRPr="004B4673">
          <w:rPr>
            <w:rStyle w:val="Hipervnculo"/>
            <w:rFonts w:ascii="Arial" w:hAnsi="Arial" w:cs="Arial"/>
            <w:color w:val="000000"/>
          </w:rPr>
          <w:t>moral</w:t>
        </w:r>
      </w:hyperlink>
      <w:r w:rsidRPr="004B4673">
        <w:rPr>
          <w:rFonts w:ascii="Arial" w:hAnsi="Arial" w:cs="Arial"/>
          <w:color w:val="000000"/>
        </w:rPr>
        <w:t xml:space="preserve"> y </w:t>
      </w:r>
      <w:hyperlink r:id="rId95" w:tooltip="Conducta" w:history="1">
        <w:r w:rsidRPr="004B4673">
          <w:rPr>
            <w:rStyle w:val="Hipervnculo"/>
            <w:rFonts w:ascii="Arial" w:hAnsi="Arial" w:cs="Arial"/>
            <w:color w:val="000000"/>
          </w:rPr>
          <w:t>conductual</w:t>
        </w:r>
      </w:hyperlink>
      <w:r w:rsidRPr="004B4673">
        <w:rPr>
          <w:rFonts w:ascii="Arial" w:hAnsi="Arial" w:cs="Arial"/>
          <w:color w:val="000000"/>
        </w:rPr>
        <w:t xml:space="preserve">. Así, a través de la educación, las nuevas generaciones asimilan y aprenden los conocimientos, normas de conducta, modos de ser y formas de ver el mundo de generaciones anteriores, creando además otros nuevos. </w:t>
      </w:r>
    </w:p>
    <w:p w:rsidR="00EA36A0" w:rsidRPr="004B4673" w:rsidRDefault="00EA36A0" w:rsidP="00731732">
      <w:pPr>
        <w:numPr>
          <w:ilvl w:val="0"/>
          <w:numId w:val="17"/>
        </w:numPr>
        <w:spacing w:before="100" w:beforeAutospacing="1" w:after="100" w:afterAutospacing="1"/>
        <w:jc w:val="both"/>
        <w:rPr>
          <w:rFonts w:ascii="Arial" w:hAnsi="Arial" w:cs="Arial"/>
          <w:color w:val="000000"/>
        </w:rPr>
      </w:pPr>
      <w:r w:rsidRPr="004B4673">
        <w:rPr>
          <w:rFonts w:ascii="Arial" w:hAnsi="Arial" w:cs="Arial"/>
          <w:color w:val="000000"/>
        </w:rPr>
        <w:t xml:space="preserve">Proceso de </w:t>
      </w:r>
      <w:hyperlink r:id="rId96" w:tooltip="Socialización" w:history="1">
        <w:r w:rsidRPr="004B4673">
          <w:rPr>
            <w:rStyle w:val="Hipervnculo"/>
            <w:rFonts w:ascii="Arial" w:hAnsi="Arial" w:cs="Arial"/>
            <w:color w:val="000000"/>
          </w:rPr>
          <w:t>socialización</w:t>
        </w:r>
      </w:hyperlink>
      <w:r w:rsidRPr="004B4673">
        <w:rPr>
          <w:rFonts w:ascii="Arial" w:hAnsi="Arial" w:cs="Arial"/>
          <w:color w:val="000000"/>
        </w:rPr>
        <w:t xml:space="preserve"> formal de los individuos de una </w:t>
      </w:r>
      <w:hyperlink r:id="rId97" w:tooltip="Sociedad" w:history="1">
        <w:r w:rsidRPr="004B4673">
          <w:rPr>
            <w:rStyle w:val="Hipervnculo"/>
            <w:rFonts w:ascii="Arial" w:hAnsi="Arial" w:cs="Arial"/>
            <w:color w:val="000000"/>
          </w:rPr>
          <w:t>sociedad</w:t>
        </w:r>
      </w:hyperlink>
      <w:r w:rsidRPr="004B4673">
        <w:rPr>
          <w:rFonts w:ascii="Arial" w:hAnsi="Arial" w:cs="Arial"/>
          <w:color w:val="000000"/>
        </w:rPr>
        <w:t xml:space="preserve">. </w:t>
      </w:r>
    </w:p>
    <w:p w:rsidR="00315AB1" w:rsidRDefault="00315AB1" w:rsidP="00315AB1">
      <w:pPr>
        <w:spacing w:before="100" w:beforeAutospacing="1" w:after="100" w:afterAutospacing="1"/>
        <w:ind w:left="360"/>
        <w:jc w:val="both"/>
        <w:rPr>
          <w:rFonts w:ascii="Arial" w:hAnsi="Arial" w:cs="Arial"/>
        </w:rPr>
      </w:pPr>
    </w:p>
    <w:p w:rsidR="00EA36A0" w:rsidRDefault="00EA36A0" w:rsidP="00315AB1">
      <w:pPr>
        <w:spacing w:before="100" w:beforeAutospacing="1" w:after="100" w:afterAutospacing="1"/>
        <w:jc w:val="both"/>
        <w:rPr>
          <w:rFonts w:ascii="Arial" w:hAnsi="Arial" w:cs="Arial"/>
        </w:rPr>
      </w:pPr>
      <w:smartTag w:uri="urn:schemas-microsoft-com:office:smarttags" w:element="PersonName">
        <w:smartTagPr>
          <w:attr w:name="ProductID" w:val="La Educaci￳n"/>
        </w:smartTagPr>
        <w:r w:rsidRPr="00423743">
          <w:rPr>
            <w:rFonts w:ascii="Arial" w:hAnsi="Arial" w:cs="Arial"/>
          </w:rPr>
          <w:lastRenderedPageBreak/>
          <w:t>La Educación</w:t>
        </w:r>
      </w:smartTag>
      <w:r w:rsidRPr="00423743">
        <w:rPr>
          <w:rFonts w:ascii="Arial" w:hAnsi="Arial" w:cs="Arial"/>
        </w:rPr>
        <w:t xml:space="preserve"> se comparte entre las personas por medio de nuestras ideas, cultura, conocimientos, etc. respetando siempre a los demás. Esta no siempre se da en el aula. Existen tres tipos de Educación: la formal, la no formal y la informal. </w:t>
      </w:r>
    </w:p>
    <w:p w:rsidR="00AC7815" w:rsidRPr="00423743" w:rsidRDefault="00AC7815" w:rsidP="00315AB1">
      <w:pPr>
        <w:spacing w:before="100" w:beforeAutospacing="1" w:after="100" w:afterAutospacing="1"/>
        <w:jc w:val="both"/>
        <w:rPr>
          <w:rFonts w:ascii="Arial" w:hAnsi="Arial" w:cs="Arial"/>
        </w:rPr>
      </w:pPr>
    </w:p>
    <w:p w:rsidR="00EA36A0" w:rsidRDefault="00EA36A0" w:rsidP="00731732">
      <w:pPr>
        <w:pStyle w:val="NormalWeb"/>
        <w:jc w:val="both"/>
        <w:rPr>
          <w:rFonts w:ascii="Arial" w:hAnsi="Arial" w:cs="Arial"/>
        </w:rPr>
      </w:pPr>
      <w:r w:rsidRPr="0064669A">
        <w:rPr>
          <w:rFonts w:ascii="Arial" w:hAnsi="Arial" w:cs="Arial"/>
          <w:bCs/>
        </w:rPr>
        <w:t>La educación formal</w:t>
      </w:r>
      <w:r w:rsidRPr="0064669A">
        <w:rPr>
          <w:rFonts w:ascii="Arial" w:hAnsi="Arial" w:cs="Arial"/>
        </w:rPr>
        <w:t xml:space="preserve"> hace referencia a los ámbitos de las escuelas, inst</w:t>
      </w:r>
      <w:r w:rsidR="00AC7815" w:rsidRPr="0064669A">
        <w:rPr>
          <w:rFonts w:ascii="Arial" w:hAnsi="Arial" w:cs="Arial"/>
        </w:rPr>
        <w:t>itutos, universidades, módulos.</w:t>
      </w:r>
      <w:r w:rsidRPr="0064669A">
        <w:rPr>
          <w:rFonts w:ascii="Arial" w:hAnsi="Arial" w:cs="Arial"/>
        </w:rPr>
        <w:t xml:space="preserve"> Mientras que la </w:t>
      </w:r>
      <w:r w:rsidRPr="0064669A">
        <w:rPr>
          <w:rFonts w:ascii="Arial" w:hAnsi="Arial" w:cs="Arial"/>
          <w:bCs/>
        </w:rPr>
        <w:t>no formal</w:t>
      </w:r>
      <w:r w:rsidRPr="0064669A">
        <w:rPr>
          <w:rFonts w:ascii="Arial" w:hAnsi="Arial" w:cs="Arial"/>
        </w:rPr>
        <w:t xml:space="preserve"> se refiere a los cursos, academias, </w:t>
      </w:r>
      <w:r w:rsidR="00AC7815" w:rsidRPr="0064669A">
        <w:rPr>
          <w:rFonts w:ascii="Arial" w:hAnsi="Arial" w:cs="Arial"/>
        </w:rPr>
        <w:t>etc.</w:t>
      </w:r>
      <w:r w:rsidRPr="0064669A">
        <w:rPr>
          <w:rFonts w:ascii="Arial" w:hAnsi="Arial" w:cs="Arial"/>
        </w:rPr>
        <w:t xml:space="preserve">Y </w:t>
      </w:r>
      <w:r w:rsidRPr="0064669A">
        <w:rPr>
          <w:rFonts w:ascii="Arial" w:hAnsi="Arial" w:cs="Arial"/>
          <w:bCs/>
        </w:rPr>
        <w:t>la educación informal</w:t>
      </w:r>
      <w:r w:rsidRPr="0064669A">
        <w:rPr>
          <w:rFonts w:ascii="Arial" w:hAnsi="Arial" w:cs="Arial"/>
        </w:rPr>
        <w:t xml:space="preserve"> es aquella que abarca la formal y no formal, pues es la educación que se</w:t>
      </w:r>
      <w:r w:rsidRPr="00423743">
        <w:rPr>
          <w:rFonts w:ascii="Arial" w:hAnsi="Arial" w:cs="Arial"/>
        </w:rPr>
        <w:t xml:space="preserve"> adquiere a lo largo de la vida.</w:t>
      </w:r>
    </w:p>
    <w:p w:rsidR="00AC7815" w:rsidRDefault="00AC7815" w:rsidP="00731732">
      <w:pPr>
        <w:pStyle w:val="NormalWeb"/>
        <w:jc w:val="both"/>
        <w:rPr>
          <w:rFonts w:ascii="Arial" w:hAnsi="Arial" w:cs="Arial"/>
        </w:rPr>
      </w:pPr>
    </w:p>
    <w:p w:rsidR="00AC7815" w:rsidRDefault="00AC7815" w:rsidP="00731732">
      <w:pPr>
        <w:pStyle w:val="NormalWeb"/>
        <w:jc w:val="both"/>
        <w:rPr>
          <w:rFonts w:ascii="Arial" w:hAnsi="Arial" w:cs="Arial"/>
        </w:rPr>
      </w:pPr>
    </w:p>
    <w:p w:rsidR="00EA36A0" w:rsidRDefault="00EA36A0" w:rsidP="00731732">
      <w:pPr>
        <w:pStyle w:val="NormalWeb"/>
        <w:jc w:val="both"/>
        <w:rPr>
          <w:rFonts w:ascii="Arial" w:hAnsi="Arial" w:cs="Arial"/>
        </w:rPr>
      </w:pPr>
      <w:r w:rsidRPr="00423743">
        <w:rPr>
          <w:rFonts w:ascii="Arial" w:hAnsi="Arial" w:cs="Arial"/>
        </w:rPr>
        <w:t>Una de las definiciones más interesantes nos la propone uno de los más grandes pensadores, Aristóteles: "La educación consiste en dirigir los sentimientos de placer y dolor hacia el orden ético."</w:t>
      </w:r>
    </w:p>
    <w:p w:rsidR="00AC7815" w:rsidRPr="0064669A" w:rsidRDefault="00AC7815" w:rsidP="00731732">
      <w:pPr>
        <w:pStyle w:val="NormalWeb"/>
        <w:jc w:val="both"/>
        <w:rPr>
          <w:rFonts w:ascii="Arial" w:hAnsi="Arial" w:cs="Arial"/>
        </w:rPr>
      </w:pPr>
    </w:p>
    <w:p w:rsidR="00AC7815" w:rsidRPr="0064669A" w:rsidRDefault="00EA36A0" w:rsidP="00AC7815">
      <w:pPr>
        <w:pStyle w:val="NormalWeb"/>
        <w:jc w:val="both"/>
        <w:rPr>
          <w:rFonts w:ascii="Arial" w:hAnsi="Arial" w:cs="Arial"/>
        </w:rPr>
      </w:pPr>
      <w:r w:rsidRPr="0064669A">
        <w:rPr>
          <w:rFonts w:ascii="Arial" w:hAnsi="Arial" w:cs="Arial"/>
        </w:rPr>
        <w:t>También se denomina educación al resultado de este proceso, que se materializa en la serie de habilidades, conocimientos, actitudes y valores adquiridos, produciendo cambios de carácter social, intelectual, emocional, etc. en la persona que, dependiendo del grado de concienciación, será para toda su vida o por un periodo determinado, pasando a formar parte del recuerdo en el último de los casos.</w:t>
      </w:r>
    </w:p>
    <w:p w:rsidR="00AC7815" w:rsidRPr="0064669A" w:rsidRDefault="00AC7815" w:rsidP="00AC7815">
      <w:pPr>
        <w:pStyle w:val="NormalWeb"/>
        <w:jc w:val="both"/>
        <w:rPr>
          <w:rFonts w:ascii="Arial" w:hAnsi="Arial" w:cs="Arial"/>
        </w:rPr>
      </w:pPr>
    </w:p>
    <w:p w:rsidR="00EA36A0" w:rsidRPr="0064669A" w:rsidRDefault="00EA36A0" w:rsidP="00AC7815">
      <w:pPr>
        <w:pStyle w:val="NormalWeb"/>
        <w:jc w:val="both"/>
        <w:rPr>
          <w:rFonts w:ascii="Arial" w:hAnsi="Arial" w:cs="Arial"/>
        </w:rPr>
      </w:pPr>
      <w:r w:rsidRPr="0064669A">
        <w:rPr>
          <w:rFonts w:ascii="Arial" w:hAnsi="Arial" w:cs="Arial"/>
        </w:rPr>
        <w:t>La educación obligatoria en el mundo. Los colores oscuros representan más años escolares y los claros, menos años. Si desea ver el mapa en un tamaño cómodo pulse en la imagen.</w:t>
      </w:r>
    </w:p>
    <w:p w:rsidR="00AC7815" w:rsidRPr="00AC7815" w:rsidRDefault="00AC7815" w:rsidP="00AC7815">
      <w:pPr>
        <w:pStyle w:val="NormalWeb"/>
        <w:jc w:val="both"/>
        <w:rPr>
          <w:rFonts w:ascii="Arial" w:hAnsi="Arial" w:cs="Arial"/>
        </w:rPr>
      </w:pPr>
    </w:p>
    <w:p w:rsidR="00EA36A0" w:rsidRDefault="00EA36A0" w:rsidP="00731732">
      <w:pPr>
        <w:pStyle w:val="NormalWeb"/>
        <w:jc w:val="both"/>
        <w:rPr>
          <w:rFonts w:ascii="Arial" w:hAnsi="Arial" w:cs="Arial"/>
        </w:rPr>
      </w:pPr>
      <w:r w:rsidRPr="00423743">
        <w:rPr>
          <w:rFonts w:ascii="Arial" w:hAnsi="Arial" w:cs="Arial"/>
        </w:rPr>
        <w:t>El objetivo de la educación es:</w:t>
      </w:r>
    </w:p>
    <w:p w:rsidR="00AC7815" w:rsidRPr="00423743" w:rsidRDefault="00AC7815" w:rsidP="00731732">
      <w:pPr>
        <w:pStyle w:val="NormalWeb"/>
        <w:jc w:val="both"/>
        <w:rPr>
          <w:rFonts w:ascii="Arial" w:hAnsi="Arial" w:cs="Arial"/>
        </w:rPr>
      </w:pPr>
    </w:p>
    <w:p w:rsidR="00EA36A0" w:rsidRPr="00423743" w:rsidRDefault="00EA36A0" w:rsidP="00731732">
      <w:pPr>
        <w:numPr>
          <w:ilvl w:val="0"/>
          <w:numId w:val="18"/>
        </w:numPr>
        <w:spacing w:before="100" w:beforeAutospacing="1" w:after="100" w:afterAutospacing="1"/>
        <w:jc w:val="both"/>
        <w:rPr>
          <w:rFonts w:ascii="Arial" w:hAnsi="Arial" w:cs="Arial"/>
        </w:rPr>
      </w:pPr>
      <w:r w:rsidRPr="00423743">
        <w:rPr>
          <w:rFonts w:ascii="Arial" w:hAnsi="Arial" w:cs="Arial"/>
        </w:rPr>
        <w:t xml:space="preserve">Incentivar el proceso de estructuración del pensamiento, de la imaginación creadora, las formas de expresión personal y de comunicación verbal y gráfica. </w:t>
      </w:r>
    </w:p>
    <w:p w:rsidR="00EA36A0" w:rsidRPr="00423743" w:rsidRDefault="00EA36A0" w:rsidP="00731732">
      <w:pPr>
        <w:numPr>
          <w:ilvl w:val="0"/>
          <w:numId w:val="18"/>
        </w:numPr>
        <w:spacing w:before="100" w:beforeAutospacing="1" w:after="100" w:afterAutospacing="1"/>
        <w:jc w:val="both"/>
        <w:rPr>
          <w:rFonts w:ascii="Arial" w:hAnsi="Arial" w:cs="Arial"/>
        </w:rPr>
      </w:pPr>
      <w:r w:rsidRPr="00423743">
        <w:rPr>
          <w:rFonts w:ascii="Arial" w:hAnsi="Arial" w:cs="Arial"/>
        </w:rPr>
        <w:t xml:space="preserve">Favorecer el proceso de maduración de los niños en lo sensorio-motor, la manifestación lúdica y estética, la iniciación deportiva y artística, el crecimiento socio afectivo, y los valores éticos. </w:t>
      </w:r>
    </w:p>
    <w:p w:rsidR="00EA36A0" w:rsidRPr="00423743" w:rsidRDefault="00EA36A0" w:rsidP="00731732">
      <w:pPr>
        <w:numPr>
          <w:ilvl w:val="0"/>
          <w:numId w:val="18"/>
        </w:numPr>
        <w:spacing w:before="100" w:beforeAutospacing="1" w:after="100" w:afterAutospacing="1"/>
        <w:jc w:val="both"/>
        <w:rPr>
          <w:rFonts w:ascii="Arial" w:hAnsi="Arial" w:cs="Arial"/>
        </w:rPr>
      </w:pPr>
      <w:r w:rsidRPr="00423743">
        <w:rPr>
          <w:rFonts w:ascii="Arial" w:hAnsi="Arial" w:cs="Arial"/>
        </w:rPr>
        <w:t xml:space="preserve">Estimular hábitos de integración social, de convivencia grupal, de solidaridad y cooperación y de conservación del medio ambiente. </w:t>
      </w:r>
    </w:p>
    <w:p w:rsidR="00EA36A0" w:rsidRPr="00423743" w:rsidRDefault="00EA36A0" w:rsidP="00731732">
      <w:pPr>
        <w:numPr>
          <w:ilvl w:val="0"/>
          <w:numId w:val="18"/>
        </w:numPr>
        <w:spacing w:before="100" w:beforeAutospacing="1" w:after="100" w:afterAutospacing="1"/>
        <w:jc w:val="both"/>
        <w:rPr>
          <w:rFonts w:ascii="Arial" w:hAnsi="Arial" w:cs="Arial"/>
        </w:rPr>
      </w:pPr>
      <w:r w:rsidRPr="004B4673">
        <w:rPr>
          <w:rFonts w:ascii="Arial" w:hAnsi="Arial" w:cs="Arial"/>
          <w:color w:val="000000"/>
        </w:rPr>
        <w:t xml:space="preserve">Desarrollar la </w:t>
      </w:r>
      <w:hyperlink r:id="rId98" w:tooltip="Creatividad" w:history="1">
        <w:r w:rsidRPr="004B4673">
          <w:rPr>
            <w:rStyle w:val="Hipervnculo"/>
            <w:rFonts w:ascii="Arial" w:hAnsi="Arial" w:cs="Arial"/>
            <w:color w:val="000000"/>
          </w:rPr>
          <w:t>creatividad</w:t>
        </w:r>
      </w:hyperlink>
      <w:r w:rsidRPr="004B4673">
        <w:rPr>
          <w:rFonts w:ascii="Arial" w:hAnsi="Arial" w:cs="Arial"/>
          <w:color w:val="000000"/>
        </w:rPr>
        <w:t xml:space="preserve"> del i</w:t>
      </w:r>
      <w:r w:rsidRPr="00423743">
        <w:rPr>
          <w:rFonts w:ascii="Arial" w:hAnsi="Arial" w:cs="Arial"/>
        </w:rPr>
        <w:t xml:space="preserve">ndividuo. </w:t>
      </w:r>
    </w:p>
    <w:p w:rsidR="00EA36A0" w:rsidRPr="00423743" w:rsidRDefault="00EA36A0" w:rsidP="00731732">
      <w:pPr>
        <w:numPr>
          <w:ilvl w:val="0"/>
          <w:numId w:val="18"/>
        </w:numPr>
        <w:spacing w:before="100" w:beforeAutospacing="1" w:after="100" w:afterAutospacing="1"/>
        <w:jc w:val="both"/>
        <w:rPr>
          <w:rFonts w:ascii="Arial" w:hAnsi="Arial" w:cs="Arial"/>
        </w:rPr>
      </w:pPr>
      <w:r w:rsidRPr="00423743">
        <w:rPr>
          <w:rFonts w:ascii="Arial" w:hAnsi="Arial" w:cs="Arial"/>
        </w:rPr>
        <w:t xml:space="preserve">Fortalecer la vinculación entre la institución educativa y la familia. </w:t>
      </w:r>
    </w:p>
    <w:p w:rsidR="00EA36A0" w:rsidRPr="00423743" w:rsidRDefault="00EA36A0" w:rsidP="00731732">
      <w:pPr>
        <w:numPr>
          <w:ilvl w:val="0"/>
          <w:numId w:val="18"/>
        </w:numPr>
        <w:spacing w:before="100" w:beforeAutospacing="1" w:after="100" w:afterAutospacing="1"/>
        <w:jc w:val="both"/>
        <w:rPr>
          <w:rFonts w:ascii="Arial" w:hAnsi="Arial" w:cs="Arial"/>
        </w:rPr>
      </w:pPr>
      <w:r w:rsidRPr="00423743">
        <w:rPr>
          <w:rFonts w:ascii="Arial" w:hAnsi="Arial" w:cs="Arial"/>
        </w:rPr>
        <w:t xml:space="preserve">Prevenir y atender las desigualdades físicas, psíquicas y sociales originadas en diferencias de orden biológico, nutricional, familiar y ambiental mediante programas especiales y acciones </w:t>
      </w:r>
    </w:p>
    <w:p w:rsidR="00315AB1" w:rsidRDefault="00315AB1" w:rsidP="00731732">
      <w:pPr>
        <w:pStyle w:val="Ttulo2"/>
        <w:jc w:val="both"/>
        <w:rPr>
          <w:rStyle w:val="mw-headline"/>
          <w:rFonts w:ascii="Arial" w:hAnsi="Arial" w:cs="Arial"/>
          <w:sz w:val="24"/>
          <w:szCs w:val="24"/>
        </w:rPr>
      </w:pPr>
    </w:p>
    <w:p w:rsidR="00EA36A0" w:rsidRDefault="004964FD" w:rsidP="00BE457A">
      <w:pPr>
        <w:pStyle w:val="Ttulo2"/>
        <w:jc w:val="center"/>
        <w:rPr>
          <w:rStyle w:val="mw-headline"/>
          <w:sz w:val="28"/>
          <w:szCs w:val="28"/>
        </w:rPr>
      </w:pPr>
      <w:r>
        <w:rPr>
          <w:rStyle w:val="mw-headline"/>
          <w:sz w:val="28"/>
          <w:szCs w:val="28"/>
        </w:rPr>
        <w:t xml:space="preserve">7.1 </w:t>
      </w:r>
      <w:r w:rsidR="00EA36A0" w:rsidRPr="00AC7815">
        <w:rPr>
          <w:rStyle w:val="mw-headline"/>
          <w:sz w:val="28"/>
          <w:szCs w:val="28"/>
        </w:rPr>
        <w:t>Concepto de educación</w:t>
      </w:r>
    </w:p>
    <w:p w:rsidR="00AC7815" w:rsidRPr="00AC7815" w:rsidRDefault="00AC7815" w:rsidP="00AC7815">
      <w:pPr>
        <w:pStyle w:val="Ttulo2"/>
        <w:jc w:val="center"/>
        <w:rPr>
          <w:sz w:val="28"/>
          <w:szCs w:val="28"/>
        </w:rPr>
      </w:pPr>
    </w:p>
    <w:p w:rsidR="00E5677A" w:rsidRPr="0064669A" w:rsidRDefault="00EA36A0" w:rsidP="00E5677A">
      <w:pPr>
        <w:jc w:val="both"/>
        <w:rPr>
          <w:b/>
        </w:rPr>
      </w:pPr>
      <w:r w:rsidRPr="0064669A">
        <w:rPr>
          <w:b/>
        </w:rPr>
        <w:t>Nivel de alfabetismo</w:t>
      </w:r>
      <w:r w:rsidR="00E5677A" w:rsidRPr="0064669A">
        <w:rPr>
          <w:b/>
        </w:rPr>
        <w:t>:</w:t>
      </w:r>
    </w:p>
    <w:p w:rsidR="007A6C39" w:rsidRDefault="007A6C39" w:rsidP="00E5677A">
      <w:pPr>
        <w:jc w:val="both"/>
      </w:pPr>
    </w:p>
    <w:p w:rsidR="00AC7815" w:rsidRPr="00E5677A" w:rsidRDefault="00AC7815" w:rsidP="00E5677A">
      <w:pPr>
        <w:jc w:val="both"/>
        <w:rPr>
          <w:rFonts w:ascii="Arial" w:hAnsi="Arial" w:cs="Arial"/>
        </w:rPr>
      </w:pPr>
    </w:p>
    <w:p w:rsidR="00EA36A0" w:rsidRDefault="00EA36A0" w:rsidP="00731732">
      <w:pPr>
        <w:pStyle w:val="NormalWeb"/>
        <w:jc w:val="both"/>
        <w:rPr>
          <w:rFonts w:ascii="Arial" w:hAnsi="Arial" w:cs="Arial"/>
        </w:rPr>
      </w:pPr>
      <w:smartTag w:uri="urn:schemas-microsoft-com:office:smarttags" w:element="PersonName">
        <w:smartTagPr>
          <w:attr w:name="ProductID" w:val="La Educaci￳n"/>
        </w:smartTagPr>
        <w:r w:rsidRPr="00423743">
          <w:rPr>
            <w:rFonts w:ascii="Arial" w:hAnsi="Arial" w:cs="Arial"/>
          </w:rPr>
          <w:t>La Educación</w:t>
        </w:r>
      </w:smartTag>
      <w:r w:rsidRPr="00423743">
        <w:rPr>
          <w:rFonts w:ascii="Arial" w:hAnsi="Arial" w:cs="Arial"/>
        </w:rPr>
        <w:t xml:space="preserve"> es un proceso de </w:t>
      </w:r>
      <w:r w:rsidRPr="004B4673">
        <w:rPr>
          <w:rFonts w:ascii="Arial" w:hAnsi="Arial" w:cs="Arial"/>
          <w:color w:val="000000"/>
        </w:rPr>
        <w:t xml:space="preserve">socialización y </w:t>
      </w:r>
      <w:hyperlink r:id="rId99" w:tooltip="Endoculturación" w:history="1">
        <w:r w:rsidRPr="004B4673">
          <w:rPr>
            <w:rStyle w:val="Hipervnculo"/>
            <w:rFonts w:ascii="Arial" w:hAnsi="Arial" w:cs="Arial"/>
            <w:color w:val="000000"/>
          </w:rPr>
          <w:t>endoculturación</w:t>
        </w:r>
      </w:hyperlink>
      <w:r w:rsidRPr="004B4673">
        <w:rPr>
          <w:rFonts w:ascii="Arial" w:hAnsi="Arial" w:cs="Arial"/>
          <w:color w:val="000000"/>
        </w:rPr>
        <w:t xml:space="preserve"> de las</w:t>
      </w:r>
      <w:r w:rsidRPr="00423743">
        <w:rPr>
          <w:rFonts w:ascii="Arial" w:hAnsi="Arial" w:cs="Arial"/>
        </w:rPr>
        <w:t xml:space="preserve"> personas a través del cual se desarrollan capacidades físicas e intelectuales, habilidades, destrezas, técnicas de estudio y formas de comportamiento ordenadas con un fin social (valores, moderación del diálogo-debate, jerarquía, trabajo en equipo, regulación fisiológica, cuidado de la imagen, etc.).</w:t>
      </w:r>
    </w:p>
    <w:p w:rsidR="00AC7815" w:rsidRPr="00423743" w:rsidRDefault="00AC7815" w:rsidP="00731732">
      <w:pPr>
        <w:pStyle w:val="NormalWeb"/>
        <w:jc w:val="both"/>
        <w:rPr>
          <w:rFonts w:ascii="Arial" w:hAnsi="Arial" w:cs="Arial"/>
        </w:rPr>
      </w:pPr>
    </w:p>
    <w:p w:rsidR="00AC7815" w:rsidRDefault="00EA36A0" w:rsidP="00731732">
      <w:pPr>
        <w:pStyle w:val="NormalWeb"/>
        <w:jc w:val="both"/>
        <w:rPr>
          <w:rFonts w:ascii="Arial" w:hAnsi="Arial" w:cs="Arial"/>
        </w:rPr>
      </w:pPr>
      <w:r w:rsidRPr="00423743">
        <w:rPr>
          <w:rFonts w:ascii="Arial" w:hAnsi="Arial" w:cs="Arial"/>
        </w:rPr>
        <w:t>En muchos países occidentales la educación escolar o reglada es gratuita para todos los estudiantes. Sin embargo, debido a la escasez de escuelas públicas, también existen muchas e</w:t>
      </w:r>
      <w:r w:rsidR="00AC7815">
        <w:rPr>
          <w:rFonts w:ascii="Arial" w:hAnsi="Arial" w:cs="Arial"/>
        </w:rPr>
        <w:t>scuelas privadas y parroquiales</w:t>
      </w:r>
    </w:p>
    <w:p w:rsidR="00AC7815" w:rsidRPr="00423743" w:rsidRDefault="00AC7815" w:rsidP="00731732">
      <w:pPr>
        <w:pStyle w:val="NormalWeb"/>
        <w:jc w:val="both"/>
        <w:rPr>
          <w:rFonts w:ascii="Arial" w:hAnsi="Arial" w:cs="Arial"/>
        </w:rPr>
      </w:pPr>
    </w:p>
    <w:p w:rsidR="00AC7815" w:rsidRPr="00423743" w:rsidRDefault="00EA36A0" w:rsidP="00731732">
      <w:pPr>
        <w:pStyle w:val="NormalWeb"/>
        <w:jc w:val="both"/>
        <w:rPr>
          <w:rFonts w:ascii="Arial" w:hAnsi="Arial" w:cs="Arial"/>
        </w:rPr>
      </w:pPr>
      <w:r w:rsidRPr="00423743">
        <w:rPr>
          <w:rFonts w:ascii="Arial" w:hAnsi="Arial" w:cs="Arial"/>
        </w:rPr>
        <w:lastRenderedPageBreak/>
        <w:t xml:space="preserve">La función de la educación es ayudar y orientar al educado para conservar y utilizar los valores de la cultura que se le imparte (p.e. la occidental -democrática y cristiana-), fortaleciendo la identidad nacional. La educación abarca muchos ámbitos; como la educación </w:t>
      </w:r>
      <w:r w:rsidR="00E5677A" w:rsidRPr="00423743">
        <w:rPr>
          <w:rFonts w:ascii="Arial" w:hAnsi="Arial" w:cs="Arial"/>
        </w:rPr>
        <w:t>formal, informal</w:t>
      </w:r>
      <w:r w:rsidRPr="00423743">
        <w:rPr>
          <w:rFonts w:ascii="Arial" w:hAnsi="Arial" w:cs="Arial"/>
        </w:rPr>
        <w:t xml:space="preserve"> y no formal.</w:t>
      </w:r>
    </w:p>
    <w:p w:rsidR="00AC7815" w:rsidRDefault="00EA36A0" w:rsidP="00731732">
      <w:pPr>
        <w:pStyle w:val="NormalWeb"/>
        <w:jc w:val="both"/>
        <w:rPr>
          <w:rFonts w:ascii="Arial" w:hAnsi="Arial" w:cs="Arial"/>
        </w:rPr>
      </w:pPr>
      <w:r w:rsidRPr="00423743">
        <w:rPr>
          <w:rFonts w:ascii="Arial" w:hAnsi="Arial" w:cs="Arial"/>
        </w:rPr>
        <w:br/>
        <w:t xml:space="preserve">Pero el término educación se refiere sobre todo a la influencia ordenada ejercida sobre una persona para formarla y desarrollarla a varios niveles complementarios; en la mayoría de las culturas es la acción ejercida por la generación adulta sobre la joven para transmitir y conservar su existencia colectiva. </w:t>
      </w:r>
    </w:p>
    <w:p w:rsidR="00AC7815" w:rsidRDefault="00AC7815" w:rsidP="00731732">
      <w:pPr>
        <w:pStyle w:val="NormalWeb"/>
        <w:jc w:val="both"/>
        <w:rPr>
          <w:rFonts w:ascii="Arial" w:hAnsi="Arial" w:cs="Arial"/>
        </w:rPr>
      </w:pPr>
    </w:p>
    <w:p w:rsidR="007A6C39" w:rsidRDefault="007A6C39" w:rsidP="00731732">
      <w:pPr>
        <w:pStyle w:val="NormalWeb"/>
        <w:jc w:val="both"/>
        <w:rPr>
          <w:rFonts w:ascii="Arial" w:hAnsi="Arial" w:cs="Arial"/>
        </w:rPr>
      </w:pPr>
    </w:p>
    <w:p w:rsidR="007A6C39" w:rsidRDefault="007A6C39" w:rsidP="00731732">
      <w:pPr>
        <w:pStyle w:val="NormalWeb"/>
        <w:jc w:val="both"/>
        <w:rPr>
          <w:rFonts w:ascii="Arial" w:hAnsi="Arial" w:cs="Arial"/>
        </w:rPr>
      </w:pPr>
    </w:p>
    <w:p w:rsidR="00EA36A0" w:rsidRDefault="00EA36A0" w:rsidP="00731732">
      <w:pPr>
        <w:pStyle w:val="NormalWeb"/>
        <w:jc w:val="both"/>
        <w:rPr>
          <w:rFonts w:ascii="Arial" w:hAnsi="Arial" w:cs="Arial"/>
        </w:rPr>
      </w:pPr>
      <w:r w:rsidRPr="00423743">
        <w:rPr>
          <w:rFonts w:ascii="Arial" w:hAnsi="Arial" w:cs="Arial"/>
        </w:rPr>
        <w:t>Es un ingrediente fundamental en la vida del ser humano y la sociedad y se remonta a los orígenes mismos del ser humano. La educación es lo que transmite la cultura, permitiendo su evolución.</w:t>
      </w:r>
    </w:p>
    <w:p w:rsidR="007A6C39" w:rsidRPr="00423743" w:rsidRDefault="007A6C39" w:rsidP="00731732">
      <w:pPr>
        <w:pStyle w:val="NormalWeb"/>
        <w:jc w:val="both"/>
        <w:rPr>
          <w:rFonts w:ascii="Arial" w:hAnsi="Arial" w:cs="Arial"/>
        </w:rPr>
      </w:pPr>
    </w:p>
    <w:p w:rsidR="00EA36A0" w:rsidRPr="00423743" w:rsidRDefault="00EA36A0" w:rsidP="00731732">
      <w:pPr>
        <w:pStyle w:val="NormalWeb"/>
        <w:jc w:val="both"/>
        <w:rPr>
          <w:rFonts w:ascii="Arial" w:hAnsi="Arial" w:cs="Arial"/>
        </w:rPr>
      </w:pPr>
      <w:r w:rsidRPr="00423743">
        <w:rPr>
          <w:rFonts w:ascii="Arial" w:hAnsi="Arial" w:cs="Arial"/>
        </w:rPr>
        <w:t>En azul podemos observar los países desarrollos(es decir, los que tienen una buena educación). En estos países la educación es gratuita y a los chicos/as se le dan muchas oportunidades de tener un buen futuro.</w:t>
      </w:r>
    </w:p>
    <w:p w:rsidR="007A6C39" w:rsidRDefault="007A6C39" w:rsidP="00731732">
      <w:pPr>
        <w:pStyle w:val="Ttulo2"/>
        <w:jc w:val="both"/>
        <w:rPr>
          <w:rStyle w:val="mw-headline"/>
          <w:rFonts w:ascii="Arial" w:hAnsi="Arial" w:cs="Arial"/>
          <w:sz w:val="24"/>
          <w:szCs w:val="24"/>
        </w:rPr>
      </w:pPr>
      <w:bookmarkStart w:id="5" w:name="Educaci.C3.B3n_a_lo_largo_de_la_vida"/>
      <w:bookmarkEnd w:id="5"/>
    </w:p>
    <w:p w:rsidR="00EA36A0" w:rsidRPr="00AC7815" w:rsidRDefault="004964FD" w:rsidP="00AC7815">
      <w:pPr>
        <w:pStyle w:val="Ttulo2"/>
        <w:jc w:val="center"/>
        <w:rPr>
          <w:sz w:val="28"/>
          <w:szCs w:val="28"/>
        </w:rPr>
      </w:pPr>
      <w:r>
        <w:rPr>
          <w:rStyle w:val="mw-headline"/>
          <w:sz w:val="28"/>
          <w:szCs w:val="28"/>
        </w:rPr>
        <w:t xml:space="preserve">7.2 </w:t>
      </w:r>
      <w:r w:rsidR="00EA36A0" w:rsidRPr="00AC7815">
        <w:rPr>
          <w:rStyle w:val="mw-headline"/>
          <w:sz w:val="28"/>
          <w:szCs w:val="28"/>
        </w:rPr>
        <w:t>Educación a lo largo de la vida</w:t>
      </w:r>
    </w:p>
    <w:p w:rsidR="00E5677A" w:rsidRPr="00423743" w:rsidRDefault="00E5677A" w:rsidP="00731732">
      <w:pPr>
        <w:pStyle w:val="Ttulo2"/>
        <w:jc w:val="both"/>
        <w:rPr>
          <w:rFonts w:ascii="Arial" w:hAnsi="Arial" w:cs="Arial"/>
          <w:sz w:val="24"/>
          <w:szCs w:val="24"/>
        </w:rPr>
      </w:pPr>
    </w:p>
    <w:p w:rsidR="00EA36A0" w:rsidRPr="00171280" w:rsidRDefault="00EA36A0" w:rsidP="00731732">
      <w:pPr>
        <w:pStyle w:val="NormalWeb"/>
        <w:jc w:val="both"/>
        <w:rPr>
          <w:rFonts w:ascii="Arial" w:hAnsi="Arial" w:cs="Arial"/>
          <w:color w:val="000000"/>
        </w:rPr>
      </w:pPr>
      <w:r w:rsidRPr="00171280">
        <w:rPr>
          <w:rFonts w:ascii="Arial" w:hAnsi="Arial" w:cs="Arial"/>
          <w:color w:val="000000"/>
        </w:rPr>
        <w:t xml:space="preserve">Existen diversos conceptos que intentan analizar el fenómeno educativo, en relación al discurrir temporal en las personas. Así, conceptos como </w:t>
      </w:r>
      <w:r w:rsidRPr="004B4673">
        <w:rPr>
          <w:rFonts w:ascii="Arial" w:hAnsi="Arial" w:cs="Arial"/>
          <w:bCs/>
          <w:color w:val="000000"/>
        </w:rPr>
        <w:t>educación permanente</w:t>
      </w:r>
      <w:r w:rsidRPr="004B4673">
        <w:rPr>
          <w:rFonts w:ascii="Arial" w:hAnsi="Arial" w:cs="Arial"/>
          <w:color w:val="000000"/>
        </w:rPr>
        <w:t xml:space="preserve">, </w:t>
      </w:r>
      <w:r w:rsidRPr="004B4673">
        <w:rPr>
          <w:rFonts w:ascii="Arial" w:hAnsi="Arial" w:cs="Arial"/>
          <w:bCs/>
          <w:color w:val="000000"/>
        </w:rPr>
        <w:t>educación continua</w:t>
      </w:r>
      <w:r w:rsidRPr="004B4673">
        <w:rPr>
          <w:rFonts w:ascii="Arial" w:hAnsi="Arial" w:cs="Arial"/>
          <w:color w:val="000000"/>
        </w:rPr>
        <w:t xml:space="preserve">, </w:t>
      </w:r>
      <w:hyperlink r:id="rId100" w:tooltip="Andragogía" w:history="1">
        <w:r w:rsidRPr="004B4673">
          <w:rPr>
            <w:rStyle w:val="Hipervnculo"/>
            <w:rFonts w:ascii="Arial" w:hAnsi="Arial" w:cs="Arial"/>
            <w:color w:val="000000"/>
          </w:rPr>
          <w:t>Andragogía</w:t>
        </w:r>
      </w:hyperlink>
      <w:r w:rsidRPr="004B4673">
        <w:rPr>
          <w:rFonts w:ascii="Arial" w:hAnsi="Arial" w:cs="Arial"/>
          <w:color w:val="000000"/>
        </w:rPr>
        <w:t xml:space="preserve"> o </w:t>
      </w:r>
      <w:r w:rsidRPr="004B4673">
        <w:rPr>
          <w:rFonts w:ascii="Arial" w:hAnsi="Arial" w:cs="Arial"/>
          <w:bCs/>
          <w:color w:val="000000"/>
        </w:rPr>
        <w:t>educación de adultos</w:t>
      </w:r>
      <w:r w:rsidRPr="004B4673">
        <w:rPr>
          <w:rFonts w:ascii="Arial" w:hAnsi="Arial" w:cs="Arial"/>
          <w:color w:val="000000"/>
        </w:rPr>
        <w:t xml:space="preserve"> tienen</w:t>
      </w:r>
      <w:r w:rsidRPr="00171280">
        <w:rPr>
          <w:rFonts w:ascii="Arial" w:hAnsi="Arial" w:cs="Arial"/>
          <w:color w:val="000000"/>
        </w:rPr>
        <w:t xml:space="preserve"> aspectos comunes pero también matices importantes que los diferencian y los enriquecen.</w:t>
      </w:r>
    </w:p>
    <w:p w:rsidR="00E5677A" w:rsidRPr="00171280" w:rsidRDefault="00E5677A" w:rsidP="00731732">
      <w:pPr>
        <w:pStyle w:val="NormalWeb"/>
        <w:jc w:val="both"/>
        <w:rPr>
          <w:rFonts w:ascii="Arial" w:hAnsi="Arial" w:cs="Arial"/>
          <w:color w:val="000000"/>
        </w:rPr>
      </w:pPr>
    </w:p>
    <w:p w:rsidR="00AC7815" w:rsidRPr="00171280" w:rsidRDefault="00EA36A0" w:rsidP="00731732">
      <w:pPr>
        <w:pStyle w:val="NormalWeb"/>
        <w:jc w:val="both"/>
        <w:rPr>
          <w:rFonts w:ascii="Arial" w:hAnsi="Arial" w:cs="Arial"/>
          <w:color w:val="000000"/>
        </w:rPr>
      </w:pPr>
      <w:r w:rsidRPr="00171280">
        <w:rPr>
          <w:rFonts w:ascii="Arial" w:hAnsi="Arial" w:cs="Arial"/>
          <w:color w:val="000000"/>
        </w:rPr>
        <w:t xml:space="preserve">Según estudios, los niños de ocho años </w:t>
      </w:r>
      <w:hyperlink r:id="rId101" w:tooltip="Condicionamiento operante" w:history="1">
        <w:r w:rsidRPr="00171280">
          <w:rPr>
            <w:rStyle w:val="Hipervnculo"/>
            <w:rFonts w:ascii="Arial" w:hAnsi="Arial" w:cs="Arial"/>
            <w:color w:val="000000"/>
          </w:rPr>
          <w:t>aprenden mejor premiando su desarrollo</w:t>
        </w:r>
      </w:hyperlink>
      <w:r w:rsidRPr="00171280">
        <w:rPr>
          <w:rFonts w:ascii="Arial" w:hAnsi="Arial" w:cs="Arial"/>
          <w:color w:val="000000"/>
        </w:rPr>
        <w:t xml:space="preserve"> y no atienden a los </w:t>
      </w:r>
      <w:hyperlink r:id="rId102" w:tooltip="Castigo (psicología)" w:history="1">
        <w:r w:rsidRPr="00171280">
          <w:rPr>
            <w:rStyle w:val="Hipervnculo"/>
            <w:rFonts w:ascii="Arial" w:hAnsi="Arial" w:cs="Arial"/>
            <w:color w:val="000000"/>
          </w:rPr>
          <w:t>castigos</w:t>
        </w:r>
      </w:hyperlink>
      <w:r w:rsidRPr="00171280">
        <w:rPr>
          <w:rFonts w:ascii="Arial" w:hAnsi="Arial" w:cs="Arial"/>
          <w:color w:val="000000"/>
        </w:rPr>
        <w:t xml:space="preserve"> mientras los de doce, al contrario, </w:t>
      </w:r>
      <w:hyperlink r:id="rId103" w:tooltip="Entrenamiento de omisión" w:history="1">
        <w:r w:rsidRPr="00171280">
          <w:rPr>
            <w:rStyle w:val="Hipervnculo"/>
            <w:rFonts w:ascii="Arial" w:hAnsi="Arial" w:cs="Arial"/>
            <w:color w:val="000000"/>
          </w:rPr>
          <w:t>aprenden más al reaccionar de forma negativa</w:t>
        </w:r>
      </w:hyperlink>
      <w:r w:rsidRPr="00171280">
        <w:rPr>
          <w:rFonts w:ascii="Arial" w:hAnsi="Arial" w:cs="Arial"/>
          <w:color w:val="000000"/>
        </w:rPr>
        <w:t xml:space="preserve"> ante sus errores. </w:t>
      </w:r>
    </w:p>
    <w:p w:rsidR="00E5677A" w:rsidRDefault="00E5677A" w:rsidP="00731732">
      <w:pPr>
        <w:pStyle w:val="NormalWeb"/>
        <w:jc w:val="both"/>
        <w:rPr>
          <w:rFonts w:ascii="Arial" w:hAnsi="Arial" w:cs="Arial"/>
        </w:rPr>
      </w:pPr>
    </w:p>
    <w:p w:rsidR="00A55552" w:rsidRDefault="00EA36A0" w:rsidP="00731732">
      <w:pPr>
        <w:pStyle w:val="NormalWeb"/>
        <w:jc w:val="both"/>
        <w:rPr>
          <w:rFonts w:ascii="Arial" w:hAnsi="Arial" w:cs="Arial"/>
        </w:rPr>
      </w:pPr>
      <w:r w:rsidRPr="00423743">
        <w:rPr>
          <w:rFonts w:ascii="Arial" w:hAnsi="Arial" w:cs="Arial"/>
        </w:rPr>
        <w:t>Los adultos también siguen esta norma general y observan más sus fallos aunque de forma más eficiente</w:t>
      </w:r>
      <w:r w:rsidR="00423743">
        <w:rPr>
          <w:rFonts w:ascii="Arial" w:hAnsi="Arial" w:cs="Arial"/>
        </w:rPr>
        <w:t>.</w:t>
      </w:r>
    </w:p>
    <w:p w:rsidR="00315AB1" w:rsidRDefault="00315AB1" w:rsidP="00731732">
      <w:pPr>
        <w:pStyle w:val="NormalWeb"/>
        <w:jc w:val="both"/>
        <w:rPr>
          <w:rFonts w:ascii="Arial" w:hAnsi="Arial" w:cs="Arial"/>
          <w:b/>
          <w:u w:val="single"/>
        </w:rPr>
      </w:pPr>
    </w:p>
    <w:p w:rsidR="00E5677A" w:rsidRDefault="00E5677A" w:rsidP="00315AB1">
      <w:pPr>
        <w:pStyle w:val="NormalWeb"/>
        <w:jc w:val="center"/>
        <w:rPr>
          <w:rFonts w:ascii="Arial" w:hAnsi="Arial" w:cs="Arial"/>
          <w:b/>
          <w:u w:val="single"/>
        </w:rPr>
      </w:pPr>
    </w:p>
    <w:p w:rsidR="00E5677A" w:rsidRDefault="00E5677A" w:rsidP="00315AB1">
      <w:pPr>
        <w:pStyle w:val="NormalWeb"/>
        <w:jc w:val="center"/>
        <w:rPr>
          <w:rFonts w:ascii="Arial" w:hAnsi="Arial" w:cs="Arial"/>
          <w:b/>
          <w:u w:val="single"/>
        </w:rPr>
      </w:pPr>
    </w:p>
    <w:p w:rsidR="00046C14" w:rsidRDefault="00046C14" w:rsidP="00D41105">
      <w:pPr>
        <w:pStyle w:val="NormalWeb"/>
        <w:jc w:val="center"/>
        <w:rPr>
          <w:b/>
          <w:bCs/>
          <w:color w:val="000000"/>
          <w:sz w:val="28"/>
          <w:szCs w:val="28"/>
          <w:u w:val="single"/>
        </w:rPr>
      </w:pPr>
    </w:p>
    <w:p w:rsidR="007A6C39" w:rsidRPr="004964FD" w:rsidRDefault="004964FD" w:rsidP="00D41105">
      <w:pPr>
        <w:pStyle w:val="NormalWeb"/>
        <w:jc w:val="center"/>
        <w:rPr>
          <w:b/>
          <w:bCs/>
          <w:color w:val="000000"/>
          <w:sz w:val="28"/>
          <w:szCs w:val="28"/>
          <w:u w:val="single"/>
        </w:rPr>
      </w:pPr>
      <w:r w:rsidRPr="004964FD">
        <w:rPr>
          <w:b/>
          <w:bCs/>
          <w:color w:val="000000"/>
          <w:sz w:val="28"/>
          <w:szCs w:val="28"/>
          <w:u w:val="single"/>
        </w:rPr>
        <w:t xml:space="preserve">8. </w:t>
      </w:r>
      <w:r w:rsidR="00D41105" w:rsidRPr="004964FD">
        <w:rPr>
          <w:b/>
          <w:bCs/>
          <w:color w:val="000000"/>
          <w:sz w:val="28"/>
          <w:szCs w:val="28"/>
          <w:u w:val="single"/>
        </w:rPr>
        <w:t>Técnica de enseñanza</w:t>
      </w:r>
    </w:p>
    <w:p w:rsidR="00D41105" w:rsidRPr="00D41105" w:rsidRDefault="00D41105" w:rsidP="00D41105">
      <w:pPr>
        <w:pStyle w:val="NormalWeb"/>
        <w:rPr>
          <w:b/>
          <w:sz w:val="28"/>
          <w:szCs w:val="28"/>
          <w:u w:val="single"/>
        </w:rPr>
      </w:pPr>
    </w:p>
    <w:p w:rsidR="00556DA2" w:rsidRPr="00D41105" w:rsidRDefault="00D41105" w:rsidP="00D41105">
      <w:pPr>
        <w:shd w:val="clear" w:color="auto" w:fill="FFFFFF"/>
        <w:spacing w:before="151" w:after="151" w:line="301" w:lineRule="atLeast"/>
        <w:jc w:val="both"/>
        <w:rPr>
          <w:rFonts w:ascii="Arial" w:hAnsi="Arial" w:cs="Arial"/>
          <w:color w:val="000000"/>
        </w:rPr>
      </w:pPr>
      <w:r>
        <w:rPr>
          <w:rFonts w:ascii="Arial" w:hAnsi="Arial" w:cs="Arial"/>
          <w:color w:val="000000"/>
        </w:rPr>
        <w:t>T</w:t>
      </w:r>
      <w:r w:rsidR="00556DA2" w:rsidRPr="00D41105">
        <w:rPr>
          <w:rFonts w:ascii="Arial" w:hAnsi="Arial" w:cs="Arial"/>
          <w:color w:val="000000"/>
        </w:rPr>
        <w:t xml:space="preserve">iene un significado que se refiere a la manera de utilizar los </w:t>
      </w:r>
      <w:hyperlink r:id="rId104" w:history="1">
        <w:r w:rsidR="00556DA2" w:rsidRPr="00D41105">
          <w:rPr>
            <w:rStyle w:val="Hipervnculo"/>
            <w:rFonts w:ascii="Arial" w:hAnsi="Arial" w:cs="Arial"/>
            <w:color w:val="000000"/>
          </w:rPr>
          <w:t>recursos</w:t>
        </w:r>
      </w:hyperlink>
      <w:r w:rsidR="00556DA2" w:rsidRPr="00D41105">
        <w:rPr>
          <w:rFonts w:ascii="Arial" w:hAnsi="Arial" w:cs="Arial"/>
          <w:color w:val="000000"/>
        </w:rPr>
        <w:t xml:space="preserve"> didácticos para un efectivización del </w:t>
      </w:r>
      <w:hyperlink r:id="rId105" w:history="1">
        <w:r w:rsidR="00556DA2" w:rsidRPr="00D41105">
          <w:rPr>
            <w:rStyle w:val="Hipervnculo"/>
            <w:rFonts w:ascii="Arial" w:hAnsi="Arial" w:cs="Arial"/>
            <w:color w:val="000000"/>
          </w:rPr>
          <w:t>aprendizaje</w:t>
        </w:r>
      </w:hyperlink>
      <w:r w:rsidR="00556DA2" w:rsidRPr="00D41105">
        <w:rPr>
          <w:rFonts w:ascii="Arial" w:hAnsi="Arial" w:cs="Arial"/>
          <w:color w:val="000000"/>
        </w:rPr>
        <w:t xml:space="preserve"> en el educando. Conviene al modo de actuar, objetivamente, para alcanzar una meta.</w:t>
      </w:r>
    </w:p>
    <w:p w:rsidR="00556DA2" w:rsidRPr="00D41105" w:rsidRDefault="00556DA2" w:rsidP="00D41105">
      <w:pPr>
        <w:pStyle w:val="NormalWeb"/>
        <w:jc w:val="both"/>
        <w:rPr>
          <w:rStyle w:val="corchete-llamada1"/>
          <w:rFonts w:ascii="Arial" w:hAnsi="Arial" w:cs="Arial"/>
          <w:b/>
          <w:vanish w:val="0"/>
          <w:color w:val="0000FF"/>
          <w:vertAlign w:val="superscript"/>
        </w:rPr>
      </w:pPr>
    </w:p>
    <w:p w:rsidR="00556DA2" w:rsidRDefault="00556DA2" w:rsidP="00D41105">
      <w:pPr>
        <w:autoSpaceDE w:val="0"/>
        <w:autoSpaceDN w:val="0"/>
        <w:adjustRightInd w:val="0"/>
        <w:jc w:val="both"/>
        <w:rPr>
          <w:rFonts w:ascii="Arial" w:hAnsi="Arial" w:cs="Arial"/>
        </w:rPr>
      </w:pPr>
      <w:r w:rsidRPr="00D41105">
        <w:rPr>
          <w:rFonts w:ascii="Arial" w:hAnsi="Arial" w:cs="Arial"/>
        </w:rPr>
        <w:t>Una técnica de enseñanza es un tipo de acción concreta, planificada por el</w:t>
      </w:r>
      <w:r w:rsidR="00D41105">
        <w:rPr>
          <w:rFonts w:ascii="Arial" w:hAnsi="Arial" w:cs="Arial"/>
        </w:rPr>
        <w:t xml:space="preserve"> d</w:t>
      </w:r>
      <w:r w:rsidR="00D41105" w:rsidRPr="00D41105">
        <w:rPr>
          <w:rFonts w:ascii="Arial" w:hAnsi="Arial" w:cs="Arial"/>
        </w:rPr>
        <w:t>ocente</w:t>
      </w:r>
      <w:r w:rsidRPr="00D41105">
        <w:rPr>
          <w:rFonts w:ascii="Arial" w:hAnsi="Arial" w:cs="Arial"/>
        </w:rPr>
        <w:t xml:space="preserve"> y llevada a cabo por el propio docente y/o sus estudiantes con la</w:t>
      </w:r>
      <w:r w:rsidR="00D41105">
        <w:rPr>
          <w:rFonts w:ascii="Arial" w:hAnsi="Arial" w:cs="Arial"/>
        </w:rPr>
        <w:t xml:space="preserve"> f</w:t>
      </w:r>
      <w:r w:rsidR="00D41105" w:rsidRPr="00D41105">
        <w:rPr>
          <w:rFonts w:ascii="Arial" w:hAnsi="Arial" w:cs="Arial"/>
        </w:rPr>
        <w:t>inalidad</w:t>
      </w:r>
      <w:r w:rsidRPr="00D41105">
        <w:rPr>
          <w:rFonts w:ascii="Arial" w:hAnsi="Arial" w:cs="Arial"/>
        </w:rPr>
        <w:t xml:space="preserve"> de alcanzar objetivos de aprendizaje concretos.</w:t>
      </w:r>
    </w:p>
    <w:p w:rsidR="00D41105" w:rsidRDefault="00D41105" w:rsidP="00D41105">
      <w:pPr>
        <w:autoSpaceDE w:val="0"/>
        <w:autoSpaceDN w:val="0"/>
        <w:adjustRightInd w:val="0"/>
        <w:jc w:val="both"/>
        <w:rPr>
          <w:rFonts w:ascii="Arial" w:hAnsi="Arial" w:cs="Arial"/>
        </w:rPr>
      </w:pPr>
    </w:p>
    <w:p w:rsidR="00D41105" w:rsidRDefault="00D41105" w:rsidP="00D41105">
      <w:pPr>
        <w:autoSpaceDE w:val="0"/>
        <w:autoSpaceDN w:val="0"/>
        <w:adjustRightInd w:val="0"/>
        <w:jc w:val="both"/>
        <w:rPr>
          <w:rFonts w:ascii="Arial" w:hAnsi="Arial" w:cs="Arial"/>
        </w:rPr>
      </w:pPr>
    </w:p>
    <w:p w:rsidR="00D41105" w:rsidRPr="00D41105" w:rsidRDefault="00D41105" w:rsidP="00D41105">
      <w:pPr>
        <w:autoSpaceDE w:val="0"/>
        <w:autoSpaceDN w:val="0"/>
        <w:adjustRightInd w:val="0"/>
        <w:jc w:val="both"/>
        <w:rPr>
          <w:rFonts w:ascii="Arial" w:hAnsi="Arial" w:cs="Arial"/>
        </w:rPr>
      </w:pPr>
    </w:p>
    <w:p w:rsidR="00556DA2" w:rsidRDefault="00556DA2" w:rsidP="00D41105">
      <w:pPr>
        <w:autoSpaceDE w:val="0"/>
        <w:autoSpaceDN w:val="0"/>
        <w:adjustRightInd w:val="0"/>
        <w:jc w:val="both"/>
        <w:rPr>
          <w:rFonts w:ascii="Arial" w:hAnsi="Arial" w:cs="Arial"/>
        </w:rPr>
      </w:pPr>
      <w:r w:rsidRPr="00D41105">
        <w:rPr>
          <w:rFonts w:ascii="Arial" w:hAnsi="Arial" w:cs="Arial"/>
          <w:b/>
          <w:bCs/>
        </w:rPr>
        <w:t xml:space="preserve">Ejemplos: </w:t>
      </w:r>
      <w:r w:rsidR="00D41105">
        <w:rPr>
          <w:rFonts w:ascii="Arial" w:hAnsi="Arial" w:cs="Arial"/>
        </w:rPr>
        <w:t>c</w:t>
      </w:r>
      <w:r w:rsidRPr="00D41105">
        <w:rPr>
          <w:rFonts w:ascii="Arial" w:hAnsi="Arial" w:cs="Arial"/>
        </w:rPr>
        <w:t>onferencia, mesa redond</w:t>
      </w:r>
      <w:r w:rsidR="00D41105">
        <w:rPr>
          <w:rFonts w:ascii="Arial" w:hAnsi="Arial" w:cs="Arial"/>
        </w:rPr>
        <w:t>a, lectura comentada, panel.</w:t>
      </w:r>
    </w:p>
    <w:p w:rsidR="00D41105" w:rsidRDefault="00D41105" w:rsidP="00D41105">
      <w:pPr>
        <w:autoSpaceDE w:val="0"/>
        <w:autoSpaceDN w:val="0"/>
        <w:adjustRightInd w:val="0"/>
        <w:jc w:val="both"/>
        <w:rPr>
          <w:rFonts w:ascii="Arial" w:hAnsi="Arial" w:cs="Arial"/>
        </w:rPr>
      </w:pPr>
    </w:p>
    <w:p w:rsidR="00D41105" w:rsidRDefault="00D41105" w:rsidP="00D41105">
      <w:pPr>
        <w:autoSpaceDE w:val="0"/>
        <w:autoSpaceDN w:val="0"/>
        <w:adjustRightInd w:val="0"/>
        <w:jc w:val="both"/>
        <w:rPr>
          <w:rFonts w:ascii="Arial" w:hAnsi="Arial" w:cs="Arial"/>
        </w:rPr>
      </w:pPr>
    </w:p>
    <w:p w:rsidR="00D41105" w:rsidRPr="00D41105" w:rsidRDefault="00D41105" w:rsidP="00D41105">
      <w:pPr>
        <w:autoSpaceDE w:val="0"/>
        <w:autoSpaceDN w:val="0"/>
        <w:adjustRightInd w:val="0"/>
        <w:jc w:val="both"/>
        <w:rPr>
          <w:rFonts w:ascii="Arial" w:hAnsi="Arial" w:cs="Arial"/>
        </w:rPr>
      </w:pPr>
    </w:p>
    <w:p w:rsidR="00556DA2" w:rsidRDefault="00556DA2" w:rsidP="00D41105">
      <w:pPr>
        <w:autoSpaceDE w:val="0"/>
        <w:autoSpaceDN w:val="0"/>
        <w:adjustRightInd w:val="0"/>
        <w:jc w:val="both"/>
        <w:rPr>
          <w:rFonts w:ascii="Arial" w:hAnsi="Arial" w:cs="Arial"/>
        </w:rPr>
      </w:pPr>
      <w:r w:rsidRPr="00D41105">
        <w:rPr>
          <w:rFonts w:ascii="Arial" w:hAnsi="Arial" w:cs="Arial"/>
          <w:b/>
          <w:bCs/>
        </w:rPr>
        <w:lastRenderedPageBreak/>
        <w:t xml:space="preserve">Conceptos relacionados: </w:t>
      </w:r>
      <w:r w:rsidR="00D41105">
        <w:rPr>
          <w:rFonts w:ascii="Arial" w:hAnsi="Arial" w:cs="Arial"/>
        </w:rPr>
        <w:t>e</w:t>
      </w:r>
      <w:r w:rsidRPr="00D41105">
        <w:rPr>
          <w:rFonts w:ascii="Arial" w:hAnsi="Arial" w:cs="Arial"/>
        </w:rPr>
        <w:t xml:space="preserve">strategia didáctica, técnicas de enseñanza, actividades de </w:t>
      </w:r>
      <w:r w:rsidR="00D41105" w:rsidRPr="00D41105">
        <w:rPr>
          <w:rFonts w:ascii="Arial" w:hAnsi="Arial" w:cs="Arial"/>
        </w:rPr>
        <w:t>enseñanza aprendizaje</w:t>
      </w:r>
      <w:r w:rsidRPr="00D41105">
        <w:rPr>
          <w:rFonts w:ascii="Arial" w:hAnsi="Arial" w:cs="Arial"/>
        </w:rPr>
        <w:t>.</w:t>
      </w:r>
    </w:p>
    <w:p w:rsidR="00D41105" w:rsidRDefault="00D41105" w:rsidP="00D41105">
      <w:pPr>
        <w:autoSpaceDE w:val="0"/>
        <w:autoSpaceDN w:val="0"/>
        <w:adjustRightInd w:val="0"/>
        <w:jc w:val="both"/>
        <w:rPr>
          <w:rFonts w:ascii="Arial" w:hAnsi="Arial" w:cs="Arial"/>
        </w:rPr>
      </w:pPr>
    </w:p>
    <w:p w:rsidR="00D41105" w:rsidRDefault="00D41105" w:rsidP="00D41105">
      <w:pPr>
        <w:autoSpaceDE w:val="0"/>
        <w:autoSpaceDN w:val="0"/>
        <w:adjustRightInd w:val="0"/>
        <w:jc w:val="both"/>
        <w:rPr>
          <w:rFonts w:ascii="Arial" w:hAnsi="Arial" w:cs="Arial"/>
        </w:rPr>
      </w:pPr>
    </w:p>
    <w:p w:rsidR="00D41105" w:rsidRPr="00D41105" w:rsidRDefault="00D41105" w:rsidP="00D41105">
      <w:pPr>
        <w:autoSpaceDE w:val="0"/>
        <w:autoSpaceDN w:val="0"/>
        <w:adjustRightInd w:val="0"/>
        <w:jc w:val="both"/>
        <w:rPr>
          <w:rFonts w:ascii="Arial" w:hAnsi="Arial" w:cs="Arial"/>
        </w:rPr>
      </w:pPr>
    </w:p>
    <w:p w:rsidR="00556DA2" w:rsidRPr="00D41105" w:rsidRDefault="00556DA2" w:rsidP="00D41105">
      <w:pPr>
        <w:autoSpaceDE w:val="0"/>
        <w:autoSpaceDN w:val="0"/>
        <w:adjustRightInd w:val="0"/>
        <w:jc w:val="both"/>
        <w:rPr>
          <w:rStyle w:val="corchete-llamada1"/>
          <w:rFonts w:ascii="Arial" w:hAnsi="Arial" w:cs="Arial"/>
          <w:b/>
          <w:bCs/>
          <w:vanish w:val="0"/>
        </w:rPr>
      </w:pPr>
      <w:r w:rsidRPr="00D41105">
        <w:rPr>
          <w:rFonts w:ascii="Arial" w:hAnsi="Arial" w:cs="Arial"/>
          <w:b/>
          <w:bCs/>
        </w:rPr>
        <w:t>Características:</w:t>
      </w:r>
      <w:r w:rsidR="00D41105">
        <w:rPr>
          <w:rFonts w:ascii="Arial" w:hAnsi="Arial" w:cs="Arial"/>
          <w:b/>
          <w:bCs/>
        </w:rPr>
        <w:t xml:space="preserve"> </w:t>
      </w:r>
      <w:r w:rsidR="00D41105">
        <w:rPr>
          <w:rFonts w:ascii="Arial" w:hAnsi="Arial" w:cs="Arial"/>
        </w:rPr>
        <w:t>e</w:t>
      </w:r>
      <w:r w:rsidRPr="00D41105">
        <w:rPr>
          <w:rFonts w:ascii="Arial" w:hAnsi="Arial" w:cs="Arial"/>
        </w:rPr>
        <w:t>xposición oral, seminario, trabajo en pequeño grupo</w:t>
      </w:r>
      <w:r w:rsidR="00D41105">
        <w:rPr>
          <w:rFonts w:ascii="Arial" w:hAnsi="Arial" w:cs="Arial"/>
        </w:rPr>
        <w:t>.</w:t>
      </w:r>
    </w:p>
    <w:p w:rsidR="00556DA2" w:rsidRDefault="00556DA2" w:rsidP="007A6C39">
      <w:pPr>
        <w:pStyle w:val="NormalWeb"/>
        <w:jc w:val="center"/>
        <w:rPr>
          <w:rStyle w:val="corchete-llamada1"/>
          <w:rFonts w:ascii="Arial" w:hAnsi="Arial" w:cs="Arial"/>
          <w:b/>
          <w:vanish w:val="0"/>
          <w:color w:val="0000FF"/>
          <w:vertAlign w:val="superscript"/>
        </w:rPr>
      </w:pPr>
    </w:p>
    <w:p w:rsidR="00556DA2" w:rsidRDefault="00556DA2" w:rsidP="007A6C39">
      <w:pPr>
        <w:pStyle w:val="NormalWeb"/>
        <w:jc w:val="center"/>
        <w:rPr>
          <w:rStyle w:val="corchete-llamada1"/>
          <w:rFonts w:ascii="Arial" w:hAnsi="Arial" w:cs="Arial"/>
          <w:b/>
          <w:vanish w:val="0"/>
          <w:color w:val="0000FF"/>
          <w:vertAlign w:val="superscript"/>
        </w:rPr>
      </w:pPr>
    </w:p>
    <w:p w:rsidR="00556DA2" w:rsidRPr="00D41105" w:rsidRDefault="00556DA2" w:rsidP="007A6C39">
      <w:pPr>
        <w:pStyle w:val="NormalWeb"/>
        <w:jc w:val="center"/>
        <w:rPr>
          <w:rStyle w:val="corchete-llamada1"/>
          <w:rFonts w:ascii="Arial" w:hAnsi="Arial" w:cs="Arial"/>
          <w:b/>
          <w:vanish w:val="0"/>
          <w:color w:val="0000FF"/>
          <w:vertAlign w:val="superscript"/>
        </w:rPr>
      </w:pPr>
    </w:p>
    <w:p w:rsidR="00D41105" w:rsidRDefault="00D41105" w:rsidP="00D41105">
      <w:pPr>
        <w:pStyle w:val="NormalWeb"/>
        <w:shd w:val="clear" w:color="auto" w:fill="FFFFFF"/>
        <w:jc w:val="both"/>
        <w:rPr>
          <w:rFonts w:ascii="Arial" w:hAnsi="Arial" w:cs="Arial"/>
        </w:rPr>
      </w:pPr>
    </w:p>
    <w:p w:rsidR="00D41105" w:rsidRDefault="00D41105" w:rsidP="00D41105">
      <w:pPr>
        <w:pStyle w:val="NormalWeb"/>
        <w:shd w:val="clear" w:color="auto" w:fill="FFFFFF"/>
        <w:jc w:val="both"/>
        <w:rPr>
          <w:rFonts w:ascii="Arial" w:hAnsi="Arial" w:cs="Arial"/>
        </w:rPr>
      </w:pPr>
    </w:p>
    <w:p w:rsidR="00D41105" w:rsidRDefault="00D41105" w:rsidP="00D41105">
      <w:pPr>
        <w:pStyle w:val="NormalWeb"/>
        <w:shd w:val="clear" w:color="auto" w:fill="FFFFFF"/>
        <w:jc w:val="both"/>
        <w:rPr>
          <w:rFonts w:ascii="Arial" w:hAnsi="Arial" w:cs="Arial"/>
        </w:rPr>
      </w:pPr>
    </w:p>
    <w:p w:rsidR="00D41105" w:rsidRDefault="00D41105" w:rsidP="00D41105">
      <w:pPr>
        <w:pStyle w:val="NormalWeb"/>
        <w:shd w:val="clear" w:color="auto" w:fill="FFFFFF"/>
        <w:jc w:val="both"/>
        <w:rPr>
          <w:rFonts w:ascii="Arial" w:hAnsi="Arial" w:cs="Arial"/>
        </w:rPr>
      </w:pPr>
      <w:r w:rsidRPr="00D41105">
        <w:rPr>
          <w:rFonts w:ascii="Arial" w:hAnsi="Arial" w:cs="Arial"/>
        </w:rPr>
        <w:t xml:space="preserve">Las estrategias, las técnicas y las actividades se encuentran en diferente nivel. </w:t>
      </w:r>
    </w:p>
    <w:p w:rsidR="00BE457A" w:rsidRPr="00D41105" w:rsidRDefault="00BE457A" w:rsidP="00D41105">
      <w:pPr>
        <w:pStyle w:val="NormalWeb"/>
        <w:shd w:val="clear" w:color="auto" w:fill="FFFFFF"/>
        <w:jc w:val="both"/>
        <w:rPr>
          <w:rFonts w:ascii="Arial" w:hAnsi="Arial" w:cs="Arial"/>
        </w:rPr>
      </w:pPr>
    </w:p>
    <w:p w:rsidR="00D41105" w:rsidRDefault="00D41105" w:rsidP="00D41105">
      <w:pPr>
        <w:pStyle w:val="NormalWeb"/>
        <w:shd w:val="clear" w:color="auto" w:fill="FFFFFF"/>
        <w:jc w:val="both"/>
        <w:rPr>
          <w:rFonts w:ascii="Arial" w:hAnsi="Arial" w:cs="Arial"/>
        </w:rPr>
      </w:pPr>
      <w:r w:rsidRPr="00D41105">
        <w:rPr>
          <w:rFonts w:ascii="Arial" w:hAnsi="Arial" w:cs="Arial"/>
        </w:rPr>
        <w:t xml:space="preserve">Las técnicas de la enseñanza –que en un sentido lógico quedan subordinadas a la estrategia empleada- son “el desarrollo de acciones propias del proceso de enseñanza y aprendizaje –a cargo del profesor o del alumno- que sirven para concretar un momento de dicho proceso”, siendo útil a nuestro criterio una primera división de las mismas en dos grandes grupos: Individuales y Grupales. </w:t>
      </w:r>
    </w:p>
    <w:p w:rsidR="00171280" w:rsidRDefault="00171280" w:rsidP="00D41105">
      <w:pPr>
        <w:pStyle w:val="NormalWeb"/>
        <w:shd w:val="clear" w:color="auto" w:fill="FFFFFF"/>
        <w:jc w:val="both"/>
        <w:rPr>
          <w:rFonts w:ascii="Arial" w:hAnsi="Arial" w:cs="Arial"/>
        </w:rPr>
      </w:pPr>
    </w:p>
    <w:p w:rsidR="00D41105" w:rsidRDefault="00D41105" w:rsidP="00D41105">
      <w:pPr>
        <w:pStyle w:val="NormalWeb"/>
        <w:shd w:val="clear" w:color="auto" w:fill="FFFFFF"/>
        <w:jc w:val="both"/>
        <w:rPr>
          <w:rFonts w:ascii="Arial" w:hAnsi="Arial" w:cs="Arial"/>
        </w:rPr>
      </w:pPr>
      <w:r w:rsidRPr="00D41105">
        <w:rPr>
          <w:rFonts w:ascii="Arial" w:hAnsi="Arial" w:cs="Arial"/>
        </w:rPr>
        <w:t xml:space="preserve">La entonces denominadas “estrategias de inicio, desarrollo y cierre”, </w:t>
      </w:r>
      <w:r>
        <w:rPr>
          <w:rFonts w:ascii="Arial" w:hAnsi="Arial" w:cs="Arial"/>
        </w:rPr>
        <w:t>“expositivas”, “de indagación”,</w:t>
      </w:r>
      <w:r w:rsidRPr="00D41105">
        <w:rPr>
          <w:rFonts w:ascii="Arial" w:hAnsi="Arial" w:cs="Arial"/>
        </w:rPr>
        <w:t xml:space="preserve"> etc.</w:t>
      </w:r>
      <w:r>
        <w:rPr>
          <w:rFonts w:ascii="Arial" w:hAnsi="Arial" w:cs="Arial"/>
        </w:rPr>
        <w:t xml:space="preserve"> a </w:t>
      </w:r>
      <w:r w:rsidRPr="00D41105">
        <w:rPr>
          <w:rFonts w:ascii="Arial" w:hAnsi="Arial" w:cs="Arial"/>
        </w:rPr>
        <w:t xml:space="preserve">más de las anteriormente mencionadas individuales y grupales constituyen sin duda técnicas subordinas a una de las dos estrategias genéricas propuestas. Denominar estrategias a estas técnicas equivale a clasificarlas incorrectamente. </w:t>
      </w:r>
    </w:p>
    <w:p w:rsidR="00D41105" w:rsidRPr="00D41105" w:rsidRDefault="00D41105" w:rsidP="00D41105">
      <w:pPr>
        <w:pStyle w:val="NormalWeb"/>
        <w:shd w:val="clear" w:color="auto" w:fill="FFFFFF"/>
        <w:jc w:val="both"/>
        <w:rPr>
          <w:rFonts w:ascii="Arial" w:hAnsi="Arial" w:cs="Arial"/>
        </w:rPr>
      </w:pPr>
    </w:p>
    <w:p w:rsidR="004B4673" w:rsidRDefault="00D41105" w:rsidP="00D41105">
      <w:pPr>
        <w:pStyle w:val="NormalWeb"/>
        <w:shd w:val="clear" w:color="auto" w:fill="FFFFFF"/>
        <w:jc w:val="both"/>
        <w:rPr>
          <w:rFonts w:ascii="Arial" w:hAnsi="Arial" w:cs="Arial"/>
        </w:rPr>
      </w:pPr>
      <w:r w:rsidRPr="00D41105">
        <w:rPr>
          <w:rFonts w:ascii="Arial" w:hAnsi="Arial" w:cs="Arial"/>
        </w:rPr>
        <w:lastRenderedPageBreak/>
        <w:t xml:space="preserve">Sabemos además que las estrategias son siempre unas pocas (muy pocas) ya que implican las grandes líneas de acción; más aún, generalmente un solo concepto estratégico el hilo conductor de la acción. </w:t>
      </w:r>
    </w:p>
    <w:p w:rsidR="004B4673" w:rsidRDefault="004B4673" w:rsidP="00D41105">
      <w:pPr>
        <w:pStyle w:val="NormalWeb"/>
        <w:shd w:val="clear" w:color="auto" w:fill="FFFFFF"/>
        <w:jc w:val="both"/>
        <w:rPr>
          <w:rFonts w:ascii="Arial" w:hAnsi="Arial" w:cs="Arial"/>
        </w:rPr>
      </w:pPr>
    </w:p>
    <w:p w:rsidR="00171280" w:rsidRDefault="00D41105" w:rsidP="00D41105">
      <w:pPr>
        <w:pStyle w:val="NormalWeb"/>
        <w:shd w:val="clear" w:color="auto" w:fill="FFFFFF"/>
        <w:jc w:val="both"/>
        <w:rPr>
          <w:rFonts w:ascii="Arial" w:hAnsi="Arial" w:cs="Arial"/>
        </w:rPr>
      </w:pPr>
      <w:r w:rsidRPr="00D41105">
        <w:rPr>
          <w:rFonts w:ascii="Arial" w:hAnsi="Arial" w:cs="Arial"/>
        </w:rPr>
        <w:t>En este sentido, los autores de administración acuerdan que se existen muchas estrategias, es que probablemente no se han definido correctamente. Sin embargo, las (indebidamente) llamadas estrategias didácticas son decenas...o cientos; lo que ratifica nuestra propuesta de clasificarlas como técnicas encuadradas en una propuesta estratégica.</w:t>
      </w:r>
    </w:p>
    <w:p w:rsidR="00171280" w:rsidRDefault="00171280" w:rsidP="00D41105">
      <w:pPr>
        <w:pStyle w:val="NormalWeb"/>
        <w:shd w:val="clear" w:color="auto" w:fill="FFFFFF"/>
        <w:jc w:val="both"/>
        <w:rPr>
          <w:rFonts w:ascii="Arial" w:hAnsi="Arial" w:cs="Arial"/>
        </w:rPr>
      </w:pPr>
    </w:p>
    <w:p w:rsidR="004B4673" w:rsidRDefault="004B4673" w:rsidP="00D41105">
      <w:pPr>
        <w:pStyle w:val="NormalWeb"/>
        <w:shd w:val="clear" w:color="auto" w:fill="FFFFFF"/>
        <w:jc w:val="both"/>
        <w:rPr>
          <w:rFonts w:ascii="Arial" w:hAnsi="Arial" w:cs="Arial"/>
        </w:rPr>
      </w:pPr>
    </w:p>
    <w:p w:rsidR="00A7233A" w:rsidRDefault="00A7233A" w:rsidP="00D41105">
      <w:pPr>
        <w:pStyle w:val="NormalWeb"/>
        <w:shd w:val="clear" w:color="auto" w:fill="FFFFFF"/>
        <w:jc w:val="both"/>
        <w:rPr>
          <w:rFonts w:ascii="Arial" w:hAnsi="Arial" w:cs="Arial"/>
        </w:rPr>
      </w:pPr>
    </w:p>
    <w:p w:rsidR="00D41105" w:rsidRDefault="00D41105" w:rsidP="00D41105">
      <w:pPr>
        <w:pStyle w:val="NormalWeb"/>
        <w:shd w:val="clear" w:color="auto" w:fill="FFFFFF"/>
        <w:jc w:val="both"/>
        <w:rPr>
          <w:rFonts w:ascii="Arial" w:hAnsi="Arial" w:cs="Arial"/>
        </w:rPr>
      </w:pPr>
      <w:r w:rsidRPr="00D41105">
        <w:rPr>
          <w:rFonts w:ascii="Arial" w:hAnsi="Arial" w:cs="Arial"/>
        </w:rPr>
        <w:t xml:space="preserve">El tercer nivel es el de actividades y tareas, las cuales, subordinadas a las técnicas desarrolladas por el docente, “son las formas como los alumnos entran en contacto con los contenidos que los conducen al logro de aprendizajes significativos”. </w:t>
      </w:r>
    </w:p>
    <w:p w:rsidR="00D41105" w:rsidRDefault="00D41105" w:rsidP="00D41105">
      <w:pPr>
        <w:pStyle w:val="NormalWeb"/>
        <w:shd w:val="clear" w:color="auto" w:fill="FFFFFF"/>
        <w:jc w:val="both"/>
        <w:rPr>
          <w:rFonts w:ascii="Arial" w:hAnsi="Arial" w:cs="Arial"/>
        </w:rPr>
      </w:pPr>
    </w:p>
    <w:p w:rsidR="00D41105" w:rsidRPr="00D41105" w:rsidRDefault="00D41105" w:rsidP="00D41105">
      <w:pPr>
        <w:pStyle w:val="NormalWeb"/>
        <w:shd w:val="clear" w:color="auto" w:fill="FFFFFF"/>
        <w:jc w:val="both"/>
        <w:rPr>
          <w:rFonts w:ascii="Arial" w:hAnsi="Arial" w:cs="Arial"/>
        </w:rPr>
      </w:pPr>
      <w:r w:rsidRPr="00D41105">
        <w:rPr>
          <w:rFonts w:ascii="Arial" w:hAnsi="Arial" w:cs="Arial"/>
        </w:rPr>
        <w:t xml:space="preserve">Las actividades pueden ir por dentro o fuera de la secuencia didáctica, y son seleccionadas por el docente en función de los contenidos a enseñar, intencionalidades, nivel de los alumnos, contexto social, etc. Evidentemente, el criterio, la experiencia y la intuición del docente juegan en este sentido un rol fundamental. </w:t>
      </w:r>
    </w:p>
    <w:p w:rsidR="00556DA2" w:rsidRDefault="00556DA2" w:rsidP="007A6C39">
      <w:pPr>
        <w:pStyle w:val="NormalWeb"/>
        <w:jc w:val="center"/>
        <w:rPr>
          <w:rStyle w:val="corchete-llamada1"/>
          <w:rFonts w:ascii="Arial" w:hAnsi="Arial" w:cs="Arial"/>
          <w:b/>
          <w:vanish w:val="0"/>
          <w:color w:val="0000FF"/>
          <w:vertAlign w:val="superscript"/>
        </w:rPr>
      </w:pPr>
    </w:p>
    <w:p w:rsidR="00556DA2" w:rsidRDefault="00556DA2" w:rsidP="007A6C39">
      <w:pPr>
        <w:pStyle w:val="NormalWeb"/>
        <w:jc w:val="center"/>
        <w:rPr>
          <w:rStyle w:val="corchete-llamada1"/>
          <w:rFonts w:ascii="Arial" w:hAnsi="Arial" w:cs="Arial"/>
          <w:b/>
          <w:vanish w:val="0"/>
          <w:color w:val="0000FF"/>
          <w:vertAlign w:val="superscript"/>
        </w:rPr>
      </w:pPr>
    </w:p>
    <w:p w:rsidR="00556DA2" w:rsidRDefault="00556DA2" w:rsidP="007A6C39">
      <w:pPr>
        <w:pStyle w:val="NormalWeb"/>
        <w:jc w:val="center"/>
        <w:rPr>
          <w:rStyle w:val="corchete-llamada1"/>
          <w:rFonts w:ascii="Arial" w:hAnsi="Arial" w:cs="Arial"/>
          <w:b/>
          <w:vanish w:val="0"/>
          <w:color w:val="0000FF"/>
          <w:vertAlign w:val="superscript"/>
        </w:rPr>
      </w:pPr>
    </w:p>
    <w:p w:rsidR="00171280" w:rsidRDefault="00171280" w:rsidP="007A6C39">
      <w:pPr>
        <w:pStyle w:val="NormalWeb"/>
        <w:jc w:val="center"/>
        <w:rPr>
          <w:rStyle w:val="corchete-llamada1"/>
          <w:rFonts w:ascii="Arial" w:hAnsi="Arial" w:cs="Arial"/>
          <w:b/>
          <w:vanish w:val="0"/>
          <w:color w:val="0000FF"/>
          <w:vertAlign w:val="superscript"/>
        </w:rPr>
      </w:pPr>
    </w:p>
    <w:p w:rsidR="00171280" w:rsidRDefault="00171280" w:rsidP="007A6C39">
      <w:pPr>
        <w:pStyle w:val="NormalWeb"/>
        <w:jc w:val="center"/>
        <w:rPr>
          <w:rStyle w:val="corchete-llamada1"/>
          <w:rFonts w:ascii="Arial" w:hAnsi="Arial" w:cs="Arial"/>
          <w:b/>
          <w:vanish w:val="0"/>
          <w:color w:val="0000FF"/>
          <w:vertAlign w:val="superscript"/>
        </w:rPr>
      </w:pPr>
    </w:p>
    <w:p w:rsidR="007A6C39" w:rsidRDefault="007A6C39" w:rsidP="007A6C39">
      <w:pPr>
        <w:pStyle w:val="NormalWeb"/>
        <w:jc w:val="center"/>
        <w:rPr>
          <w:rStyle w:val="corchete-llamada1"/>
          <w:rFonts w:ascii="Arial" w:hAnsi="Arial" w:cs="Arial"/>
          <w:b/>
          <w:vanish w:val="0"/>
          <w:color w:val="0000FF"/>
          <w:vertAlign w:val="superscript"/>
        </w:rPr>
      </w:pPr>
    </w:p>
    <w:p w:rsidR="007A6C39" w:rsidRDefault="007A6C39" w:rsidP="007A6C39">
      <w:pPr>
        <w:pStyle w:val="NormalWeb"/>
        <w:jc w:val="center"/>
        <w:rPr>
          <w:rStyle w:val="corchete-llamada1"/>
          <w:rFonts w:ascii="Arial" w:hAnsi="Arial" w:cs="Arial"/>
          <w:b/>
          <w:vanish w:val="0"/>
          <w:color w:val="0000FF"/>
          <w:vertAlign w:val="superscript"/>
        </w:rPr>
      </w:pPr>
    </w:p>
    <w:p w:rsidR="006146A6" w:rsidRDefault="006146A6" w:rsidP="007A6C39">
      <w:pPr>
        <w:pStyle w:val="NormalWeb"/>
        <w:jc w:val="center"/>
        <w:rPr>
          <w:rStyle w:val="corchete-llamada1"/>
          <w:rFonts w:ascii="Arial" w:hAnsi="Arial" w:cs="Arial"/>
          <w:b/>
          <w:vanish w:val="0"/>
          <w:color w:val="0000FF"/>
          <w:vertAlign w:val="superscript"/>
        </w:rPr>
      </w:pPr>
    </w:p>
    <w:p w:rsidR="006146A6" w:rsidRDefault="006146A6" w:rsidP="007A6C39">
      <w:pPr>
        <w:pStyle w:val="NormalWeb"/>
        <w:jc w:val="center"/>
        <w:rPr>
          <w:rStyle w:val="corchete-llamada1"/>
          <w:rFonts w:ascii="Arial" w:hAnsi="Arial" w:cs="Arial"/>
          <w:b/>
          <w:vanish w:val="0"/>
          <w:color w:val="0000FF"/>
          <w:vertAlign w:val="superscript"/>
        </w:rPr>
      </w:pPr>
    </w:p>
    <w:p w:rsidR="006146A6" w:rsidRDefault="006146A6" w:rsidP="007A6C39">
      <w:pPr>
        <w:pStyle w:val="NormalWeb"/>
        <w:jc w:val="center"/>
        <w:rPr>
          <w:rStyle w:val="corchete-llamada1"/>
          <w:rFonts w:ascii="Arial" w:hAnsi="Arial" w:cs="Arial"/>
          <w:b/>
          <w:vanish w:val="0"/>
          <w:color w:val="0000FF"/>
          <w:vertAlign w:val="superscript"/>
        </w:rPr>
      </w:pPr>
    </w:p>
    <w:p w:rsidR="006146A6" w:rsidRDefault="006146A6" w:rsidP="007A6C39">
      <w:pPr>
        <w:pStyle w:val="NormalWeb"/>
        <w:jc w:val="center"/>
        <w:rPr>
          <w:rStyle w:val="corchete-llamada1"/>
          <w:rFonts w:ascii="Arial" w:hAnsi="Arial" w:cs="Arial"/>
          <w:b/>
          <w:vanish w:val="0"/>
          <w:color w:val="0000FF"/>
          <w:vertAlign w:val="superscript"/>
        </w:rPr>
      </w:pPr>
    </w:p>
    <w:p w:rsidR="006146A6" w:rsidRDefault="006146A6" w:rsidP="007A6C39">
      <w:pPr>
        <w:pStyle w:val="NormalWeb"/>
        <w:jc w:val="center"/>
        <w:rPr>
          <w:rStyle w:val="corchete-llamada1"/>
          <w:rFonts w:ascii="Arial" w:hAnsi="Arial" w:cs="Arial"/>
          <w:b/>
          <w:vanish w:val="0"/>
          <w:color w:val="0000FF"/>
          <w:vertAlign w:val="superscript"/>
        </w:rPr>
      </w:pPr>
    </w:p>
    <w:p w:rsidR="00171280" w:rsidRDefault="00171280" w:rsidP="007A6C39">
      <w:pPr>
        <w:pStyle w:val="NormalWeb"/>
        <w:jc w:val="center"/>
        <w:rPr>
          <w:rStyle w:val="corchete-llamada1"/>
          <w:rFonts w:ascii="Arial" w:hAnsi="Arial" w:cs="Arial"/>
          <w:b/>
          <w:vanish w:val="0"/>
          <w:color w:val="0000FF"/>
          <w:vertAlign w:val="superscript"/>
        </w:rPr>
      </w:pPr>
    </w:p>
    <w:p w:rsidR="00171280" w:rsidRDefault="00171280" w:rsidP="007A6C39">
      <w:pPr>
        <w:pStyle w:val="NormalWeb"/>
        <w:jc w:val="center"/>
        <w:rPr>
          <w:rStyle w:val="corchete-llamada1"/>
          <w:rFonts w:ascii="Arial" w:hAnsi="Arial" w:cs="Arial"/>
          <w:b/>
          <w:vanish w:val="0"/>
          <w:color w:val="0000FF"/>
          <w:vertAlign w:val="superscript"/>
        </w:rPr>
      </w:pPr>
    </w:p>
    <w:p w:rsidR="007A6C39" w:rsidRDefault="007A6C39" w:rsidP="007A6C39">
      <w:pPr>
        <w:pStyle w:val="NormalWeb"/>
        <w:jc w:val="center"/>
        <w:rPr>
          <w:rStyle w:val="corchete-llamada1"/>
          <w:rFonts w:ascii="Arial" w:hAnsi="Arial" w:cs="Arial"/>
          <w:b/>
          <w:vanish w:val="0"/>
          <w:color w:val="0000FF"/>
          <w:vertAlign w:val="superscript"/>
        </w:rPr>
      </w:pPr>
    </w:p>
    <w:p w:rsidR="007A6C39" w:rsidRDefault="004B4673" w:rsidP="007A6C39">
      <w:pPr>
        <w:pStyle w:val="NormalWeb"/>
        <w:jc w:val="center"/>
        <w:rPr>
          <w:rStyle w:val="corchete-llamada1"/>
          <w:rFonts w:ascii="Arial" w:hAnsi="Arial" w:cs="Arial"/>
          <w:b/>
          <w:vanish w:val="0"/>
          <w:color w:val="0000FF"/>
          <w:vertAlign w:val="superscript"/>
        </w:rPr>
      </w:pPr>
      <w:r>
        <w:rPr>
          <w:noProof/>
        </w:rPr>
        <w:pict>
          <v:shape id="_x0000_s1061" type="#_x0000_t136" style="position:absolute;left:0;text-align:left;margin-left:29.3pt;margin-top:10.05pt;width:333pt;height:102.1pt;z-index:251649024" fillcolor="#4e6128" strokecolor="#c2d69b">
            <v:stroke dashstyle="dashDot"/>
            <v:shadow on="t" color="#b2b2b2" opacity="52429f" offset="3pt"/>
            <v:textpath style="font-family:&quot;Times New Roman&quot;;v-text-kern:t" trim="t" fitpath="t" string="CAPÍTULO - III"/>
          </v:shape>
        </w:pict>
      </w:r>
    </w:p>
    <w:p w:rsidR="007A6C39" w:rsidRDefault="007A6C39" w:rsidP="007A6C39">
      <w:pPr>
        <w:pStyle w:val="NormalWeb"/>
        <w:jc w:val="center"/>
        <w:rPr>
          <w:rStyle w:val="corchete-llamada1"/>
          <w:rFonts w:ascii="Arial" w:hAnsi="Arial" w:cs="Arial"/>
          <w:b/>
          <w:vanish w:val="0"/>
          <w:color w:val="0000FF"/>
          <w:vertAlign w:val="superscript"/>
        </w:rPr>
      </w:pPr>
    </w:p>
    <w:p w:rsidR="007A6C39" w:rsidRDefault="007A6C39" w:rsidP="007A6C39">
      <w:pPr>
        <w:pStyle w:val="NormalWeb"/>
        <w:jc w:val="center"/>
        <w:rPr>
          <w:rStyle w:val="corchete-llamada1"/>
          <w:rFonts w:ascii="Arial" w:hAnsi="Arial" w:cs="Arial"/>
          <w:b/>
          <w:vanish w:val="0"/>
          <w:color w:val="0000FF"/>
          <w:vertAlign w:val="superscript"/>
        </w:rPr>
      </w:pPr>
    </w:p>
    <w:p w:rsidR="007A6C39" w:rsidRDefault="007A6C39" w:rsidP="007A6C39">
      <w:pPr>
        <w:pStyle w:val="NormalWeb"/>
        <w:jc w:val="center"/>
        <w:rPr>
          <w:rStyle w:val="corchete-llamada1"/>
          <w:rFonts w:ascii="Arial" w:hAnsi="Arial" w:cs="Arial"/>
          <w:b/>
          <w:vanish w:val="0"/>
          <w:color w:val="0000FF"/>
          <w:vertAlign w:val="superscript"/>
        </w:rPr>
      </w:pPr>
    </w:p>
    <w:p w:rsidR="007A6C39" w:rsidRDefault="007A6C39" w:rsidP="007A6C39">
      <w:pPr>
        <w:pStyle w:val="NormalWeb"/>
        <w:rPr>
          <w:rStyle w:val="corchete-llamada1"/>
          <w:rFonts w:ascii="Arial" w:hAnsi="Arial" w:cs="Arial"/>
          <w:b/>
          <w:vanish w:val="0"/>
          <w:color w:val="0000FF"/>
          <w:vertAlign w:val="superscript"/>
        </w:rPr>
      </w:pPr>
    </w:p>
    <w:p w:rsidR="005F1C56" w:rsidRDefault="005F1C56" w:rsidP="00BE457A">
      <w:pPr>
        <w:pStyle w:val="NormalWeb"/>
        <w:jc w:val="center"/>
        <w:rPr>
          <w:rStyle w:val="corchete-llamada1"/>
          <w:rFonts w:ascii="Algerian" w:hAnsi="Algerian" w:cs="Arial"/>
          <w:b/>
          <w:vanish w:val="0"/>
          <w:color w:val="000000"/>
          <w:sz w:val="144"/>
          <w:szCs w:val="144"/>
          <w:vertAlign w:val="superscript"/>
        </w:rPr>
      </w:pPr>
    </w:p>
    <w:p w:rsidR="007A6C39" w:rsidRPr="005F1C56" w:rsidRDefault="007A6C39" w:rsidP="005F1C56">
      <w:pPr>
        <w:pStyle w:val="NormalWeb"/>
        <w:jc w:val="center"/>
        <w:rPr>
          <w:rStyle w:val="corchete-llamada1"/>
          <w:rFonts w:ascii="Algerian" w:hAnsi="Algerian" w:cs="Arial"/>
          <w:b/>
          <w:vanish w:val="0"/>
          <w:color w:val="000000"/>
          <w:sz w:val="144"/>
          <w:szCs w:val="144"/>
          <w:vertAlign w:val="superscript"/>
        </w:rPr>
      </w:pPr>
      <w:r w:rsidRPr="007A6C39">
        <w:rPr>
          <w:rStyle w:val="corchete-llamada1"/>
          <w:rFonts w:ascii="Algerian" w:hAnsi="Algerian" w:cs="Arial"/>
          <w:b/>
          <w:vanish w:val="0"/>
          <w:color w:val="000000"/>
          <w:sz w:val="144"/>
          <w:szCs w:val="144"/>
          <w:vertAlign w:val="superscript"/>
        </w:rPr>
        <w:lastRenderedPageBreak/>
        <w:t>EVALUACIÓN</w:t>
      </w:r>
    </w:p>
    <w:p w:rsidR="00EA36A0" w:rsidRPr="004964FD" w:rsidRDefault="004964FD" w:rsidP="004964FD">
      <w:pPr>
        <w:pStyle w:val="NormalWeb"/>
        <w:jc w:val="center"/>
        <w:rPr>
          <w:rStyle w:val="mw-headline"/>
          <w:b/>
          <w:color w:val="000000"/>
          <w:sz w:val="28"/>
          <w:szCs w:val="28"/>
          <w:u w:val="single"/>
          <w:vertAlign w:val="superscript"/>
        </w:rPr>
      </w:pPr>
      <w:r w:rsidRPr="004964FD">
        <w:rPr>
          <w:b/>
          <w:u w:val="single"/>
        </w:rPr>
        <w:t xml:space="preserve">9. </w:t>
      </w:r>
      <w:r w:rsidR="00EA36A0" w:rsidRPr="004964FD">
        <w:rPr>
          <w:rStyle w:val="corchete-llamada1"/>
          <w:b/>
          <w:color w:val="0000FF"/>
          <w:sz w:val="28"/>
          <w:szCs w:val="28"/>
          <w:u w:val="single"/>
          <w:vertAlign w:val="superscript"/>
        </w:rPr>
        <w:t>[</w:t>
      </w:r>
      <w:r w:rsidR="00423743" w:rsidRPr="004964FD">
        <w:rPr>
          <w:rStyle w:val="corchete-llamada1"/>
          <w:b/>
          <w:color w:val="0000FF"/>
          <w:sz w:val="28"/>
          <w:szCs w:val="28"/>
          <w:u w:val="single"/>
          <w:vertAlign w:val="superscript"/>
        </w:rPr>
        <w:t>..</w:t>
      </w:r>
      <w:r w:rsidR="00EA36A0" w:rsidRPr="004964FD">
        <w:rPr>
          <w:rStyle w:val="corchete-llamada1"/>
          <w:b/>
          <w:color w:val="0000FF"/>
          <w:sz w:val="28"/>
          <w:szCs w:val="28"/>
          <w:u w:val="single"/>
          <w:vertAlign w:val="superscript"/>
        </w:rPr>
        <w:t>]</w:t>
      </w:r>
      <w:bookmarkStart w:id="6" w:name="Evaluaci.C3.B3n"/>
      <w:bookmarkEnd w:id="6"/>
      <w:r w:rsidR="00EA36A0" w:rsidRPr="004964FD">
        <w:rPr>
          <w:rStyle w:val="mw-headline"/>
          <w:b/>
          <w:sz w:val="28"/>
          <w:szCs w:val="28"/>
          <w:u w:val="single"/>
        </w:rPr>
        <w:t>Evaluación</w:t>
      </w:r>
    </w:p>
    <w:p w:rsidR="00AC7815" w:rsidRPr="00AC7815" w:rsidRDefault="00AC7815" w:rsidP="00AC7815">
      <w:pPr>
        <w:pStyle w:val="Ttulo2"/>
        <w:jc w:val="center"/>
        <w:rPr>
          <w:sz w:val="28"/>
          <w:szCs w:val="28"/>
        </w:rPr>
      </w:pPr>
    </w:p>
    <w:p w:rsidR="00EA36A0" w:rsidRDefault="00EA36A0" w:rsidP="00731732">
      <w:pPr>
        <w:pStyle w:val="NormalWeb"/>
        <w:jc w:val="both"/>
        <w:rPr>
          <w:rFonts w:ascii="Arial" w:hAnsi="Arial" w:cs="Arial"/>
        </w:rPr>
      </w:pPr>
      <w:r w:rsidRPr="00423743">
        <w:rPr>
          <w:rFonts w:ascii="Arial" w:hAnsi="Arial" w:cs="Arial"/>
        </w:rPr>
        <w:t>La evaluación es un proceso que procura determinar, de la manera más sistemática y objetiva posible, la pertinencia, eficacia, eficiencia e impacto de las actividades formativas a la luz de los objetivos específicos . Constituye una herramienta administrativa de aprendizaje y un proceso organizativo orientado a la acción para mejorar tanto las actividades en marcha, como la planificación, programación y toma de decisiones futuras.</w:t>
      </w:r>
    </w:p>
    <w:p w:rsidR="00AC7815" w:rsidRPr="00423743" w:rsidRDefault="00AC7815" w:rsidP="00731732">
      <w:pPr>
        <w:pStyle w:val="NormalWeb"/>
        <w:jc w:val="both"/>
        <w:rPr>
          <w:rFonts w:ascii="Arial" w:hAnsi="Arial" w:cs="Arial"/>
        </w:rPr>
      </w:pPr>
    </w:p>
    <w:p w:rsidR="00EA36A0" w:rsidRDefault="00EA36A0" w:rsidP="00731732">
      <w:pPr>
        <w:pStyle w:val="NormalWeb"/>
        <w:jc w:val="both"/>
        <w:rPr>
          <w:rFonts w:ascii="Arial" w:hAnsi="Arial" w:cs="Arial"/>
        </w:rPr>
      </w:pPr>
      <w:r w:rsidRPr="00423743">
        <w:rPr>
          <w:rFonts w:ascii="Arial" w:hAnsi="Arial" w:cs="Arial"/>
        </w:rPr>
        <w:t xml:space="preserve">Lo que </w:t>
      </w:r>
      <w:r w:rsidRPr="00AC7815">
        <w:rPr>
          <w:rFonts w:ascii="Arial" w:hAnsi="Arial" w:cs="Arial"/>
          <w:bCs/>
        </w:rPr>
        <w:t>no</w:t>
      </w:r>
      <w:r w:rsidRPr="00423743">
        <w:rPr>
          <w:rFonts w:ascii="Arial" w:hAnsi="Arial" w:cs="Arial"/>
        </w:rPr>
        <w:t xml:space="preserve"> debe hacer la evaluación es categorizar. La categorización del conocimiento impide reconocer de manera efectiva el avance en el proceso de enseñanza-aprendizaje, al enmarcar por episodios la capacidad intelectual del aprendiz. Tampoco debe generalizar. Así como todo conocimiento es diferente, todo proceso que conlleva a él es diferente de persona a persona, es decir, todos aprendemos de manera diferente, no debemos generalizar, aunque sí establecer criterios. Tampoco es calificar: asignar a un número no significa conocimiento, entonces, evaluar no es calificar.</w:t>
      </w:r>
    </w:p>
    <w:p w:rsidR="00AC7815" w:rsidRPr="00423743" w:rsidRDefault="00AC7815" w:rsidP="00731732">
      <w:pPr>
        <w:pStyle w:val="NormalWeb"/>
        <w:jc w:val="both"/>
        <w:rPr>
          <w:rFonts w:ascii="Arial" w:hAnsi="Arial" w:cs="Arial"/>
        </w:rPr>
      </w:pPr>
    </w:p>
    <w:p w:rsidR="00EA36A0" w:rsidRPr="00423743" w:rsidRDefault="00EA36A0" w:rsidP="00731732">
      <w:pPr>
        <w:pStyle w:val="NormalWeb"/>
        <w:jc w:val="both"/>
        <w:rPr>
          <w:rFonts w:ascii="Arial" w:hAnsi="Arial" w:cs="Arial"/>
        </w:rPr>
      </w:pPr>
      <w:r w:rsidRPr="0064669A">
        <w:rPr>
          <w:rFonts w:ascii="Arial" w:hAnsi="Arial" w:cs="Arial"/>
        </w:rPr>
        <w:t xml:space="preserve">La </w:t>
      </w:r>
      <w:r w:rsidRPr="0064669A">
        <w:rPr>
          <w:rFonts w:ascii="Arial" w:hAnsi="Arial" w:cs="Arial"/>
          <w:bCs/>
        </w:rPr>
        <w:t>evaluación</w:t>
      </w:r>
      <w:r w:rsidRPr="00423743">
        <w:rPr>
          <w:rFonts w:ascii="Arial" w:hAnsi="Arial" w:cs="Arial"/>
        </w:rPr>
        <w:t xml:space="preserve"> nos ayuda a medir los conocimientos adquiridos, y nos proporciona información de los avances de los mismos con la finalidad de conocer si se están cumpliendo o no los objetivos propuestos.</w:t>
      </w:r>
      <w:r w:rsidRPr="00423743">
        <w:rPr>
          <w:rStyle w:val="corchete-llamada1"/>
          <w:rFonts w:ascii="Arial" w:hAnsi="Arial" w:cs="Arial"/>
          <w:color w:val="0000FF"/>
          <w:vertAlign w:val="superscript"/>
        </w:rPr>
        <w:t>[]</w:t>
      </w:r>
    </w:p>
    <w:p w:rsidR="00E5677A" w:rsidRDefault="00E5677A" w:rsidP="00731732">
      <w:pPr>
        <w:pStyle w:val="NormalWeb"/>
        <w:jc w:val="both"/>
        <w:rPr>
          <w:rFonts w:ascii="Arial" w:hAnsi="Arial" w:cs="Arial"/>
        </w:rPr>
      </w:pPr>
    </w:p>
    <w:p w:rsidR="00AC7815" w:rsidRDefault="00EA36A0" w:rsidP="00731732">
      <w:pPr>
        <w:pStyle w:val="NormalWeb"/>
        <w:jc w:val="both"/>
        <w:rPr>
          <w:rFonts w:ascii="Arial" w:hAnsi="Arial" w:cs="Arial"/>
        </w:rPr>
      </w:pPr>
      <w:r w:rsidRPr="00423743">
        <w:rPr>
          <w:rFonts w:ascii="Arial" w:hAnsi="Arial" w:cs="Arial"/>
        </w:rPr>
        <w:lastRenderedPageBreak/>
        <w:t xml:space="preserve">La evaluación educativa es un proceso sistemático y dirigido, en el cual intervienen una serie de elementos, por ejemplo: un ensayo o práctica en la formación profesional, una representación teatral en una escuela, un proyecto integrador, una prueba de ensayo en el aprendizaje informático, etc. </w:t>
      </w:r>
    </w:p>
    <w:p w:rsidR="00AC7815" w:rsidRDefault="00AC7815" w:rsidP="00731732">
      <w:pPr>
        <w:pStyle w:val="NormalWeb"/>
        <w:jc w:val="both"/>
        <w:rPr>
          <w:rFonts w:ascii="Arial" w:hAnsi="Arial" w:cs="Arial"/>
        </w:rPr>
      </w:pPr>
    </w:p>
    <w:p w:rsidR="00AC7815" w:rsidRDefault="00AC7815" w:rsidP="00731732">
      <w:pPr>
        <w:pStyle w:val="NormalWeb"/>
        <w:jc w:val="both"/>
        <w:rPr>
          <w:rFonts w:ascii="Arial" w:hAnsi="Arial" w:cs="Arial"/>
        </w:rPr>
      </w:pPr>
    </w:p>
    <w:p w:rsidR="00EA36A0" w:rsidRDefault="00EA36A0" w:rsidP="00731732">
      <w:pPr>
        <w:pStyle w:val="NormalWeb"/>
        <w:jc w:val="both"/>
        <w:rPr>
          <w:rFonts w:ascii="Arial" w:hAnsi="Arial" w:cs="Arial"/>
        </w:rPr>
      </w:pPr>
      <w:r w:rsidRPr="00423743">
        <w:rPr>
          <w:rFonts w:ascii="Arial" w:hAnsi="Arial" w:cs="Arial"/>
        </w:rPr>
        <w:t>Estos elementos nos permiten determinar si un sujeto ha alcanzado todos los objetivos planteados, propiciando con ello un cambio en su actitud de una manera significativa.</w:t>
      </w:r>
    </w:p>
    <w:p w:rsidR="00AC7815" w:rsidRPr="00423743" w:rsidRDefault="00AC7815" w:rsidP="00731732">
      <w:pPr>
        <w:pStyle w:val="NormalWeb"/>
        <w:jc w:val="both"/>
        <w:rPr>
          <w:rFonts w:ascii="Arial" w:hAnsi="Arial" w:cs="Arial"/>
        </w:rPr>
      </w:pPr>
    </w:p>
    <w:p w:rsidR="00720FE9" w:rsidRDefault="00EA36A0" w:rsidP="00731732">
      <w:pPr>
        <w:pStyle w:val="NormalWeb"/>
        <w:jc w:val="both"/>
        <w:rPr>
          <w:rFonts w:ascii="Arial" w:hAnsi="Arial" w:cs="Arial"/>
        </w:rPr>
      </w:pPr>
      <w:r w:rsidRPr="00423743">
        <w:rPr>
          <w:rFonts w:ascii="Arial" w:hAnsi="Arial" w:cs="Arial"/>
        </w:rPr>
        <w:t>En la actualidad, los mejores sistemas de enseñanza están al servicio de la educación, y por consiguiente, deja de ser un objetivo central de los programas educativos la simple transmisión de información y conocimientos.</w:t>
      </w:r>
    </w:p>
    <w:p w:rsidR="00AC7815" w:rsidRDefault="00AC7815" w:rsidP="00731732">
      <w:pPr>
        <w:pStyle w:val="NormalWeb"/>
        <w:jc w:val="both"/>
        <w:rPr>
          <w:rFonts w:ascii="Arial" w:hAnsi="Arial" w:cs="Arial"/>
        </w:rPr>
      </w:pPr>
    </w:p>
    <w:p w:rsidR="00AC7815" w:rsidRPr="00BE457A" w:rsidRDefault="00EA36A0" w:rsidP="00731732">
      <w:pPr>
        <w:pStyle w:val="NormalWeb"/>
        <w:jc w:val="both"/>
        <w:rPr>
          <w:rFonts w:ascii="Arial" w:hAnsi="Arial" w:cs="Arial"/>
        </w:rPr>
      </w:pPr>
      <w:r w:rsidRPr="00423743">
        <w:rPr>
          <w:rFonts w:ascii="Arial" w:hAnsi="Arial" w:cs="Arial"/>
        </w:rPr>
        <w:t xml:space="preserve">También existe la necesidad de capacitar al alumnado en el </w:t>
      </w:r>
      <w:r w:rsidRPr="00BE457A">
        <w:rPr>
          <w:rFonts w:ascii="Arial" w:hAnsi="Arial" w:cs="Arial"/>
        </w:rPr>
        <w:t xml:space="preserve">autoaprendizaje, como proceso de desarrollo personal. Cada alumno es un ser único, lo que muestra un elemento clave dentro del proceso de la evaluación: no evaluar nada más por evaluar, sino </w:t>
      </w:r>
      <w:r w:rsidRPr="00BE457A">
        <w:rPr>
          <w:rFonts w:ascii="Arial" w:hAnsi="Arial" w:cs="Arial"/>
          <w:bCs/>
        </w:rPr>
        <w:t>para mejorar el aprendizaje</w:t>
      </w:r>
      <w:r w:rsidRPr="00BE457A">
        <w:rPr>
          <w:rFonts w:ascii="Arial" w:hAnsi="Arial" w:cs="Arial"/>
        </w:rPr>
        <w:t xml:space="preserve"> y para la organización de las tareas, entre otros aspectos metodológicos. </w:t>
      </w:r>
    </w:p>
    <w:p w:rsidR="00AC7815" w:rsidRDefault="00AC7815" w:rsidP="00731732">
      <w:pPr>
        <w:pStyle w:val="NormalWeb"/>
        <w:jc w:val="both"/>
        <w:rPr>
          <w:rFonts w:ascii="Arial" w:hAnsi="Arial" w:cs="Arial"/>
        </w:rPr>
      </w:pPr>
    </w:p>
    <w:p w:rsidR="00315AB1" w:rsidRDefault="00EA36A0" w:rsidP="00731732">
      <w:pPr>
        <w:pStyle w:val="NormalWeb"/>
        <w:jc w:val="both"/>
        <w:rPr>
          <w:rFonts w:ascii="Arial" w:hAnsi="Arial" w:cs="Arial"/>
        </w:rPr>
      </w:pPr>
      <w:r w:rsidRPr="00423743">
        <w:rPr>
          <w:rFonts w:ascii="Arial" w:hAnsi="Arial" w:cs="Arial"/>
        </w:rPr>
        <w:t>Bajo la perspectiva educativa, la evaluación debe adquirir una nueva dimensión, y de esa manera darle un sentido de pertinencia a la enseñanza-aprendizaje.</w:t>
      </w:r>
    </w:p>
    <w:p w:rsidR="00AC7815" w:rsidRDefault="00AC7815" w:rsidP="00731732">
      <w:pPr>
        <w:pStyle w:val="NormalWeb"/>
        <w:jc w:val="both"/>
        <w:rPr>
          <w:rFonts w:ascii="Arial" w:hAnsi="Arial" w:cs="Arial"/>
        </w:rPr>
      </w:pPr>
    </w:p>
    <w:p w:rsidR="00EA36A0" w:rsidRDefault="00EA36A0" w:rsidP="00731732">
      <w:pPr>
        <w:pStyle w:val="NormalWeb"/>
        <w:jc w:val="both"/>
        <w:rPr>
          <w:rFonts w:ascii="Arial" w:hAnsi="Arial" w:cs="Arial"/>
        </w:rPr>
      </w:pPr>
      <w:r w:rsidRPr="00423743">
        <w:rPr>
          <w:rFonts w:ascii="Arial" w:hAnsi="Arial" w:cs="Arial"/>
        </w:rPr>
        <w:t xml:space="preserve">La evaluación puede conceptualizarse como un proceso dinámico, continuo y sistemático, enfocado hacia los cambios de las conductas y </w:t>
      </w:r>
      <w:r w:rsidRPr="00423743">
        <w:rPr>
          <w:rFonts w:ascii="Arial" w:hAnsi="Arial" w:cs="Arial"/>
        </w:rPr>
        <w:lastRenderedPageBreak/>
        <w:t>rendimientos, mediante el cual verificamos los logros adquiridos en función de los objetivos propuestos. Y es éste para el docente el perfeccionamiento de su razón de ser.</w:t>
      </w:r>
    </w:p>
    <w:p w:rsidR="00AC7815" w:rsidRPr="00423743" w:rsidRDefault="00AC7815" w:rsidP="00731732">
      <w:pPr>
        <w:pStyle w:val="NormalWeb"/>
        <w:jc w:val="both"/>
        <w:rPr>
          <w:rFonts w:ascii="Arial" w:hAnsi="Arial" w:cs="Arial"/>
        </w:rPr>
      </w:pPr>
    </w:p>
    <w:p w:rsidR="00AC7815" w:rsidRDefault="00AC7815" w:rsidP="00731732">
      <w:pPr>
        <w:pStyle w:val="Ttulo2"/>
        <w:jc w:val="both"/>
        <w:rPr>
          <w:rStyle w:val="mw-headline"/>
          <w:rFonts w:ascii="Arial" w:hAnsi="Arial" w:cs="Arial"/>
          <w:sz w:val="24"/>
          <w:szCs w:val="24"/>
        </w:rPr>
      </w:pPr>
      <w:bookmarkStart w:id="7" w:name="Definici.C3.B3n_alternativa_de_evaluaci."/>
      <w:bookmarkEnd w:id="7"/>
    </w:p>
    <w:p w:rsidR="00AC7815" w:rsidRDefault="00AC7815" w:rsidP="00AC7815">
      <w:pPr>
        <w:pStyle w:val="Ttulo2"/>
        <w:rPr>
          <w:rStyle w:val="mw-headline"/>
          <w:rFonts w:ascii="Arial" w:hAnsi="Arial" w:cs="Arial"/>
          <w:sz w:val="24"/>
          <w:szCs w:val="24"/>
        </w:rPr>
      </w:pPr>
    </w:p>
    <w:p w:rsidR="00EA36A0" w:rsidRPr="00BE457A" w:rsidRDefault="004964FD" w:rsidP="00AC7815">
      <w:pPr>
        <w:pStyle w:val="Ttulo2"/>
        <w:jc w:val="center"/>
        <w:rPr>
          <w:sz w:val="28"/>
          <w:szCs w:val="28"/>
        </w:rPr>
      </w:pPr>
      <w:r>
        <w:rPr>
          <w:rStyle w:val="mw-headline"/>
          <w:sz w:val="28"/>
          <w:szCs w:val="28"/>
        </w:rPr>
        <w:t xml:space="preserve">9.1. </w:t>
      </w:r>
      <w:r w:rsidR="00EA36A0" w:rsidRPr="00BE457A">
        <w:rPr>
          <w:rStyle w:val="mw-headline"/>
          <w:sz w:val="28"/>
          <w:szCs w:val="28"/>
        </w:rPr>
        <w:t>Definición alternativa de evaluación</w:t>
      </w:r>
    </w:p>
    <w:p w:rsidR="00AC7815" w:rsidRPr="00423743" w:rsidRDefault="00AC7815" w:rsidP="00731732">
      <w:pPr>
        <w:pStyle w:val="Ttulo2"/>
        <w:jc w:val="both"/>
        <w:rPr>
          <w:rFonts w:ascii="Arial" w:hAnsi="Arial" w:cs="Arial"/>
          <w:sz w:val="24"/>
          <w:szCs w:val="24"/>
        </w:rPr>
      </w:pPr>
    </w:p>
    <w:p w:rsidR="00EA36A0" w:rsidRDefault="00EA36A0" w:rsidP="00731732">
      <w:pPr>
        <w:pStyle w:val="NormalWeb"/>
        <w:jc w:val="both"/>
        <w:rPr>
          <w:rFonts w:ascii="Arial" w:hAnsi="Arial" w:cs="Arial"/>
        </w:rPr>
      </w:pPr>
      <w:r w:rsidRPr="00423743">
        <w:rPr>
          <w:rFonts w:ascii="Arial" w:hAnsi="Arial" w:cs="Arial"/>
        </w:rPr>
        <w:t>La evaluación es la medición del proceso de enseñanza/aprendizaje que contribuye a su mejora. Desde este punto de vista, la evaluación nunca termina, ya que debemos de estar analizando cada actividad que se realiza.</w:t>
      </w:r>
    </w:p>
    <w:p w:rsidR="00AC7815" w:rsidRPr="00423743" w:rsidRDefault="00AC7815" w:rsidP="00731732">
      <w:pPr>
        <w:pStyle w:val="NormalWeb"/>
        <w:jc w:val="both"/>
        <w:rPr>
          <w:rFonts w:ascii="Arial" w:hAnsi="Arial" w:cs="Arial"/>
        </w:rPr>
      </w:pPr>
    </w:p>
    <w:p w:rsidR="00E5677A" w:rsidRDefault="00EA36A0" w:rsidP="00731732">
      <w:pPr>
        <w:pStyle w:val="NormalWeb"/>
        <w:jc w:val="both"/>
        <w:rPr>
          <w:rFonts w:ascii="Arial" w:hAnsi="Arial" w:cs="Arial"/>
        </w:rPr>
      </w:pPr>
      <w:r w:rsidRPr="00423743">
        <w:rPr>
          <w:rFonts w:ascii="Arial" w:hAnsi="Arial" w:cs="Arial"/>
        </w:rPr>
        <w:t xml:space="preserve">Se puede mencionar también que la evaluación es un proceso que busca indagar el aprendizaje significativo que se adquiere ante la exposición de un conjunto de objetivos previamente planeados, para los cuales institucionalmente es importante observar que los conocimientos demuestren que el proceso de enseñanza y aprendizaje tuvo lugar en el individuo que ha sido expuesto a esos objetivos. </w:t>
      </w:r>
    </w:p>
    <w:p w:rsidR="00E5677A" w:rsidRDefault="00E5677A" w:rsidP="00731732">
      <w:pPr>
        <w:pStyle w:val="NormalWeb"/>
        <w:jc w:val="both"/>
        <w:rPr>
          <w:rFonts w:ascii="Arial" w:hAnsi="Arial" w:cs="Arial"/>
        </w:rPr>
      </w:pPr>
    </w:p>
    <w:p w:rsidR="00EA36A0" w:rsidRPr="00423743" w:rsidRDefault="00EA36A0" w:rsidP="00731732">
      <w:pPr>
        <w:pStyle w:val="NormalWeb"/>
        <w:jc w:val="both"/>
        <w:rPr>
          <w:rFonts w:ascii="Arial" w:hAnsi="Arial" w:cs="Arial"/>
        </w:rPr>
      </w:pPr>
      <w:r w:rsidRPr="00423743">
        <w:rPr>
          <w:rFonts w:ascii="Arial" w:hAnsi="Arial" w:cs="Arial"/>
        </w:rPr>
        <w:t>En este sentido estoy hablando de la evaluación académica, en donde lo que importa es verificar y/u observar a través de diversos instrumentos cualitativos o cuantitativos, que el alumno ha adquirido nuevas habilidades, destrezas, capacidades, métodos y técnicas, así como también la "calidad educativa" de su instrucción, que le permitan tener un buen desempeño para el bien de su comunidad, beneficio personal, rendimiento laboral y disciplina.</w:t>
      </w:r>
    </w:p>
    <w:p w:rsidR="00E5677A" w:rsidRDefault="00E5677A" w:rsidP="00731732">
      <w:pPr>
        <w:pStyle w:val="NormalWeb"/>
        <w:jc w:val="both"/>
        <w:rPr>
          <w:rFonts w:ascii="Arial" w:hAnsi="Arial" w:cs="Arial"/>
        </w:rPr>
      </w:pPr>
    </w:p>
    <w:p w:rsidR="00E5677A" w:rsidRDefault="00EA36A0" w:rsidP="00731732">
      <w:pPr>
        <w:pStyle w:val="NormalWeb"/>
        <w:jc w:val="both"/>
        <w:rPr>
          <w:rFonts w:ascii="Arial" w:hAnsi="Arial" w:cs="Arial"/>
        </w:rPr>
      </w:pPr>
      <w:r w:rsidRPr="00423743">
        <w:rPr>
          <w:rFonts w:ascii="Arial" w:hAnsi="Arial" w:cs="Arial"/>
        </w:rPr>
        <w:lastRenderedPageBreak/>
        <w:t>Existen diferentes tipos de clasificación que se pueden aplicar a la evaluación, pero atendiendo a los diferentes momentos en que se presentan podemos mencionar:</w:t>
      </w:r>
    </w:p>
    <w:p w:rsidR="00AC7815" w:rsidRPr="00E5677A" w:rsidRDefault="00AC7815" w:rsidP="00731732">
      <w:pPr>
        <w:pStyle w:val="NormalWeb"/>
        <w:jc w:val="both"/>
        <w:rPr>
          <w:rFonts w:ascii="Arial" w:hAnsi="Arial" w:cs="Arial"/>
        </w:rPr>
      </w:pPr>
    </w:p>
    <w:p w:rsidR="00BE457A" w:rsidRDefault="00BE457A" w:rsidP="00731732">
      <w:pPr>
        <w:pStyle w:val="NormalWeb"/>
        <w:jc w:val="both"/>
        <w:rPr>
          <w:rFonts w:ascii="Arial" w:hAnsi="Arial" w:cs="Arial"/>
          <w:b/>
          <w:bCs/>
        </w:rPr>
      </w:pPr>
    </w:p>
    <w:p w:rsidR="00BE457A" w:rsidRDefault="00BE457A" w:rsidP="00731732">
      <w:pPr>
        <w:pStyle w:val="NormalWeb"/>
        <w:jc w:val="both"/>
        <w:rPr>
          <w:rFonts w:ascii="Arial" w:hAnsi="Arial" w:cs="Arial"/>
          <w:b/>
          <w:bCs/>
        </w:rPr>
      </w:pPr>
    </w:p>
    <w:p w:rsidR="00213E70" w:rsidRDefault="004964FD" w:rsidP="00731732">
      <w:pPr>
        <w:pStyle w:val="NormalWeb"/>
        <w:jc w:val="both"/>
        <w:rPr>
          <w:rFonts w:ascii="Arial" w:hAnsi="Arial" w:cs="Arial"/>
        </w:rPr>
      </w:pPr>
      <w:r>
        <w:rPr>
          <w:rFonts w:ascii="Arial" w:hAnsi="Arial" w:cs="Arial"/>
          <w:b/>
          <w:bCs/>
        </w:rPr>
        <w:t xml:space="preserve">9.1.1 </w:t>
      </w:r>
      <w:r w:rsidR="00EA36A0" w:rsidRPr="00423743">
        <w:rPr>
          <w:rFonts w:ascii="Arial" w:hAnsi="Arial" w:cs="Arial"/>
          <w:b/>
          <w:bCs/>
        </w:rPr>
        <w:t>Evaluación inicial</w:t>
      </w:r>
      <w:r w:rsidR="0064669A">
        <w:rPr>
          <w:rFonts w:ascii="Arial" w:hAnsi="Arial" w:cs="Arial"/>
          <w:b/>
          <w:bCs/>
        </w:rPr>
        <w:t>:</w:t>
      </w:r>
      <w:r w:rsidR="00EA36A0" w:rsidRPr="00423743">
        <w:rPr>
          <w:rFonts w:ascii="Arial" w:hAnsi="Arial" w:cs="Arial"/>
        </w:rPr>
        <w:t xml:space="preserve"> que tiene como objetivo indagar en un alumno el tipo de formación que posee para ingresar a un nivel educativo superior al cual se encuentra.</w:t>
      </w:r>
    </w:p>
    <w:p w:rsidR="00AC7815" w:rsidRPr="00423743" w:rsidRDefault="00AC7815" w:rsidP="00731732">
      <w:pPr>
        <w:pStyle w:val="NormalWeb"/>
        <w:jc w:val="both"/>
        <w:rPr>
          <w:rFonts w:ascii="Arial" w:hAnsi="Arial" w:cs="Arial"/>
        </w:rPr>
      </w:pPr>
    </w:p>
    <w:p w:rsidR="00213E70" w:rsidRDefault="004964FD" w:rsidP="00731732">
      <w:pPr>
        <w:pStyle w:val="NormalWeb"/>
        <w:jc w:val="both"/>
        <w:rPr>
          <w:rFonts w:ascii="Arial" w:hAnsi="Arial" w:cs="Arial"/>
        </w:rPr>
      </w:pPr>
      <w:r>
        <w:rPr>
          <w:rFonts w:ascii="Arial" w:hAnsi="Arial" w:cs="Arial"/>
          <w:b/>
          <w:bCs/>
        </w:rPr>
        <w:t xml:space="preserve">9.1.2 </w:t>
      </w:r>
      <w:r w:rsidR="00EA36A0" w:rsidRPr="00423743">
        <w:rPr>
          <w:rFonts w:ascii="Arial" w:hAnsi="Arial" w:cs="Arial"/>
          <w:b/>
          <w:bCs/>
        </w:rPr>
        <w:t>Evaluación formativa</w:t>
      </w:r>
      <w:r w:rsidR="0064669A">
        <w:rPr>
          <w:rFonts w:ascii="Arial" w:hAnsi="Arial" w:cs="Arial"/>
          <w:b/>
          <w:bCs/>
        </w:rPr>
        <w:t>:</w:t>
      </w:r>
      <w:r w:rsidR="00EA36A0" w:rsidRPr="00423743">
        <w:rPr>
          <w:rFonts w:ascii="Arial" w:hAnsi="Arial" w:cs="Arial"/>
        </w:rPr>
        <w:t xml:space="preserve"> es la que tiene como propósito verificar que el proceso de enseñanza-aprendizaje tuvo lugar, antes de que se presente la evaluación sumativa. Tiene un aspecto connotativo de pro alimentación activa.</w:t>
      </w:r>
    </w:p>
    <w:p w:rsidR="00AC7815" w:rsidRPr="00423743" w:rsidRDefault="00AC7815" w:rsidP="00731732">
      <w:pPr>
        <w:pStyle w:val="NormalWeb"/>
        <w:jc w:val="both"/>
        <w:rPr>
          <w:rFonts w:ascii="Arial" w:hAnsi="Arial" w:cs="Arial"/>
        </w:rPr>
      </w:pPr>
    </w:p>
    <w:p w:rsidR="00AC7815" w:rsidRDefault="004964FD" w:rsidP="00731732">
      <w:pPr>
        <w:pStyle w:val="NormalWeb"/>
        <w:jc w:val="both"/>
        <w:rPr>
          <w:rFonts w:ascii="Arial" w:hAnsi="Arial" w:cs="Arial"/>
        </w:rPr>
      </w:pPr>
      <w:r>
        <w:rPr>
          <w:rFonts w:ascii="Arial" w:hAnsi="Arial" w:cs="Arial"/>
          <w:b/>
          <w:bCs/>
        </w:rPr>
        <w:t xml:space="preserve">9.1.3 </w:t>
      </w:r>
      <w:r w:rsidR="00EA36A0" w:rsidRPr="00423743">
        <w:rPr>
          <w:rFonts w:ascii="Arial" w:hAnsi="Arial" w:cs="Arial"/>
          <w:b/>
          <w:bCs/>
        </w:rPr>
        <w:t>Evaluación sumativa</w:t>
      </w:r>
      <w:r w:rsidR="0064669A">
        <w:rPr>
          <w:rFonts w:ascii="Arial" w:hAnsi="Arial" w:cs="Arial"/>
          <w:b/>
          <w:bCs/>
        </w:rPr>
        <w:t>:</w:t>
      </w:r>
      <w:r w:rsidR="00EA36A0" w:rsidRPr="00423743">
        <w:rPr>
          <w:rFonts w:ascii="Arial" w:hAnsi="Arial" w:cs="Arial"/>
        </w:rPr>
        <w:t xml:space="preserve"> es la que se aplica al concluir un cierto periodo de tiempo o al terminar algún tipo de unidad temática. </w:t>
      </w:r>
    </w:p>
    <w:p w:rsidR="00AC7815" w:rsidRDefault="00AC7815" w:rsidP="00731732">
      <w:pPr>
        <w:pStyle w:val="NormalWeb"/>
        <w:jc w:val="both"/>
        <w:rPr>
          <w:rFonts w:ascii="Arial" w:hAnsi="Arial" w:cs="Arial"/>
        </w:rPr>
      </w:pPr>
    </w:p>
    <w:p w:rsidR="00EA36A0" w:rsidRDefault="00EA36A0" w:rsidP="00731732">
      <w:pPr>
        <w:pStyle w:val="NormalWeb"/>
        <w:jc w:val="both"/>
        <w:rPr>
          <w:rFonts w:ascii="Arial" w:hAnsi="Arial" w:cs="Arial"/>
        </w:rPr>
      </w:pPr>
      <w:r w:rsidRPr="00423743">
        <w:rPr>
          <w:rFonts w:ascii="Arial" w:hAnsi="Arial" w:cs="Arial"/>
        </w:rPr>
        <w:t>Tiene la característica de ser medible, dado que se le asigna a cada alumno que ostenta este tipo de evaluación un número en una determinada escala, el cual supuestamente refleja el aprendizaje que se ha adquirido; sin embargo, en la mayoría de los centros y sistemas educativos este número asignado no deja de ser subjetivo, ya que no se demuestra si en realidad el conocimiento aprendido puede vincularse con el ámbito social.</w:t>
      </w:r>
    </w:p>
    <w:p w:rsidR="00E5677A" w:rsidRDefault="00E5677A" w:rsidP="00425FDD">
      <w:pPr>
        <w:pStyle w:val="NormalWeb"/>
        <w:tabs>
          <w:tab w:val="left" w:pos="3767"/>
        </w:tabs>
        <w:jc w:val="both"/>
        <w:rPr>
          <w:rFonts w:ascii="Arial" w:hAnsi="Arial" w:cs="Arial"/>
        </w:rPr>
      </w:pPr>
    </w:p>
    <w:p w:rsidR="00E5677A" w:rsidRPr="00E5677A" w:rsidRDefault="00E5677A" w:rsidP="00E5677A"/>
    <w:p w:rsidR="00E5677A" w:rsidRPr="00E5677A" w:rsidRDefault="00E5677A" w:rsidP="00E5677A"/>
    <w:p w:rsidR="00E5677A" w:rsidRPr="00E5677A" w:rsidRDefault="00E5677A" w:rsidP="00E5677A"/>
    <w:p w:rsidR="00E5677A" w:rsidRPr="00E5677A" w:rsidRDefault="00E5677A" w:rsidP="00E5677A"/>
    <w:p w:rsidR="0064669A" w:rsidRDefault="00150C9E" w:rsidP="00BE457A">
      <w:pPr>
        <w:jc w:val="center"/>
        <w:rPr>
          <w:rFonts w:ascii="Algerian" w:hAnsi="Algerian"/>
          <w:sz w:val="96"/>
          <w:szCs w:val="96"/>
        </w:rPr>
      </w:pPr>
      <w:r>
        <w:rPr>
          <w:rFonts w:ascii="Algerian" w:hAnsi="Algerian"/>
          <w:sz w:val="96"/>
          <w:szCs w:val="96"/>
        </w:rPr>
        <w:t>ANÁ</w:t>
      </w:r>
      <w:r w:rsidR="00BE457A">
        <w:rPr>
          <w:rFonts w:ascii="Algerian" w:hAnsi="Algerian"/>
          <w:sz w:val="96"/>
          <w:szCs w:val="96"/>
        </w:rPr>
        <w:t xml:space="preserve">LISIS </w:t>
      </w:r>
    </w:p>
    <w:p w:rsidR="00E5677A" w:rsidRDefault="00BE457A" w:rsidP="00BE457A">
      <w:pPr>
        <w:jc w:val="center"/>
        <w:rPr>
          <w:rFonts w:ascii="Algerian" w:hAnsi="Algerian"/>
          <w:sz w:val="96"/>
          <w:szCs w:val="96"/>
        </w:rPr>
      </w:pPr>
      <w:r>
        <w:rPr>
          <w:rFonts w:ascii="Algerian" w:hAnsi="Algerian"/>
          <w:sz w:val="96"/>
          <w:szCs w:val="96"/>
        </w:rPr>
        <w:t xml:space="preserve"> </w:t>
      </w:r>
    </w:p>
    <w:p w:rsidR="00BE457A" w:rsidRDefault="00BE457A" w:rsidP="00BE457A">
      <w:pPr>
        <w:jc w:val="center"/>
        <w:rPr>
          <w:rFonts w:ascii="Algerian" w:hAnsi="Algerian"/>
          <w:sz w:val="96"/>
          <w:szCs w:val="96"/>
        </w:rPr>
      </w:pPr>
      <w:r>
        <w:rPr>
          <w:rFonts w:ascii="Algerian" w:hAnsi="Algerian"/>
          <w:sz w:val="96"/>
          <w:szCs w:val="96"/>
        </w:rPr>
        <w:t>E</w:t>
      </w:r>
    </w:p>
    <w:p w:rsidR="00BE457A" w:rsidRDefault="00150C9E" w:rsidP="00BE457A">
      <w:pPr>
        <w:jc w:val="center"/>
        <w:rPr>
          <w:rFonts w:ascii="Algerian" w:hAnsi="Algerian"/>
          <w:sz w:val="96"/>
          <w:szCs w:val="96"/>
        </w:rPr>
      </w:pPr>
      <w:r>
        <w:rPr>
          <w:rFonts w:ascii="Algerian" w:hAnsi="Algerian"/>
          <w:sz w:val="96"/>
          <w:szCs w:val="96"/>
        </w:rPr>
        <w:t>INTERPRETACIÓ</w:t>
      </w:r>
      <w:r w:rsidR="00BE457A">
        <w:rPr>
          <w:rFonts w:ascii="Algerian" w:hAnsi="Algerian"/>
          <w:sz w:val="96"/>
          <w:szCs w:val="96"/>
        </w:rPr>
        <w:t xml:space="preserve">N </w:t>
      </w:r>
    </w:p>
    <w:p w:rsidR="00BE457A" w:rsidRDefault="00BE457A" w:rsidP="00BE457A">
      <w:pPr>
        <w:jc w:val="center"/>
        <w:rPr>
          <w:rFonts w:ascii="Algerian" w:hAnsi="Algerian"/>
          <w:sz w:val="96"/>
          <w:szCs w:val="96"/>
        </w:rPr>
      </w:pPr>
      <w:r>
        <w:rPr>
          <w:rFonts w:ascii="Algerian" w:hAnsi="Algerian"/>
          <w:sz w:val="96"/>
          <w:szCs w:val="96"/>
        </w:rPr>
        <w:t>DE</w:t>
      </w:r>
    </w:p>
    <w:p w:rsidR="0064669A" w:rsidRDefault="0064669A" w:rsidP="00BE457A">
      <w:pPr>
        <w:jc w:val="center"/>
        <w:rPr>
          <w:rFonts w:ascii="Algerian" w:hAnsi="Algerian"/>
          <w:sz w:val="96"/>
          <w:szCs w:val="96"/>
        </w:rPr>
      </w:pPr>
    </w:p>
    <w:p w:rsidR="00BE457A" w:rsidRDefault="00BE457A" w:rsidP="001300C3">
      <w:pPr>
        <w:jc w:val="center"/>
        <w:rPr>
          <w:rFonts w:ascii="Algerian" w:hAnsi="Algerian"/>
          <w:sz w:val="96"/>
          <w:szCs w:val="96"/>
        </w:rPr>
      </w:pPr>
      <w:r>
        <w:rPr>
          <w:rFonts w:ascii="Algerian" w:hAnsi="Algerian"/>
          <w:sz w:val="96"/>
          <w:szCs w:val="96"/>
        </w:rPr>
        <w:t>DATOS</w:t>
      </w:r>
    </w:p>
    <w:p w:rsidR="00046C14" w:rsidRDefault="001300C3" w:rsidP="00046C14">
      <w:pPr>
        <w:jc w:val="center"/>
        <w:rPr>
          <w:rFonts w:ascii="Algerian" w:hAnsi="Algerian"/>
          <w:sz w:val="96"/>
          <w:szCs w:val="96"/>
        </w:rPr>
      </w:pPr>
      <w:r>
        <w:rPr>
          <w:rFonts w:ascii="Algerian" w:hAnsi="Algerian"/>
          <w:sz w:val="96"/>
          <w:szCs w:val="96"/>
        </w:rPr>
        <w:t>Estudiantes</w:t>
      </w:r>
    </w:p>
    <w:p w:rsidR="00046C14" w:rsidRDefault="00046C14" w:rsidP="00D25E19">
      <w:pPr>
        <w:tabs>
          <w:tab w:val="left" w:pos="2830"/>
        </w:tabs>
        <w:jc w:val="both"/>
      </w:pPr>
    </w:p>
    <w:p w:rsidR="00046C14" w:rsidRDefault="00046C14" w:rsidP="00D25E19">
      <w:pPr>
        <w:tabs>
          <w:tab w:val="left" w:pos="2830"/>
        </w:tabs>
        <w:jc w:val="both"/>
      </w:pPr>
    </w:p>
    <w:p w:rsidR="00046C14" w:rsidRDefault="00046C14" w:rsidP="00D25E19">
      <w:pPr>
        <w:tabs>
          <w:tab w:val="left" w:pos="2830"/>
        </w:tabs>
        <w:jc w:val="both"/>
      </w:pPr>
    </w:p>
    <w:p w:rsidR="00D25E19" w:rsidRDefault="00D25E19" w:rsidP="00D25E19">
      <w:pPr>
        <w:tabs>
          <w:tab w:val="left" w:pos="2830"/>
        </w:tabs>
        <w:jc w:val="both"/>
      </w:pPr>
      <w:r>
        <w:t xml:space="preserve">La presente encuesta a realizarse es parte del trabajo investigativo previo a la obtención del titulo de bachiller. </w:t>
      </w:r>
    </w:p>
    <w:p w:rsidR="00D25E19" w:rsidRDefault="00D25E19" w:rsidP="00D25E19">
      <w:pPr>
        <w:tabs>
          <w:tab w:val="left" w:pos="2830"/>
        </w:tabs>
        <w:jc w:val="both"/>
      </w:pPr>
    </w:p>
    <w:p w:rsidR="00D25E19" w:rsidRDefault="00D25E19" w:rsidP="00D25E19">
      <w:pPr>
        <w:tabs>
          <w:tab w:val="left" w:pos="2830"/>
        </w:tabs>
      </w:pPr>
      <w:r>
        <w:rPr>
          <w:b/>
          <w:u w:val="single"/>
        </w:rPr>
        <w:t>Instrucciones</w:t>
      </w:r>
      <w:r w:rsidRPr="00C27DE0">
        <w:t>: favor</w:t>
      </w:r>
      <w:r>
        <w:t xml:space="preserve"> contestar con absoluta sinceridad – encierre en un circulo la respuesta que usted crea conveniente. </w:t>
      </w:r>
    </w:p>
    <w:p w:rsidR="00D25E19" w:rsidRDefault="00D25E19" w:rsidP="00D25E19">
      <w:pPr>
        <w:tabs>
          <w:tab w:val="left" w:pos="2830"/>
        </w:tabs>
      </w:pPr>
    </w:p>
    <w:p w:rsidR="00D25E19" w:rsidRDefault="00D25E19" w:rsidP="00D25E19">
      <w:pPr>
        <w:tabs>
          <w:tab w:val="left" w:pos="2830"/>
        </w:tabs>
        <w:rPr>
          <w:b/>
          <w:u w:val="single"/>
        </w:rPr>
      </w:pPr>
    </w:p>
    <w:p w:rsidR="00D25E19" w:rsidRDefault="00D25E19" w:rsidP="00D25E19">
      <w:pPr>
        <w:tabs>
          <w:tab w:val="left" w:pos="2830"/>
        </w:tabs>
        <w:jc w:val="center"/>
        <w:rPr>
          <w:b/>
        </w:rPr>
      </w:pPr>
      <w:r>
        <w:rPr>
          <w:b/>
        </w:rPr>
        <w:t>Encuesta – Alumnos</w:t>
      </w:r>
    </w:p>
    <w:p w:rsidR="00D25E19" w:rsidRDefault="00D25E19" w:rsidP="00D25E19">
      <w:pPr>
        <w:tabs>
          <w:tab w:val="left" w:pos="2830"/>
        </w:tabs>
        <w:jc w:val="center"/>
        <w:rPr>
          <w:b/>
          <w:u w:val="single"/>
        </w:rPr>
      </w:pPr>
    </w:p>
    <w:p w:rsidR="00D25E19" w:rsidRDefault="00D25E19" w:rsidP="00D25E19">
      <w:pPr>
        <w:tabs>
          <w:tab w:val="left" w:pos="2830"/>
        </w:tabs>
        <w:rPr>
          <w:b/>
        </w:rPr>
      </w:pPr>
      <w:r w:rsidRPr="00571552">
        <w:rPr>
          <w:b/>
        </w:rPr>
        <w:t>1.-</w:t>
      </w:r>
      <w:r>
        <w:t xml:space="preserve">  </w:t>
      </w:r>
      <w:r w:rsidRPr="00571552">
        <w:rPr>
          <w:b/>
        </w:rPr>
        <w:t>¿Utilizan material didáctico</w:t>
      </w:r>
      <w:r>
        <w:rPr>
          <w:b/>
        </w:rPr>
        <w:t xml:space="preserve"> los docentes en su hora clase? </w:t>
      </w:r>
    </w:p>
    <w:p w:rsidR="00D25E19" w:rsidRDefault="00D25E19" w:rsidP="00D25E19">
      <w:pPr>
        <w:tabs>
          <w:tab w:val="left" w:pos="2830"/>
        </w:tabs>
        <w:rPr>
          <w:b/>
        </w:rPr>
      </w:pPr>
    </w:p>
    <w:p w:rsidR="00D25E19" w:rsidRDefault="00D25E19" w:rsidP="00D25E19">
      <w:pPr>
        <w:tabs>
          <w:tab w:val="left" w:pos="2830"/>
        </w:tabs>
        <w:rPr>
          <w:b/>
        </w:rPr>
      </w:pPr>
    </w:p>
    <w:p w:rsidR="00D25E19" w:rsidRDefault="00D25E19" w:rsidP="00D25E19">
      <w:pPr>
        <w:tabs>
          <w:tab w:val="left" w:pos="2277"/>
          <w:tab w:val="center" w:pos="4252"/>
        </w:tabs>
        <w:jc w:val="center"/>
      </w:pPr>
      <w:r>
        <w:t xml:space="preserve"> Si </w:t>
      </w:r>
      <w:r>
        <w:tab/>
        <w:t>No</w:t>
      </w:r>
    </w:p>
    <w:p w:rsidR="00D25E19" w:rsidRDefault="00D25E19" w:rsidP="00D25E19">
      <w:pPr>
        <w:tabs>
          <w:tab w:val="left" w:pos="2277"/>
          <w:tab w:val="center" w:pos="4252"/>
        </w:tabs>
        <w:jc w:val="center"/>
      </w:pPr>
    </w:p>
    <w:p w:rsidR="00D25E19" w:rsidRDefault="00D25E19" w:rsidP="00D25E19">
      <w:pPr>
        <w:tabs>
          <w:tab w:val="left" w:pos="2277"/>
          <w:tab w:val="center" w:pos="4252"/>
        </w:tabs>
      </w:pPr>
    </w:p>
    <w:p w:rsidR="00D25E19" w:rsidRDefault="00D25E19" w:rsidP="00D25E19">
      <w:pPr>
        <w:tabs>
          <w:tab w:val="left" w:pos="2277"/>
          <w:tab w:val="center" w:pos="4252"/>
        </w:tabs>
        <w:rPr>
          <w:b/>
        </w:rPr>
      </w:pPr>
      <w:r>
        <w:rPr>
          <w:b/>
        </w:rPr>
        <w:t>2.- ¿Logran captar el mensaje del docente al terminar la hora clase?</w:t>
      </w:r>
    </w:p>
    <w:p w:rsidR="00D25E19" w:rsidRDefault="00D25E19" w:rsidP="00D25E19">
      <w:pPr>
        <w:tabs>
          <w:tab w:val="left" w:pos="2277"/>
          <w:tab w:val="center" w:pos="4252"/>
        </w:tabs>
        <w:rPr>
          <w:b/>
        </w:rPr>
      </w:pPr>
    </w:p>
    <w:p w:rsidR="00D25E19" w:rsidRDefault="00D25E19" w:rsidP="00D25E19">
      <w:pPr>
        <w:tabs>
          <w:tab w:val="left" w:pos="2277"/>
          <w:tab w:val="center" w:pos="4252"/>
        </w:tabs>
        <w:rPr>
          <w:b/>
        </w:rPr>
      </w:pPr>
    </w:p>
    <w:p w:rsidR="00D25E19" w:rsidRDefault="00D25E19" w:rsidP="00D25E19">
      <w:pPr>
        <w:tabs>
          <w:tab w:val="left" w:pos="2277"/>
          <w:tab w:val="center" w:pos="4252"/>
        </w:tabs>
        <w:jc w:val="center"/>
      </w:pPr>
      <w:r>
        <w:t xml:space="preserve"> </w:t>
      </w:r>
      <w:r w:rsidRPr="00571552">
        <w:t xml:space="preserve">Si      </w:t>
      </w:r>
      <w:r>
        <w:t xml:space="preserve">                             No</w:t>
      </w:r>
    </w:p>
    <w:p w:rsidR="00D25E19" w:rsidRDefault="00D25E19" w:rsidP="00D25E19">
      <w:pPr>
        <w:tabs>
          <w:tab w:val="left" w:pos="2277"/>
          <w:tab w:val="center" w:pos="4252"/>
        </w:tabs>
        <w:jc w:val="center"/>
      </w:pPr>
    </w:p>
    <w:p w:rsidR="00D25E19" w:rsidRDefault="00D25E19" w:rsidP="00D25E19">
      <w:pPr>
        <w:tabs>
          <w:tab w:val="left" w:pos="2277"/>
          <w:tab w:val="center" w:pos="4252"/>
        </w:tabs>
        <w:jc w:val="center"/>
      </w:pPr>
    </w:p>
    <w:p w:rsidR="00D25E19" w:rsidRDefault="00D25E19" w:rsidP="00D25E19">
      <w:pPr>
        <w:tabs>
          <w:tab w:val="left" w:pos="2277"/>
          <w:tab w:val="center" w:pos="4252"/>
        </w:tabs>
        <w:rPr>
          <w:b/>
        </w:rPr>
      </w:pPr>
      <w:r>
        <w:rPr>
          <w:b/>
        </w:rPr>
        <w:t>3.- ¿Estarían en capacidad de dar una evaluación de la clase dada anteriormente?</w:t>
      </w:r>
    </w:p>
    <w:p w:rsidR="00D25E19" w:rsidRDefault="00D25E19" w:rsidP="00D25E19">
      <w:pPr>
        <w:tabs>
          <w:tab w:val="left" w:pos="2277"/>
          <w:tab w:val="center" w:pos="4252"/>
        </w:tabs>
      </w:pPr>
    </w:p>
    <w:p w:rsidR="00D25E19" w:rsidRPr="00F66BE9" w:rsidRDefault="00D25E19" w:rsidP="00D25E19">
      <w:pPr>
        <w:tabs>
          <w:tab w:val="left" w:pos="2277"/>
          <w:tab w:val="center" w:pos="4252"/>
        </w:tabs>
      </w:pPr>
    </w:p>
    <w:p w:rsidR="00D25E19" w:rsidRDefault="00D25E19" w:rsidP="00D25E19">
      <w:pPr>
        <w:tabs>
          <w:tab w:val="left" w:pos="2277"/>
          <w:tab w:val="center" w:pos="4252"/>
        </w:tabs>
        <w:jc w:val="center"/>
      </w:pPr>
      <w:r>
        <w:t xml:space="preserve"> </w:t>
      </w:r>
      <w:r w:rsidRPr="00F66BE9">
        <w:t xml:space="preserve">Si </w:t>
      </w:r>
      <w:r>
        <w:t xml:space="preserve">                   </w:t>
      </w:r>
      <w:r w:rsidRPr="00F66BE9">
        <w:t xml:space="preserve">               No</w:t>
      </w:r>
    </w:p>
    <w:p w:rsidR="00D25E19" w:rsidRPr="00F66BE9" w:rsidRDefault="00D25E19" w:rsidP="00D25E19">
      <w:pPr>
        <w:tabs>
          <w:tab w:val="left" w:pos="2277"/>
          <w:tab w:val="center" w:pos="4252"/>
        </w:tabs>
        <w:jc w:val="center"/>
        <w:rPr>
          <w:b/>
        </w:rPr>
      </w:pPr>
    </w:p>
    <w:p w:rsidR="00D25E19" w:rsidRPr="00F66BE9" w:rsidRDefault="00D25E19" w:rsidP="00D25E19">
      <w:pPr>
        <w:tabs>
          <w:tab w:val="left" w:pos="2277"/>
          <w:tab w:val="center" w:pos="4252"/>
        </w:tabs>
        <w:jc w:val="both"/>
        <w:rPr>
          <w:b/>
        </w:rPr>
      </w:pPr>
    </w:p>
    <w:p w:rsidR="00D25E19" w:rsidRDefault="00D25E19" w:rsidP="00D25E19">
      <w:pPr>
        <w:tabs>
          <w:tab w:val="left" w:pos="2277"/>
          <w:tab w:val="center" w:pos="4252"/>
        </w:tabs>
        <w:jc w:val="both"/>
        <w:rPr>
          <w:b/>
        </w:rPr>
      </w:pPr>
      <w:r w:rsidRPr="00F66BE9">
        <w:rPr>
          <w:b/>
        </w:rPr>
        <w:t>4.-</w:t>
      </w:r>
      <w:r>
        <w:rPr>
          <w:b/>
        </w:rPr>
        <w:t xml:space="preserve"> ¿Los docentes utilizan los laboratorios?</w:t>
      </w:r>
    </w:p>
    <w:p w:rsidR="00D25E19" w:rsidRDefault="00D25E19" w:rsidP="00D25E19">
      <w:pPr>
        <w:tabs>
          <w:tab w:val="left" w:pos="2277"/>
          <w:tab w:val="center" w:pos="4252"/>
        </w:tabs>
      </w:pPr>
    </w:p>
    <w:p w:rsidR="00D25E19" w:rsidRPr="00F66BE9" w:rsidRDefault="00D25E19" w:rsidP="00D25E19">
      <w:pPr>
        <w:tabs>
          <w:tab w:val="left" w:pos="2277"/>
          <w:tab w:val="center" w:pos="4252"/>
        </w:tabs>
      </w:pPr>
      <w:r>
        <w:t xml:space="preserve">                                             </w:t>
      </w:r>
    </w:p>
    <w:p w:rsidR="00D25E19" w:rsidRPr="00F66BE9" w:rsidRDefault="00D25E19" w:rsidP="00D25E19">
      <w:pPr>
        <w:tabs>
          <w:tab w:val="left" w:pos="2277"/>
          <w:tab w:val="center" w:pos="4252"/>
        </w:tabs>
      </w:pPr>
      <w:r w:rsidRPr="00F66BE9">
        <w:t>Ciencias Naturales</w:t>
      </w:r>
      <w:r>
        <w:t xml:space="preserve">                  ---------                </w:t>
      </w:r>
    </w:p>
    <w:p w:rsidR="00D25E19" w:rsidRPr="00F66BE9" w:rsidRDefault="00D25E19" w:rsidP="00D25E19">
      <w:pPr>
        <w:tabs>
          <w:tab w:val="left" w:pos="2277"/>
          <w:tab w:val="center" w:pos="4252"/>
        </w:tabs>
      </w:pPr>
      <w:r w:rsidRPr="00F66BE9">
        <w:t>Computación</w:t>
      </w:r>
      <w:r>
        <w:t xml:space="preserve">                          ---------                </w:t>
      </w:r>
    </w:p>
    <w:p w:rsidR="00D25E19" w:rsidRDefault="00D25E19" w:rsidP="00D25E19">
      <w:pPr>
        <w:tabs>
          <w:tab w:val="left" w:pos="2277"/>
          <w:tab w:val="center" w:pos="4252"/>
        </w:tabs>
      </w:pPr>
      <w:r w:rsidRPr="00F66BE9">
        <w:t>Ingles</w:t>
      </w:r>
      <w:r>
        <w:t xml:space="preserve">                                      ---------                                 </w:t>
      </w:r>
    </w:p>
    <w:p w:rsidR="00D25E19" w:rsidRDefault="00D25E19" w:rsidP="00D25E19">
      <w:pPr>
        <w:tabs>
          <w:tab w:val="left" w:pos="2277"/>
          <w:tab w:val="center" w:pos="4252"/>
        </w:tabs>
      </w:pPr>
    </w:p>
    <w:p w:rsidR="00D25E19" w:rsidRDefault="00D25E19" w:rsidP="00D25E19">
      <w:pPr>
        <w:tabs>
          <w:tab w:val="left" w:pos="2277"/>
          <w:tab w:val="center" w:pos="4252"/>
        </w:tabs>
      </w:pPr>
    </w:p>
    <w:p w:rsidR="00D25E19" w:rsidRDefault="00D25E19" w:rsidP="00D25E19">
      <w:pPr>
        <w:tabs>
          <w:tab w:val="left" w:pos="2277"/>
          <w:tab w:val="center" w:pos="4252"/>
        </w:tabs>
        <w:rPr>
          <w:b/>
        </w:rPr>
      </w:pPr>
      <w:r>
        <w:rPr>
          <w:b/>
        </w:rPr>
        <w:t>5.- ¿Se sienten satisfechos con el método de enseñanza de los docentes?</w:t>
      </w:r>
    </w:p>
    <w:p w:rsidR="00D25E19" w:rsidRDefault="00D25E19" w:rsidP="00D25E19">
      <w:pPr>
        <w:tabs>
          <w:tab w:val="left" w:pos="2277"/>
          <w:tab w:val="center" w:pos="4252"/>
        </w:tabs>
      </w:pPr>
    </w:p>
    <w:p w:rsidR="00D25E19" w:rsidRPr="00F66BE9" w:rsidRDefault="00D25E19" w:rsidP="00D25E19">
      <w:pPr>
        <w:tabs>
          <w:tab w:val="left" w:pos="2277"/>
          <w:tab w:val="center" w:pos="4252"/>
        </w:tabs>
      </w:pPr>
    </w:p>
    <w:p w:rsidR="00D25E19" w:rsidRPr="00D25E19" w:rsidRDefault="00D25E19" w:rsidP="00D25E19">
      <w:pPr>
        <w:tabs>
          <w:tab w:val="left" w:pos="2277"/>
          <w:tab w:val="center" w:pos="4252"/>
        </w:tabs>
        <w:jc w:val="center"/>
      </w:pPr>
      <w:r w:rsidRPr="00F66BE9">
        <w:lastRenderedPageBreak/>
        <w:t xml:space="preserve">Si     </w:t>
      </w:r>
      <w:r>
        <w:t xml:space="preserve">                               No</w:t>
      </w:r>
    </w:p>
    <w:tbl>
      <w:tblPr>
        <w:tblpPr w:leftFromText="141" w:rightFromText="141" w:vertAnchor="text" w:horzAnchor="margin" w:tblpY="509"/>
        <w:tblW w:w="7782" w:type="dxa"/>
        <w:tblCellMar>
          <w:left w:w="70" w:type="dxa"/>
          <w:right w:w="70" w:type="dxa"/>
        </w:tblCellMar>
        <w:tblLook w:val="0000" w:firstRow="0" w:lastRow="0" w:firstColumn="0" w:lastColumn="0" w:noHBand="0" w:noVBand="0"/>
      </w:tblPr>
      <w:tblGrid>
        <w:gridCol w:w="2594"/>
        <w:gridCol w:w="2594"/>
        <w:gridCol w:w="2594"/>
      </w:tblGrid>
      <w:tr w:rsidR="001300C3">
        <w:trPr>
          <w:trHeight w:val="382"/>
        </w:trPr>
        <w:tc>
          <w:tcPr>
            <w:tcW w:w="2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Opinión</w:t>
            </w:r>
          </w:p>
        </w:tc>
        <w:tc>
          <w:tcPr>
            <w:tcW w:w="2594" w:type="dxa"/>
            <w:tcBorders>
              <w:top w:val="single" w:sz="4" w:space="0" w:color="auto"/>
              <w:left w:val="nil"/>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F</w:t>
            </w:r>
          </w:p>
        </w:tc>
        <w:tc>
          <w:tcPr>
            <w:tcW w:w="2594" w:type="dxa"/>
            <w:tcBorders>
              <w:top w:val="single" w:sz="4" w:space="0" w:color="auto"/>
              <w:left w:val="nil"/>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Porcentaje</w:t>
            </w:r>
          </w:p>
        </w:tc>
      </w:tr>
      <w:tr w:rsidR="001300C3">
        <w:trPr>
          <w:trHeight w:val="382"/>
        </w:trPr>
        <w:tc>
          <w:tcPr>
            <w:tcW w:w="2594" w:type="dxa"/>
            <w:tcBorders>
              <w:top w:val="nil"/>
              <w:left w:val="single" w:sz="4" w:space="0" w:color="auto"/>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Si</w:t>
            </w:r>
          </w:p>
        </w:tc>
        <w:tc>
          <w:tcPr>
            <w:tcW w:w="2594" w:type="dxa"/>
            <w:tcBorders>
              <w:top w:val="nil"/>
              <w:left w:val="nil"/>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21</w:t>
            </w:r>
          </w:p>
        </w:tc>
        <w:tc>
          <w:tcPr>
            <w:tcW w:w="2594" w:type="dxa"/>
            <w:tcBorders>
              <w:top w:val="nil"/>
              <w:left w:val="nil"/>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80,77%</w:t>
            </w:r>
          </w:p>
        </w:tc>
      </w:tr>
      <w:tr w:rsidR="001300C3">
        <w:trPr>
          <w:trHeight w:val="382"/>
        </w:trPr>
        <w:tc>
          <w:tcPr>
            <w:tcW w:w="2594" w:type="dxa"/>
            <w:tcBorders>
              <w:top w:val="nil"/>
              <w:left w:val="single" w:sz="4" w:space="0" w:color="auto"/>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No</w:t>
            </w:r>
          </w:p>
        </w:tc>
        <w:tc>
          <w:tcPr>
            <w:tcW w:w="2594" w:type="dxa"/>
            <w:tcBorders>
              <w:top w:val="nil"/>
              <w:left w:val="nil"/>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5</w:t>
            </w:r>
          </w:p>
        </w:tc>
        <w:tc>
          <w:tcPr>
            <w:tcW w:w="2594" w:type="dxa"/>
            <w:tcBorders>
              <w:top w:val="nil"/>
              <w:left w:val="nil"/>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19,23%</w:t>
            </w:r>
          </w:p>
        </w:tc>
      </w:tr>
      <w:tr w:rsidR="001300C3">
        <w:trPr>
          <w:trHeight w:val="382"/>
        </w:trPr>
        <w:tc>
          <w:tcPr>
            <w:tcW w:w="2594" w:type="dxa"/>
            <w:tcBorders>
              <w:top w:val="nil"/>
              <w:left w:val="single" w:sz="4" w:space="0" w:color="auto"/>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Total</w:t>
            </w:r>
          </w:p>
        </w:tc>
        <w:tc>
          <w:tcPr>
            <w:tcW w:w="2594" w:type="dxa"/>
            <w:tcBorders>
              <w:top w:val="nil"/>
              <w:left w:val="nil"/>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26</w:t>
            </w:r>
          </w:p>
        </w:tc>
        <w:tc>
          <w:tcPr>
            <w:tcW w:w="2594" w:type="dxa"/>
            <w:tcBorders>
              <w:top w:val="nil"/>
              <w:left w:val="nil"/>
              <w:bottom w:val="single" w:sz="4" w:space="0" w:color="auto"/>
              <w:right w:val="single" w:sz="4" w:space="0" w:color="auto"/>
            </w:tcBorders>
            <w:shd w:val="clear" w:color="auto" w:fill="auto"/>
            <w:noWrap/>
            <w:vAlign w:val="bottom"/>
          </w:tcPr>
          <w:p w:rsidR="001300C3" w:rsidRDefault="001300C3" w:rsidP="001300C3">
            <w:pPr>
              <w:jc w:val="center"/>
              <w:rPr>
                <w:rFonts w:ascii="Arial" w:hAnsi="Arial" w:cs="Arial"/>
                <w:sz w:val="20"/>
                <w:szCs w:val="20"/>
              </w:rPr>
            </w:pPr>
            <w:r>
              <w:rPr>
                <w:rFonts w:ascii="Arial" w:hAnsi="Arial" w:cs="Arial"/>
                <w:sz w:val="20"/>
                <w:szCs w:val="20"/>
              </w:rPr>
              <w:t>100,00%</w:t>
            </w:r>
          </w:p>
        </w:tc>
      </w:tr>
    </w:tbl>
    <w:p w:rsidR="001300C3" w:rsidRPr="00BE457A" w:rsidRDefault="005F1C56" w:rsidP="001300C3">
      <w:pPr>
        <w:jc w:val="center"/>
        <w:rPr>
          <w:rFonts w:ascii="Algerian" w:hAnsi="Algerian"/>
          <w:sz w:val="96"/>
          <w:szCs w:val="96"/>
        </w:rPr>
      </w:pPr>
      <w:r>
        <w:rPr>
          <w:noProof/>
          <w:lang w:val="es-EC" w:eastAsia="es-EC"/>
        </w:rPr>
        <w:drawing>
          <wp:anchor distT="0" distB="0" distL="114300" distR="114300" simplePos="0" relativeHeight="251650048" behindDoc="0" locked="0" layoutInCell="1" allowOverlap="1">
            <wp:simplePos x="0" y="0"/>
            <wp:positionH relativeFrom="column">
              <wp:posOffset>685800</wp:posOffset>
            </wp:positionH>
            <wp:positionV relativeFrom="paragraph">
              <wp:posOffset>1579245</wp:posOffset>
            </wp:positionV>
            <wp:extent cx="3572510" cy="2817495"/>
            <wp:effectExtent l="0" t="0" r="0" b="0"/>
            <wp:wrapSquare wrapText="bothSides"/>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572510" cy="2817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677A" w:rsidRPr="00E5677A" w:rsidRDefault="00E5677A" w:rsidP="00BE457A"/>
    <w:p w:rsidR="00E5677A" w:rsidRPr="00E5677A" w:rsidRDefault="00E5677A" w:rsidP="00E5677A"/>
    <w:p w:rsidR="00E5677A" w:rsidRPr="00E5677A" w:rsidRDefault="00E5677A" w:rsidP="00E5677A"/>
    <w:p w:rsidR="00E5677A" w:rsidRDefault="00E5677A" w:rsidP="00E5677A"/>
    <w:p w:rsidR="00BE457A" w:rsidRDefault="00E5677A" w:rsidP="00E5677A">
      <w:pPr>
        <w:tabs>
          <w:tab w:val="left" w:pos="4471"/>
        </w:tabs>
      </w:pPr>
      <w:r>
        <w:tab/>
      </w:r>
    </w:p>
    <w:p w:rsidR="00425FDD" w:rsidRDefault="00425FDD" w:rsidP="00E5677A">
      <w:pPr>
        <w:tabs>
          <w:tab w:val="left" w:pos="4471"/>
        </w:tabs>
      </w:pPr>
    </w:p>
    <w:p w:rsidR="00E5677A" w:rsidRDefault="00E5677A" w:rsidP="00E5677A">
      <w:pPr>
        <w:tabs>
          <w:tab w:val="left" w:pos="4471"/>
        </w:tabs>
      </w:pPr>
    </w:p>
    <w:p w:rsidR="00E5677A" w:rsidRDefault="00E5677A" w:rsidP="00E5677A">
      <w:pPr>
        <w:tabs>
          <w:tab w:val="left" w:pos="4471"/>
        </w:tabs>
      </w:pPr>
    </w:p>
    <w:p w:rsidR="00E5677A" w:rsidRDefault="00E5677A" w:rsidP="00E5677A">
      <w:pPr>
        <w:tabs>
          <w:tab w:val="left" w:pos="4471"/>
        </w:tabs>
      </w:pPr>
    </w:p>
    <w:p w:rsidR="00E5677A" w:rsidRPr="00990684" w:rsidRDefault="00E5677A" w:rsidP="00E5677A">
      <w:pPr>
        <w:tabs>
          <w:tab w:val="left" w:pos="4471"/>
        </w:tabs>
      </w:pPr>
    </w:p>
    <w:p w:rsidR="00990684" w:rsidRDefault="00990684" w:rsidP="00E5677A">
      <w:pPr>
        <w:tabs>
          <w:tab w:val="left" w:pos="4471"/>
        </w:tabs>
      </w:pPr>
    </w:p>
    <w:p w:rsidR="00990684" w:rsidRPr="00990684" w:rsidRDefault="00990684" w:rsidP="00990684"/>
    <w:p w:rsidR="00990684" w:rsidRPr="00990684" w:rsidRDefault="00990684" w:rsidP="00990684"/>
    <w:p w:rsidR="00990684" w:rsidRPr="00990684" w:rsidRDefault="00990684" w:rsidP="00990684"/>
    <w:p w:rsidR="00990684" w:rsidRPr="00990684" w:rsidRDefault="00990684" w:rsidP="00990684"/>
    <w:p w:rsidR="00990684" w:rsidRPr="00990684" w:rsidRDefault="00990684" w:rsidP="00990684"/>
    <w:p w:rsidR="00990684" w:rsidRPr="00704211" w:rsidRDefault="00990684" w:rsidP="00990684">
      <w:pPr>
        <w:jc w:val="both"/>
        <w:rPr>
          <w:b/>
          <w:u w:val="single"/>
        </w:rPr>
      </w:pPr>
      <w:r w:rsidRPr="00704211">
        <w:rPr>
          <w:b/>
          <w:u w:val="single"/>
        </w:rPr>
        <w:t>Análisis:</w:t>
      </w:r>
    </w:p>
    <w:p w:rsidR="00990684" w:rsidRDefault="00990684" w:rsidP="00990684">
      <w:pPr>
        <w:jc w:val="both"/>
      </w:pPr>
    </w:p>
    <w:p w:rsidR="00990684" w:rsidRDefault="00990684" w:rsidP="00990684">
      <w:pPr>
        <w:jc w:val="both"/>
      </w:pPr>
      <w:r>
        <w:t>De 26 alumnos encuestados el 81% nos dice que el docente si utiliza material didáctico en su hora clase, mientras que el 19% nos dice que el docente no utiliza material didáctico en su hora clase.</w:t>
      </w:r>
    </w:p>
    <w:p w:rsidR="00990684" w:rsidRDefault="00990684" w:rsidP="00990684">
      <w:pPr>
        <w:jc w:val="both"/>
      </w:pPr>
    </w:p>
    <w:p w:rsidR="00990684" w:rsidRPr="00704211" w:rsidRDefault="00990684" w:rsidP="00990684">
      <w:pPr>
        <w:jc w:val="both"/>
        <w:rPr>
          <w:b/>
          <w:u w:val="single"/>
        </w:rPr>
      </w:pPr>
      <w:r w:rsidRPr="00704211">
        <w:rPr>
          <w:b/>
          <w:u w:val="single"/>
        </w:rPr>
        <w:t>Interpretación:</w:t>
      </w:r>
    </w:p>
    <w:p w:rsidR="00990684" w:rsidRDefault="00990684" w:rsidP="00990684">
      <w:pPr>
        <w:jc w:val="both"/>
      </w:pPr>
    </w:p>
    <w:p w:rsidR="00990684" w:rsidRDefault="00990684" w:rsidP="00990684">
      <w:pPr>
        <w:jc w:val="both"/>
      </w:pPr>
      <w:r>
        <w:t>En este caso la mayor parte de estudiantes manifiesta que todos los docentes aplican el material didáctico respectivo.</w:t>
      </w:r>
    </w:p>
    <w:p w:rsidR="00990684" w:rsidRDefault="00990684" w:rsidP="00990684">
      <w:pPr>
        <w:jc w:val="both"/>
      </w:pPr>
    </w:p>
    <w:p w:rsidR="00990684" w:rsidRDefault="00990684" w:rsidP="00990684">
      <w:pPr>
        <w:jc w:val="both"/>
      </w:pPr>
    </w:p>
    <w:p w:rsidR="00990684" w:rsidRDefault="00990684" w:rsidP="00990684">
      <w:pPr>
        <w:jc w:val="both"/>
      </w:pPr>
    </w:p>
    <w:tbl>
      <w:tblPr>
        <w:tblpPr w:leftFromText="141" w:rightFromText="141" w:vertAnchor="text" w:horzAnchor="margin" w:tblpY="6"/>
        <w:tblW w:w="7776" w:type="dxa"/>
        <w:tblCellMar>
          <w:left w:w="70" w:type="dxa"/>
          <w:right w:w="70" w:type="dxa"/>
        </w:tblCellMar>
        <w:tblLook w:val="0000" w:firstRow="0" w:lastRow="0" w:firstColumn="0" w:lastColumn="0" w:noHBand="0" w:noVBand="0"/>
      </w:tblPr>
      <w:tblGrid>
        <w:gridCol w:w="2592"/>
        <w:gridCol w:w="2592"/>
        <w:gridCol w:w="2592"/>
      </w:tblGrid>
      <w:tr w:rsidR="00046C14">
        <w:trPr>
          <w:trHeight w:val="477"/>
        </w:trPr>
        <w:tc>
          <w:tcPr>
            <w:tcW w:w="25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Opinión</w:t>
            </w:r>
          </w:p>
        </w:tc>
        <w:tc>
          <w:tcPr>
            <w:tcW w:w="2592" w:type="dxa"/>
            <w:tcBorders>
              <w:top w:val="single" w:sz="4" w:space="0" w:color="auto"/>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F</w:t>
            </w:r>
          </w:p>
        </w:tc>
        <w:tc>
          <w:tcPr>
            <w:tcW w:w="2592" w:type="dxa"/>
            <w:tcBorders>
              <w:top w:val="single" w:sz="4" w:space="0" w:color="auto"/>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Porcentaje</w:t>
            </w:r>
          </w:p>
        </w:tc>
      </w:tr>
      <w:tr w:rsidR="00046C14">
        <w:trPr>
          <w:trHeight w:val="477"/>
        </w:trPr>
        <w:tc>
          <w:tcPr>
            <w:tcW w:w="2592"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Si</w:t>
            </w:r>
          </w:p>
        </w:tc>
        <w:tc>
          <w:tcPr>
            <w:tcW w:w="2592"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23</w:t>
            </w:r>
          </w:p>
        </w:tc>
        <w:tc>
          <w:tcPr>
            <w:tcW w:w="2592"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88,46%</w:t>
            </w:r>
          </w:p>
        </w:tc>
      </w:tr>
      <w:tr w:rsidR="00046C14">
        <w:trPr>
          <w:trHeight w:val="477"/>
        </w:trPr>
        <w:tc>
          <w:tcPr>
            <w:tcW w:w="2592"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No</w:t>
            </w:r>
          </w:p>
        </w:tc>
        <w:tc>
          <w:tcPr>
            <w:tcW w:w="2592"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3</w:t>
            </w:r>
          </w:p>
        </w:tc>
        <w:tc>
          <w:tcPr>
            <w:tcW w:w="2592"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11,54%</w:t>
            </w:r>
          </w:p>
        </w:tc>
      </w:tr>
      <w:tr w:rsidR="00046C14">
        <w:trPr>
          <w:trHeight w:val="477"/>
        </w:trPr>
        <w:tc>
          <w:tcPr>
            <w:tcW w:w="2592"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Total</w:t>
            </w:r>
          </w:p>
        </w:tc>
        <w:tc>
          <w:tcPr>
            <w:tcW w:w="2592"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26</w:t>
            </w:r>
          </w:p>
        </w:tc>
        <w:tc>
          <w:tcPr>
            <w:tcW w:w="2592"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100,00%</w:t>
            </w:r>
          </w:p>
        </w:tc>
      </w:tr>
    </w:tbl>
    <w:p w:rsidR="00990684" w:rsidRDefault="00990684" w:rsidP="00990684">
      <w:pPr>
        <w:jc w:val="both"/>
      </w:pPr>
    </w:p>
    <w:p w:rsidR="00990684" w:rsidRDefault="00990684" w:rsidP="00990684">
      <w:pPr>
        <w:jc w:val="both"/>
      </w:pPr>
    </w:p>
    <w:p w:rsidR="00D92FC9" w:rsidRDefault="005F1C56" w:rsidP="00990684">
      <w:pPr>
        <w:jc w:val="center"/>
      </w:pPr>
      <w:r>
        <w:rPr>
          <w:noProof/>
          <w:lang w:val="es-EC" w:eastAsia="es-EC"/>
        </w:rPr>
        <w:drawing>
          <wp:anchor distT="0" distB="0" distL="114300" distR="114300" simplePos="0" relativeHeight="251651072" behindDoc="0" locked="0" layoutInCell="1" allowOverlap="1">
            <wp:simplePos x="0" y="0"/>
            <wp:positionH relativeFrom="column">
              <wp:posOffset>571500</wp:posOffset>
            </wp:positionH>
            <wp:positionV relativeFrom="paragraph">
              <wp:posOffset>5715</wp:posOffset>
            </wp:positionV>
            <wp:extent cx="3686810" cy="2971800"/>
            <wp:effectExtent l="0" t="0" r="0" b="0"/>
            <wp:wrapSquare wrapText="bothSides"/>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686810" cy="2971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Default="00D92FC9" w:rsidP="00D92FC9">
      <w:pPr>
        <w:jc w:val="center"/>
      </w:pPr>
    </w:p>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Default="00D92FC9" w:rsidP="00D92FC9">
      <w:pPr>
        <w:jc w:val="both"/>
      </w:pPr>
      <w:r w:rsidRPr="00704211">
        <w:rPr>
          <w:b/>
          <w:u w:val="single"/>
        </w:rPr>
        <w:t>Análisis</w:t>
      </w:r>
      <w:r>
        <w:rPr>
          <w:b/>
          <w:u w:val="single"/>
        </w:rPr>
        <w:t xml:space="preserve">: </w:t>
      </w:r>
    </w:p>
    <w:p w:rsidR="00D92FC9" w:rsidRDefault="00D92FC9" w:rsidP="00D92FC9">
      <w:pPr>
        <w:jc w:val="both"/>
      </w:pPr>
    </w:p>
    <w:p w:rsidR="00D92FC9" w:rsidRDefault="00D92FC9" w:rsidP="00D92FC9">
      <w:pPr>
        <w:jc w:val="both"/>
      </w:pPr>
      <w:r>
        <w:t>El 88% de estudiantes al momento de la clase comprenden el tema dado esto nos da a conocer que una gran mayoría entiende el tema dado por el docente mientras que el porcentaje restante de estudiantes no comprenden el tema.</w:t>
      </w:r>
    </w:p>
    <w:p w:rsidR="00D92FC9" w:rsidRDefault="00D92FC9" w:rsidP="00D92FC9">
      <w:pPr>
        <w:jc w:val="both"/>
      </w:pPr>
    </w:p>
    <w:p w:rsidR="00D92FC9" w:rsidRDefault="00D92FC9" w:rsidP="00D92FC9">
      <w:pPr>
        <w:jc w:val="both"/>
        <w:rPr>
          <w:b/>
          <w:u w:val="single"/>
        </w:rPr>
      </w:pPr>
      <w:r w:rsidRPr="00704211">
        <w:rPr>
          <w:b/>
          <w:u w:val="single"/>
        </w:rPr>
        <w:t>Interpretación:</w:t>
      </w:r>
    </w:p>
    <w:p w:rsidR="00D92FC9" w:rsidRDefault="00D92FC9" w:rsidP="00D92FC9">
      <w:pPr>
        <w:jc w:val="both"/>
        <w:rPr>
          <w:b/>
          <w:u w:val="single"/>
        </w:rPr>
      </w:pPr>
    </w:p>
    <w:p w:rsidR="00D92FC9" w:rsidRPr="005C25E2" w:rsidRDefault="00D92FC9" w:rsidP="00D92FC9">
      <w:pPr>
        <w:jc w:val="both"/>
      </w:pPr>
      <w:r>
        <w:t>La mayor parte de estudiantes aprende al momento de recibir la hora clase.</w:t>
      </w:r>
    </w:p>
    <w:p w:rsidR="00D92FC9" w:rsidRDefault="00D92FC9" w:rsidP="00D92FC9">
      <w:pPr>
        <w:jc w:val="both"/>
      </w:pPr>
    </w:p>
    <w:p w:rsidR="00990684" w:rsidRDefault="00990684" w:rsidP="00D92FC9">
      <w:pPr>
        <w:tabs>
          <w:tab w:val="left" w:pos="1373"/>
        </w:tabs>
      </w:pPr>
    </w:p>
    <w:p w:rsidR="00D92FC9" w:rsidRDefault="00D92FC9" w:rsidP="00D92FC9">
      <w:pPr>
        <w:tabs>
          <w:tab w:val="left" w:pos="1373"/>
        </w:tabs>
      </w:pPr>
    </w:p>
    <w:p w:rsidR="00D92FC9" w:rsidRDefault="00D92FC9" w:rsidP="00D92FC9">
      <w:pPr>
        <w:tabs>
          <w:tab w:val="left" w:pos="1373"/>
        </w:tabs>
      </w:pPr>
    </w:p>
    <w:p w:rsidR="00D92FC9" w:rsidRDefault="00D92FC9" w:rsidP="00D92FC9">
      <w:pPr>
        <w:tabs>
          <w:tab w:val="left" w:pos="1373"/>
        </w:tabs>
      </w:pPr>
    </w:p>
    <w:tbl>
      <w:tblPr>
        <w:tblpPr w:leftFromText="141" w:rightFromText="141" w:vertAnchor="text" w:horzAnchor="margin" w:tblpY="-43"/>
        <w:tblW w:w="7782" w:type="dxa"/>
        <w:tblCellMar>
          <w:left w:w="70" w:type="dxa"/>
          <w:right w:w="70" w:type="dxa"/>
        </w:tblCellMar>
        <w:tblLook w:val="0000" w:firstRow="0" w:lastRow="0" w:firstColumn="0" w:lastColumn="0" w:noHBand="0" w:noVBand="0"/>
      </w:tblPr>
      <w:tblGrid>
        <w:gridCol w:w="2594"/>
        <w:gridCol w:w="2594"/>
        <w:gridCol w:w="2594"/>
      </w:tblGrid>
      <w:tr w:rsidR="00D92FC9">
        <w:trPr>
          <w:trHeight w:val="445"/>
        </w:trPr>
        <w:tc>
          <w:tcPr>
            <w:tcW w:w="2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Opinión</w:t>
            </w:r>
          </w:p>
        </w:tc>
        <w:tc>
          <w:tcPr>
            <w:tcW w:w="2594" w:type="dxa"/>
            <w:tcBorders>
              <w:top w:val="single" w:sz="4" w:space="0" w:color="auto"/>
              <w:left w:val="nil"/>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F</w:t>
            </w:r>
          </w:p>
        </w:tc>
        <w:tc>
          <w:tcPr>
            <w:tcW w:w="2594" w:type="dxa"/>
            <w:tcBorders>
              <w:top w:val="single" w:sz="4" w:space="0" w:color="auto"/>
              <w:left w:val="nil"/>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Porcentaje</w:t>
            </w:r>
          </w:p>
        </w:tc>
      </w:tr>
      <w:tr w:rsidR="00D92FC9">
        <w:trPr>
          <w:trHeight w:val="445"/>
        </w:trPr>
        <w:tc>
          <w:tcPr>
            <w:tcW w:w="2594" w:type="dxa"/>
            <w:tcBorders>
              <w:top w:val="nil"/>
              <w:left w:val="single" w:sz="4" w:space="0" w:color="auto"/>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Si</w:t>
            </w:r>
          </w:p>
        </w:tc>
        <w:tc>
          <w:tcPr>
            <w:tcW w:w="2594" w:type="dxa"/>
            <w:tcBorders>
              <w:top w:val="nil"/>
              <w:left w:val="nil"/>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24</w:t>
            </w:r>
          </w:p>
        </w:tc>
        <w:tc>
          <w:tcPr>
            <w:tcW w:w="2594" w:type="dxa"/>
            <w:tcBorders>
              <w:top w:val="nil"/>
              <w:left w:val="nil"/>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92,31%</w:t>
            </w:r>
          </w:p>
        </w:tc>
      </w:tr>
      <w:tr w:rsidR="00D92FC9">
        <w:trPr>
          <w:trHeight w:val="445"/>
        </w:trPr>
        <w:tc>
          <w:tcPr>
            <w:tcW w:w="2594" w:type="dxa"/>
            <w:tcBorders>
              <w:top w:val="nil"/>
              <w:left w:val="single" w:sz="4" w:space="0" w:color="auto"/>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No</w:t>
            </w:r>
          </w:p>
        </w:tc>
        <w:tc>
          <w:tcPr>
            <w:tcW w:w="2594" w:type="dxa"/>
            <w:tcBorders>
              <w:top w:val="nil"/>
              <w:left w:val="nil"/>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2</w:t>
            </w:r>
          </w:p>
        </w:tc>
        <w:tc>
          <w:tcPr>
            <w:tcW w:w="2594" w:type="dxa"/>
            <w:tcBorders>
              <w:top w:val="nil"/>
              <w:left w:val="nil"/>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7,69%</w:t>
            </w:r>
          </w:p>
        </w:tc>
      </w:tr>
      <w:tr w:rsidR="00D92FC9">
        <w:trPr>
          <w:trHeight w:val="445"/>
        </w:trPr>
        <w:tc>
          <w:tcPr>
            <w:tcW w:w="2594" w:type="dxa"/>
            <w:tcBorders>
              <w:top w:val="nil"/>
              <w:left w:val="single" w:sz="4" w:space="0" w:color="auto"/>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Total</w:t>
            </w:r>
          </w:p>
        </w:tc>
        <w:tc>
          <w:tcPr>
            <w:tcW w:w="2594" w:type="dxa"/>
            <w:tcBorders>
              <w:top w:val="nil"/>
              <w:left w:val="nil"/>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26</w:t>
            </w:r>
          </w:p>
        </w:tc>
        <w:tc>
          <w:tcPr>
            <w:tcW w:w="2594" w:type="dxa"/>
            <w:tcBorders>
              <w:top w:val="nil"/>
              <w:left w:val="nil"/>
              <w:bottom w:val="single" w:sz="4" w:space="0" w:color="auto"/>
              <w:right w:val="single" w:sz="4" w:space="0" w:color="auto"/>
            </w:tcBorders>
            <w:shd w:val="clear" w:color="auto" w:fill="auto"/>
            <w:noWrap/>
            <w:vAlign w:val="bottom"/>
          </w:tcPr>
          <w:p w:rsidR="00D92FC9" w:rsidRDefault="00D92FC9" w:rsidP="00D92FC9">
            <w:pPr>
              <w:jc w:val="center"/>
              <w:rPr>
                <w:rFonts w:ascii="Arial" w:hAnsi="Arial" w:cs="Arial"/>
                <w:sz w:val="20"/>
                <w:szCs w:val="20"/>
              </w:rPr>
            </w:pPr>
            <w:r>
              <w:rPr>
                <w:rFonts w:ascii="Arial" w:hAnsi="Arial" w:cs="Arial"/>
                <w:sz w:val="20"/>
                <w:szCs w:val="20"/>
              </w:rPr>
              <w:t>100,00%</w:t>
            </w:r>
          </w:p>
        </w:tc>
      </w:tr>
    </w:tbl>
    <w:p w:rsidR="00D92FC9" w:rsidRDefault="005F1C56" w:rsidP="00D92FC9">
      <w:pPr>
        <w:tabs>
          <w:tab w:val="left" w:pos="3466"/>
        </w:tabs>
      </w:pPr>
      <w:r>
        <w:rPr>
          <w:noProof/>
          <w:lang w:val="es-EC" w:eastAsia="es-EC"/>
        </w:rPr>
        <w:drawing>
          <wp:anchor distT="0" distB="0" distL="114300" distR="114300" simplePos="0" relativeHeight="251652096" behindDoc="0" locked="0" layoutInCell="1" allowOverlap="1">
            <wp:simplePos x="0" y="0"/>
            <wp:positionH relativeFrom="column">
              <wp:posOffset>800100</wp:posOffset>
            </wp:positionH>
            <wp:positionV relativeFrom="paragraph">
              <wp:posOffset>147320</wp:posOffset>
            </wp:positionV>
            <wp:extent cx="3572510" cy="2817495"/>
            <wp:effectExtent l="0" t="0" r="0" b="0"/>
            <wp:wrapSquare wrapText="bothSides"/>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572510" cy="2817495"/>
                    </a:xfrm>
                    <a:prstGeom prst="rect">
                      <a:avLst/>
                    </a:prstGeom>
                    <a:noFill/>
                    <a:ln>
                      <a:noFill/>
                    </a:ln>
                  </pic:spPr>
                </pic:pic>
              </a:graphicData>
            </a:graphic>
            <wp14:sizeRelH relativeFrom="page">
              <wp14:pctWidth>0</wp14:pctWidth>
            </wp14:sizeRelH>
            <wp14:sizeRelV relativeFrom="page">
              <wp14:pctHeight>0</wp14:pctHeight>
            </wp14:sizeRelV>
          </wp:anchor>
        </w:drawing>
      </w:r>
      <w:r w:rsidR="00D92FC9">
        <w:tab/>
      </w:r>
    </w:p>
    <w:p w:rsidR="00D92FC9" w:rsidRDefault="00D92FC9" w:rsidP="00D92FC9">
      <w:pPr>
        <w:tabs>
          <w:tab w:val="left" w:pos="3466"/>
        </w:tabs>
      </w:pPr>
    </w:p>
    <w:p w:rsidR="00D92FC9" w:rsidRDefault="00D92FC9" w:rsidP="00D92FC9">
      <w:pPr>
        <w:tabs>
          <w:tab w:val="left" w:pos="1373"/>
        </w:tabs>
      </w:pPr>
    </w:p>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92FC9" w:rsidRDefault="00D92FC9" w:rsidP="00D92FC9"/>
    <w:p w:rsidR="00D92FC9" w:rsidRPr="00D80281" w:rsidRDefault="00D92FC9" w:rsidP="00D92FC9">
      <w:pPr>
        <w:jc w:val="both"/>
        <w:rPr>
          <w:b/>
          <w:u w:val="single"/>
        </w:rPr>
      </w:pPr>
      <w:r w:rsidRPr="00D80281">
        <w:rPr>
          <w:b/>
          <w:u w:val="single"/>
        </w:rPr>
        <w:t>Análisis:</w:t>
      </w:r>
    </w:p>
    <w:p w:rsidR="00D92FC9" w:rsidRDefault="00D92FC9" w:rsidP="00D92FC9">
      <w:pPr>
        <w:jc w:val="both"/>
      </w:pPr>
    </w:p>
    <w:p w:rsidR="00D92FC9" w:rsidRDefault="00D92FC9" w:rsidP="00D92FC9">
      <w:pPr>
        <w:jc w:val="both"/>
      </w:pPr>
      <w:r>
        <w:t>De 26 alumnos encuestados nos muestran que 92% esta en capacidad de rendir una evaluación de la clase dada anteriormente, mientras tanto el 8% no esta en capacidad de rendir esta evaluación.</w:t>
      </w:r>
    </w:p>
    <w:p w:rsidR="00D92FC9" w:rsidRDefault="00D92FC9" w:rsidP="00D92FC9">
      <w:pPr>
        <w:jc w:val="both"/>
      </w:pPr>
    </w:p>
    <w:p w:rsidR="00D92FC9" w:rsidRPr="00D80281" w:rsidRDefault="00D92FC9" w:rsidP="00D92FC9">
      <w:pPr>
        <w:jc w:val="both"/>
        <w:rPr>
          <w:b/>
          <w:u w:val="single"/>
        </w:rPr>
      </w:pPr>
      <w:r w:rsidRPr="00D80281">
        <w:rPr>
          <w:b/>
          <w:u w:val="single"/>
        </w:rPr>
        <w:t>Interpretación</w:t>
      </w:r>
      <w:r>
        <w:rPr>
          <w:b/>
          <w:u w:val="single"/>
        </w:rPr>
        <w:t>:</w:t>
      </w:r>
    </w:p>
    <w:p w:rsidR="00D92FC9" w:rsidRDefault="00D92FC9" w:rsidP="00D92FC9">
      <w:pPr>
        <w:jc w:val="both"/>
      </w:pPr>
    </w:p>
    <w:p w:rsidR="00D92FC9" w:rsidRDefault="00D92FC9" w:rsidP="00D92FC9">
      <w:pPr>
        <w:jc w:val="both"/>
      </w:pPr>
      <w:r>
        <w:t>Al momento de aplicar una evaluación el docente recibirá resultados favorables ya que un 92% de estudiantes están capacitados para ser evaluados.</w:t>
      </w:r>
    </w:p>
    <w:p w:rsidR="00D92FC9" w:rsidRDefault="00D92FC9" w:rsidP="00D92FC9">
      <w:pPr>
        <w:jc w:val="both"/>
      </w:pPr>
    </w:p>
    <w:p w:rsidR="00D92FC9" w:rsidRDefault="00D92FC9" w:rsidP="00D92FC9">
      <w:pPr>
        <w:jc w:val="both"/>
      </w:pPr>
    </w:p>
    <w:p w:rsidR="00D92FC9" w:rsidRDefault="00D92FC9" w:rsidP="00D92FC9">
      <w:pPr>
        <w:jc w:val="both"/>
      </w:pPr>
    </w:p>
    <w:tbl>
      <w:tblPr>
        <w:tblpPr w:leftFromText="141" w:rightFromText="141" w:vertAnchor="text" w:horzAnchor="margin" w:tblpY="6"/>
        <w:tblW w:w="7963" w:type="dxa"/>
        <w:tblCellMar>
          <w:left w:w="70" w:type="dxa"/>
          <w:right w:w="70" w:type="dxa"/>
        </w:tblCellMar>
        <w:tblLook w:val="0000" w:firstRow="0" w:lastRow="0" w:firstColumn="0" w:lastColumn="0" w:noHBand="0" w:noVBand="0"/>
      </w:tblPr>
      <w:tblGrid>
        <w:gridCol w:w="2978"/>
        <w:gridCol w:w="2978"/>
        <w:gridCol w:w="2007"/>
      </w:tblGrid>
      <w:tr w:rsidR="004964FD">
        <w:trPr>
          <w:trHeight w:val="398"/>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Opinión</w:t>
            </w:r>
          </w:p>
        </w:tc>
        <w:tc>
          <w:tcPr>
            <w:tcW w:w="2978" w:type="dxa"/>
            <w:tcBorders>
              <w:top w:val="single" w:sz="4" w:space="0" w:color="auto"/>
              <w:left w:val="nil"/>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F</w:t>
            </w:r>
          </w:p>
        </w:tc>
        <w:tc>
          <w:tcPr>
            <w:tcW w:w="2007" w:type="dxa"/>
            <w:tcBorders>
              <w:top w:val="single" w:sz="4" w:space="0" w:color="auto"/>
              <w:left w:val="nil"/>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Porcentaje</w:t>
            </w:r>
          </w:p>
        </w:tc>
      </w:tr>
      <w:tr w:rsidR="004964FD">
        <w:trPr>
          <w:trHeight w:val="398"/>
        </w:trPr>
        <w:tc>
          <w:tcPr>
            <w:tcW w:w="2978" w:type="dxa"/>
            <w:tcBorders>
              <w:top w:val="nil"/>
              <w:left w:val="single" w:sz="4" w:space="0" w:color="auto"/>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Ciencias Naturales</w:t>
            </w:r>
          </w:p>
        </w:tc>
        <w:tc>
          <w:tcPr>
            <w:tcW w:w="2978" w:type="dxa"/>
            <w:tcBorders>
              <w:top w:val="nil"/>
              <w:left w:val="nil"/>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7</w:t>
            </w:r>
          </w:p>
        </w:tc>
        <w:tc>
          <w:tcPr>
            <w:tcW w:w="2007" w:type="dxa"/>
            <w:tcBorders>
              <w:top w:val="nil"/>
              <w:left w:val="nil"/>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26,92%</w:t>
            </w:r>
          </w:p>
        </w:tc>
      </w:tr>
      <w:tr w:rsidR="004964FD">
        <w:trPr>
          <w:trHeight w:val="398"/>
        </w:trPr>
        <w:tc>
          <w:tcPr>
            <w:tcW w:w="2978" w:type="dxa"/>
            <w:tcBorders>
              <w:top w:val="nil"/>
              <w:left w:val="single" w:sz="4" w:space="0" w:color="auto"/>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Computación</w:t>
            </w:r>
          </w:p>
        </w:tc>
        <w:tc>
          <w:tcPr>
            <w:tcW w:w="2978" w:type="dxa"/>
            <w:tcBorders>
              <w:top w:val="nil"/>
              <w:left w:val="nil"/>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10</w:t>
            </w:r>
          </w:p>
        </w:tc>
        <w:tc>
          <w:tcPr>
            <w:tcW w:w="2007" w:type="dxa"/>
            <w:tcBorders>
              <w:top w:val="nil"/>
              <w:left w:val="nil"/>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38,46%</w:t>
            </w:r>
          </w:p>
        </w:tc>
      </w:tr>
      <w:tr w:rsidR="004964FD">
        <w:trPr>
          <w:trHeight w:val="398"/>
        </w:trPr>
        <w:tc>
          <w:tcPr>
            <w:tcW w:w="2978" w:type="dxa"/>
            <w:tcBorders>
              <w:top w:val="nil"/>
              <w:left w:val="single" w:sz="4" w:space="0" w:color="auto"/>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Inglés</w:t>
            </w:r>
          </w:p>
        </w:tc>
        <w:tc>
          <w:tcPr>
            <w:tcW w:w="2978" w:type="dxa"/>
            <w:tcBorders>
              <w:top w:val="nil"/>
              <w:left w:val="nil"/>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9</w:t>
            </w:r>
          </w:p>
        </w:tc>
        <w:tc>
          <w:tcPr>
            <w:tcW w:w="2007" w:type="dxa"/>
            <w:tcBorders>
              <w:top w:val="nil"/>
              <w:left w:val="nil"/>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34,62%</w:t>
            </w:r>
          </w:p>
        </w:tc>
      </w:tr>
      <w:tr w:rsidR="004964FD">
        <w:trPr>
          <w:trHeight w:val="398"/>
        </w:trPr>
        <w:tc>
          <w:tcPr>
            <w:tcW w:w="2978" w:type="dxa"/>
            <w:tcBorders>
              <w:top w:val="nil"/>
              <w:left w:val="single" w:sz="4" w:space="0" w:color="auto"/>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Total</w:t>
            </w:r>
          </w:p>
        </w:tc>
        <w:tc>
          <w:tcPr>
            <w:tcW w:w="2978" w:type="dxa"/>
            <w:tcBorders>
              <w:top w:val="nil"/>
              <w:left w:val="nil"/>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26</w:t>
            </w:r>
          </w:p>
        </w:tc>
        <w:tc>
          <w:tcPr>
            <w:tcW w:w="2007" w:type="dxa"/>
            <w:tcBorders>
              <w:top w:val="nil"/>
              <w:left w:val="nil"/>
              <w:bottom w:val="single" w:sz="4" w:space="0" w:color="auto"/>
              <w:right w:val="single" w:sz="4" w:space="0" w:color="auto"/>
            </w:tcBorders>
            <w:shd w:val="clear" w:color="auto" w:fill="auto"/>
            <w:noWrap/>
            <w:vAlign w:val="bottom"/>
          </w:tcPr>
          <w:p w:rsidR="004964FD" w:rsidRDefault="004964FD" w:rsidP="004964FD">
            <w:pPr>
              <w:jc w:val="center"/>
              <w:rPr>
                <w:rFonts w:ascii="Arial" w:hAnsi="Arial" w:cs="Arial"/>
                <w:sz w:val="20"/>
                <w:szCs w:val="20"/>
              </w:rPr>
            </w:pPr>
            <w:r>
              <w:rPr>
                <w:rFonts w:ascii="Arial" w:hAnsi="Arial" w:cs="Arial"/>
                <w:sz w:val="20"/>
                <w:szCs w:val="20"/>
              </w:rPr>
              <w:t>100,00%</w:t>
            </w:r>
          </w:p>
        </w:tc>
      </w:tr>
    </w:tbl>
    <w:p w:rsidR="00D92FC9" w:rsidRDefault="00D92FC9" w:rsidP="00D92FC9">
      <w:pPr>
        <w:jc w:val="both"/>
      </w:pPr>
    </w:p>
    <w:p w:rsidR="00D92FC9" w:rsidRDefault="005F1C56" w:rsidP="00D92FC9">
      <w:pPr>
        <w:jc w:val="both"/>
      </w:pPr>
      <w:r>
        <w:rPr>
          <w:noProof/>
          <w:lang w:val="es-EC" w:eastAsia="es-EC"/>
        </w:rPr>
        <w:drawing>
          <wp:anchor distT="0" distB="0" distL="114300" distR="114300" simplePos="0" relativeHeight="251653120" behindDoc="0" locked="0" layoutInCell="1" allowOverlap="1">
            <wp:simplePos x="0" y="0"/>
            <wp:positionH relativeFrom="column">
              <wp:posOffset>342900</wp:posOffset>
            </wp:positionH>
            <wp:positionV relativeFrom="paragraph">
              <wp:posOffset>8255</wp:posOffset>
            </wp:positionV>
            <wp:extent cx="4461510" cy="3518535"/>
            <wp:effectExtent l="0" t="0" r="0" b="0"/>
            <wp:wrapSquare wrapText="bothSides"/>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461510" cy="3518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2FC9" w:rsidRDefault="00D92FC9" w:rsidP="00D92FC9">
      <w:pPr>
        <w:jc w:val="both"/>
      </w:pPr>
    </w:p>
    <w:p w:rsidR="00D92FC9" w:rsidRDefault="00D92FC9" w:rsidP="00D92FC9">
      <w:pPr>
        <w:jc w:val="both"/>
      </w:pPr>
    </w:p>
    <w:p w:rsidR="001300C3" w:rsidRDefault="001300C3"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4964FD" w:rsidRDefault="004964FD" w:rsidP="00D92FC9">
      <w:pPr>
        <w:jc w:val="both"/>
        <w:rPr>
          <w:b/>
          <w:u w:val="single"/>
        </w:rPr>
      </w:pPr>
    </w:p>
    <w:p w:rsidR="00D92FC9" w:rsidRDefault="001300C3" w:rsidP="00D92FC9">
      <w:pPr>
        <w:jc w:val="both"/>
      </w:pPr>
      <w:r w:rsidRPr="001300C3">
        <w:rPr>
          <w:b/>
          <w:u w:val="single"/>
        </w:rPr>
        <w:t>Análisis:</w:t>
      </w:r>
      <w:r w:rsidRPr="001300C3">
        <w:rPr>
          <w:b/>
        </w:rPr>
        <w:t xml:space="preserve"> </w:t>
      </w:r>
      <w:r>
        <w:t>los alumnos encuestados dieron a conocer que laboratorios son usados se ve que todos se aplican en la hora clase ya que el 100% se distribuye en cada</w:t>
      </w:r>
      <w:r w:rsidR="004964FD">
        <w:t xml:space="preserve"> </w:t>
      </w:r>
      <w:r>
        <w:t>asignatura.</w:t>
      </w:r>
    </w:p>
    <w:p w:rsidR="001300C3" w:rsidRDefault="001300C3" w:rsidP="00D92FC9">
      <w:pPr>
        <w:jc w:val="both"/>
      </w:pPr>
    </w:p>
    <w:p w:rsidR="001300C3" w:rsidRPr="001300C3" w:rsidRDefault="001300C3" w:rsidP="00D92FC9">
      <w:pPr>
        <w:jc w:val="both"/>
      </w:pPr>
      <w:r>
        <w:rPr>
          <w:b/>
          <w:u w:val="single"/>
        </w:rPr>
        <w:t>Interpretación:</w:t>
      </w:r>
      <w:r w:rsidRPr="001300C3">
        <w:rPr>
          <w:b/>
        </w:rPr>
        <w:t xml:space="preserve"> </w:t>
      </w:r>
      <w:r>
        <w:t xml:space="preserve">en el momento de utilizar los distintos laboratorios un gran número de estudiantes reconoce, recurrir a los diferentes lugares de enseñanza. </w:t>
      </w:r>
    </w:p>
    <w:p w:rsidR="001300C3" w:rsidRDefault="001300C3" w:rsidP="00D92FC9">
      <w:pPr>
        <w:tabs>
          <w:tab w:val="left" w:pos="3433"/>
        </w:tabs>
      </w:pPr>
    </w:p>
    <w:p w:rsidR="00D92FC9" w:rsidRDefault="00D92FC9" w:rsidP="00D92FC9">
      <w:pPr>
        <w:tabs>
          <w:tab w:val="left" w:pos="3433"/>
        </w:tabs>
      </w:pPr>
      <w:r>
        <w:tab/>
      </w:r>
    </w:p>
    <w:p w:rsidR="001300C3" w:rsidRDefault="001300C3" w:rsidP="00D92FC9">
      <w:pPr>
        <w:tabs>
          <w:tab w:val="left" w:pos="3433"/>
        </w:tabs>
      </w:pPr>
    </w:p>
    <w:p w:rsidR="001300C3" w:rsidRDefault="001300C3" w:rsidP="00D92FC9">
      <w:pPr>
        <w:tabs>
          <w:tab w:val="left" w:pos="3433"/>
        </w:tabs>
      </w:pPr>
    </w:p>
    <w:p w:rsidR="001300C3" w:rsidRDefault="001300C3" w:rsidP="001300C3">
      <w:pPr>
        <w:jc w:val="center"/>
      </w:pPr>
    </w:p>
    <w:tbl>
      <w:tblPr>
        <w:tblW w:w="7782" w:type="dxa"/>
        <w:tblInd w:w="65" w:type="dxa"/>
        <w:tblCellMar>
          <w:left w:w="70" w:type="dxa"/>
          <w:right w:w="70" w:type="dxa"/>
        </w:tblCellMar>
        <w:tblLook w:val="0000" w:firstRow="0" w:lastRow="0" w:firstColumn="0" w:lastColumn="0" w:noHBand="0" w:noVBand="0"/>
      </w:tblPr>
      <w:tblGrid>
        <w:gridCol w:w="2910"/>
        <w:gridCol w:w="2910"/>
        <w:gridCol w:w="1962"/>
      </w:tblGrid>
      <w:tr w:rsidR="00BE5123">
        <w:trPr>
          <w:trHeight w:val="448"/>
        </w:trPr>
        <w:tc>
          <w:tcPr>
            <w:tcW w:w="29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Opinión</w:t>
            </w:r>
          </w:p>
        </w:tc>
        <w:tc>
          <w:tcPr>
            <w:tcW w:w="2910" w:type="dxa"/>
            <w:tcBorders>
              <w:top w:val="single" w:sz="4" w:space="0" w:color="auto"/>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F</w:t>
            </w:r>
          </w:p>
        </w:tc>
        <w:tc>
          <w:tcPr>
            <w:tcW w:w="1962" w:type="dxa"/>
            <w:tcBorders>
              <w:top w:val="single" w:sz="4" w:space="0" w:color="auto"/>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Porcentaje</w:t>
            </w:r>
          </w:p>
        </w:tc>
      </w:tr>
      <w:tr w:rsidR="00BE5123">
        <w:trPr>
          <w:trHeight w:val="448"/>
        </w:trPr>
        <w:tc>
          <w:tcPr>
            <w:tcW w:w="2910" w:type="dxa"/>
            <w:tcBorders>
              <w:top w:val="nil"/>
              <w:left w:val="single" w:sz="4" w:space="0" w:color="auto"/>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Si</w:t>
            </w:r>
          </w:p>
        </w:tc>
        <w:tc>
          <w:tcPr>
            <w:tcW w:w="2910"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20</w:t>
            </w:r>
          </w:p>
        </w:tc>
        <w:tc>
          <w:tcPr>
            <w:tcW w:w="1962"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76,92%</w:t>
            </w:r>
          </w:p>
        </w:tc>
      </w:tr>
      <w:tr w:rsidR="00BE5123">
        <w:trPr>
          <w:trHeight w:val="448"/>
        </w:trPr>
        <w:tc>
          <w:tcPr>
            <w:tcW w:w="2910" w:type="dxa"/>
            <w:tcBorders>
              <w:top w:val="nil"/>
              <w:left w:val="single" w:sz="4" w:space="0" w:color="auto"/>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No</w:t>
            </w:r>
          </w:p>
        </w:tc>
        <w:tc>
          <w:tcPr>
            <w:tcW w:w="2910"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6</w:t>
            </w:r>
          </w:p>
        </w:tc>
        <w:tc>
          <w:tcPr>
            <w:tcW w:w="1962"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23,08%</w:t>
            </w:r>
          </w:p>
        </w:tc>
      </w:tr>
      <w:tr w:rsidR="00BE5123">
        <w:trPr>
          <w:trHeight w:val="448"/>
        </w:trPr>
        <w:tc>
          <w:tcPr>
            <w:tcW w:w="2910" w:type="dxa"/>
            <w:tcBorders>
              <w:top w:val="nil"/>
              <w:left w:val="single" w:sz="4" w:space="0" w:color="auto"/>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Total</w:t>
            </w:r>
          </w:p>
        </w:tc>
        <w:tc>
          <w:tcPr>
            <w:tcW w:w="2910"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26</w:t>
            </w:r>
          </w:p>
        </w:tc>
        <w:tc>
          <w:tcPr>
            <w:tcW w:w="1962"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100,00%</w:t>
            </w:r>
          </w:p>
        </w:tc>
      </w:tr>
    </w:tbl>
    <w:p w:rsidR="00BE5123" w:rsidRDefault="005F1C56" w:rsidP="001300C3">
      <w:pPr>
        <w:jc w:val="center"/>
        <w:rPr>
          <w:rFonts w:ascii="Algerian" w:hAnsi="Algerian"/>
          <w:sz w:val="96"/>
          <w:szCs w:val="96"/>
        </w:rPr>
      </w:pPr>
      <w:r>
        <w:rPr>
          <w:noProof/>
          <w:lang w:val="es-EC" w:eastAsia="es-EC"/>
        </w:rPr>
        <w:drawing>
          <wp:anchor distT="0" distB="0" distL="114300" distR="114300" simplePos="0" relativeHeight="251654144" behindDoc="0" locked="0" layoutInCell="1" allowOverlap="1">
            <wp:simplePos x="0" y="0"/>
            <wp:positionH relativeFrom="column">
              <wp:posOffset>685800</wp:posOffset>
            </wp:positionH>
            <wp:positionV relativeFrom="paragraph">
              <wp:posOffset>234315</wp:posOffset>
            </wp:positionV>
            <wp:extent cx="4114800" cy="3245485"/>
            <wp:effectExtent l="0" t="0" r="0" b="0"/>
            <wp:wrapSquare wrapText="bothSides"/>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114800" cy="3245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5123" w:rsidRPr="00BE5123" w:rsidRDefault="00BE5123" w:rsidP="001300C3">
      <w:pPr>
        <w:jc w:val="center"/>
        <w:rPr>
          <w:rFonts w:ascii="Algerian" w:hAnsi="Algerian"/>
          <w:sz w:val="96"/>
          <w:szCs w:val="96"/>
        </w:rPr>
      </w:pPr>
    </w:p>
    <w:p w:rsidR="00BE5123" w:rsidRDefault="00BE5123" w:rsidP="001300C3">
      <w:pPr>
        <w:jc w:val="center"/>
        <w:rPr>
          <w:rFonts w:ascii="Algerian" w:hAnsi="Algerian"/>
          <w:sz w:val="96"/>
          <w:szCs w:val="96"/>
        </w:rPr>
      </w:pPr>
    </w:p>
    <w:p w:rsidR="00BE5123" w:rsidRDefault="00BE5123" w:rsidP="001300C3">
      <w:pPr>
        <w:jc w:val="center"/>
        <w:rPr>
          <w:rFonts w:ascii="Algerian" w:hAnsi="Algerian"/>
          <w:sz w:val="96"/>
          <w:szCs w:val="96"/>
        </w:rPr>
      </w:pPr>
    </w:p>
    <w:p w:rsidR="00BE5123" w:rsidRPr="00BE5123" w:rsidRDefault="00BE5123" w:rsidP="001300C3">
      <w:pPr>
        <w:jc w:val="center"/>
        <w:rPr>
          <w:rFonts w:ascii="Arial" w:hAnsi="Arial" w:cs="Arial"/>
        </w:rPr>
      </w:pPr>
    </w:p>
    <w:p w:rsidR="00BE5123" w:rsidRPr="00BE5123" w:rsidRDefault="00BE5123" w:rsidP="001300C3">
      <w:pPr>
        <w:jc w:val="center"/>
        <w:rPr>
          <w:rFonts w:ascii="Arial" w:hAnsi="Arial" w:cs="Arial"/>
        </w:rPr>
      </w:pPr>
    </w:p>
    <w:p w:rsidR="00BE5123" w:rsidRPr="00D80281" w:rsidRDefault="00BE5123" w:rsidP="00BE5123">
      <w:pPr>
        <w:jc w:val="both"/>
        <w:rPr>
          <w:b/>
          <w:u w:val="single"/>
        </w:rPr>
      </w:pPr>
      <w:r w:rsidRPr="00D80281">
        <w:rPr>
          <w:b/>
          <w:u w:val="single"/>
        </w:rPr>
        <w:t>Análisis:</w:t>
      </w:r>
    </w:p>
    <w:p w:rsidR="00BE5123" w:rsidRDefault="00BE5123" w:rsidP="00BE5123">
      <w:pPr>
        <w:jc w:val="both"/>
      </w:pPr>
    </w:p>
    <w:p w:rsidR="00BE5123" w:rsidRDefault="00BE5123" w:rsidP="00BE5123">
      <w:pPr>
        <w:jc w:val="both"/>
      </w:pPr>
      <w:r>
        <w:t>De 26 alumnos encuestados el 77% manifiestan que se sienten satisfechos con el método de enseñanza que utilizan los docentes, mientras que el 23% no esta de acuerdo con el método de enseñanza que han escogido los docentes.</w:t>
      </w:r>
    </w:p>
    <w:p w:rsidR="00BE5123" w:rsidRDefault="00BE5123" w:rsidP="00BE5123">
      <w:pPr>
        <w:jc w:val="both"/>
      </w:pPr>
    </w:p>
    <w:p w:rsidR="00BE5123" w:rsidRDefault="00BE5123" w:rsidP="00BE5123">
      <w:pPr>
        <w:jc w:val="both"/>
        <w:rPr>
          <w:b/>
          <w:u w:val="single"/>
        </w:rPr>
      </w:pPr>
      <w:r w:rsidRPr="00D80281">
        <w:rPr>
          <w:b/>
          <w:u w:val="single"/>
        </w:rPr>
        <w:t>Interpretación</w:t>
      </w:r>
      <w:r>
        <w:rPr>
          <w:b/>
          <w:u w:val="single"/>
        </w:rPr>
        <w:t>:</w:t>
      </w:r>
    </w:p>
    <w:p w:rsidR="00BE5123" w:rsidRDefault="00BE5123" w:rsidP="00BE5123">
      <w:pPr>
        <w:jc w:val="both"/>
        <w:rPr>
          <w:b/>
          <w:u w:val="single"/>
        </w:rPr>
      </w:pPr>
    </w:p>
    <w:p w:rsidR="00BE5123" w:rsidRPr="005C25E2" w:rsidRDefault="00BE5123" w:rsidP="00BE5123">
      <w:pPr>
        <w:jc w:val="both"/>
      </w:pPr>
      <w:r>
        <w:lastRenderedPageBreak/>
        <w:t xml:space="preserve">La mayor parte de estudiantes dicen estar satisfechos con el método de enseñanza de los docentes esto nos dice que la instrucción de los docentes esta siendo aplicada de manera correcta. </w:t>
      </w:r>
    </w:p>
    <w:p w:rsidR="00BE5123" w:rsidRDefault="00BE5123" w:rsidP="00BE5123">
      <w:pPr>
        <w:jc w:val="both"/>
      </w:pPr>
    </w:p>
    <w:p w:rsidR="00BE5123" w:rsidRDefault="00BE5123" w:rsidP="00BE5123">
      <w:pPr>
        <w:jc w:val="both"/>
      </w:pPr>
    </w:p>
    <w:p w:rsidR="001300C3" w:rsidRDefault="004964FD" w:rsidP="00BE5123">
      <w:pPr>
        <w:jc w:val="center"/>
        <w:rPr>
          <w:rFonts w:ascii="Algerian" w:hAnsi="Algerian"/>
          <w:sz w:val="96"/>
          <w:szCs w:val="96"/>
        </w:rPr>
      </w:pPr>
      <w:r>
        <w:rPr>
          <w:rFonts w:ascii="Algerian" w:hAnsi="Algerian"/>
          <w:sz w:val="96"/>
          <w:szCs w:val="96"/>
        </w:rPr>
        <w:t>ANÁ</w:t>
      </w:r>
      <w:r w:rsidR="001300C3">
        <w:rPr>
          <w:rFonts w:ascii="Algerian" w:hAnsi="Algerian"/>
          <w:sz w:val="96"/>
          <w:szCs w:val="96"/>
        </w:rPr>
        <w:t>LISIS</w:t>
      </w:r>
    </w:p>
    <w:p w:rsidR="001300C3" w:rsidRDefault="001300C3" w:rsidP="005F1C56">
      <w:pPr>
        <w:jc w:val="center"/>
        <w:rPr>
          <w:rFonts w:ascii="Algerian" w:hAnsi="Algerian"/>
          <w:sz w:val="96"/>
          <w:szCs w:val="96"/>
        </w:rPr>
      </w:pPr>
      <w:r>
        <w:rPr>
          <w:rFonts w:ascii="Algerian" w:hAnsi="Algerian"/>
          <w:sz w:val="96"/>
          <w:szCs w:val="96"/>
        </w:rPr>
        <w:t>E</w:t>
      </w:r>
    </w:p>
    <w:p w:rsidR="001300C3" w:rsidRDefault="004964FD" w:rsidP="001300C3">
      <w:pPr>
        <w:jc w:val="center"/>
        <w:rPr>
          <w:rFonts w:ascii="Algerian" w:hAnsi="Algerian"/>
          <w:sz w:val="96"/>
          <w:szCs w:val="96"/>
        </w:rPr>
      </w:pPr>
      <w:r>
        <w:rPr>
          <w:rFonts w:ascii="Algerian" w:hAnsi="Algerian"/>
          <w:sz w:val="96"/>
          <w:szCs w:val="96"/>
        </w:rPr>
        <w:t>INTERPRETACIÓ</w:t>
      </w:r>
      <w:r w:rsidR="001300C3">
        <w:rPr>
          <w:rFonts w:ascii="Algerian" w:hAnsi="Algerian"/>
          <w:sz w:val="96"/>
          <w:szCs w:val="96"/>
        </w:rPr>
        <w:t>N</w:t>
      </w:r>
    </w:p>
    <w:p w:rsidR="001300C3" w:rsidRDefault="001300C3" w:rsidP="001300C3">
      <w:pPr>
        <w:jc w:val="center"/>
        <w:rPr>
          <w:rFonts w:ascii="Algerian" w:hAnsi="Algerian"/>
          <w:sz w:val="96"/>
          <w:szCs w:val="96"/>
        </w:rPr>
      </w:pPr>
      <w:r>
        <w:rPr>
          <w:rFonts w:ascii="Algerian" w:hAnsi="Algerian"/>
          <w:sz w:val="96"/>
          <w:szCs w:val="96"/>
        </w:rPr>
        <w:t>DE</w:t>
      </w:r>
    </w:p>
    <w:p w:rsidR="001300C3" w:rsidRDefault="001300C3" w:rsidP="001300C3">
      <w:pPr>
        <w:jc w:val="center"/>
        <w:rPr>
          <w:rFonts w:ascii="Algerian" w:hAnsi="Algerian"/>
          <w:sz w:val="96"/>
          <w:szCs w:val="96"/>
        </w:rPr>
      </w:pPr>
    </w:p>
    <w:p w:rsidR="001300C3" w:rsidRDefault="001300C3" w:rsidP="001300C3">
      <w:pPr>
        <w:tabs>
          <w:tab w:val="left" w:pos="3198"/>
        </w:tabs>
        <w:jc w:val="center"/>
        <w:rPr>
          <w:rFonts w:ascii="Algerian" w:hAnsi="Algerian"/>
          <w:sz w:val="96"/>
          <w:szCs w:val="96"/>
        </w:rPr>
      </w:pPr>
      <w:r>
        <w:rPr>
          <w:rFonts w:ascii="Algerian" w:hAnsi="Algerian"/>
          <w:sz w:val="96"/>
          <w:szCs w:val="96"/>
        </w:rPr>
        <w:t>DATOS</w:t>
      </w:r>
    </w:p>
    <w:p w:rsidR="001300C3" w:rsidRDefault="001300C3" w:rsidP="001300C3">
      <w:pPr>
        <w:jc w:val="center"/>
        <w:rPr>
          <w:rFonts w:ascii="Algerian" w:hAnsi="Algerian"/>
          <w:sz w:val="96"/>
          <w:szCs w:val="96"/>
        </w:rPr>
      </w:pPr>
      <w:r>
        <w:rPr>
          <w:rFonts w:ascii="Algerian" w:hAnsi="Algerian"/>
          <w:sz w:val="96"/>
          <w:szCs w:val="96"/>
        </w:rPr>
        <w:t>DOCENTES</w:t>
      </w:r>
    </w:p>
    <w:p w:rsidR="00046C14" w:rsidRDefault="00046C14" w:rsidP="00D25E19">
      <w:pPr>
        <w:tabs>
          <w:tab w:val="left" w:pos="2830"/>
        </w:tabs>
        <w:jc w:val="both"/>
        <w:rPr>
          <w:rFonts w:ascii="Arial" w:hAnsi="Arial" w:cs="Arial"/>
        </w:rPr>
      </w:pPr>
    </w:p>
    <w:p w:rsidR="00D25E19" w:rsidRDefault="00D25E19" w:rsidP="00D25E19">
      <w:pPr>
        <w:tabs>
          <w:tab w:val="left" w:pos="2830"/>
        </w:tabs>
        <w:jc w:val="both"/>
      </w:pPr>
      <w:r>
        <w:t xml:space="preserve">La presente encuesta a realizarse es parte del trabajo investigativo previo a la obtención del titulo de bachiller. </w:t>
      </w:r>
    </w:p>
    <w:p w:rsidR="00D25E19" w:rsidRDefault="00D25E19" w:rsidP="00D25E19">
      <w:pPr>
        <w:tabs>
          <w:tab w:val="left" w:pos="2830"/>
        </w:tabs>
        <w:jc w:val="both"/>
      </w:pPr>
    </w:p>
    <w:p w:rsidR="00D25E19" w:rsidRDefault="00D25E19" w:rsidP="00D25E19">
      <w:pPr>
        <w:tabs>
          <w:tab w:val="left" w:pos="2830"/>
        </w:tabs>
        <w:jc w:val="both"/>
      </w:pPr>
      <w:r>
        <w:rPr>
          <w:b/>
          <w:u w:val="single"/>
        </w:rPr>
        <w:t>Instrucciones</w:t>
      </w:r>
      <w:r w:rsidRPr="00C27DE0">
        <w:t>: favor</w:t>
      </w:r>
      <w:r>
        <w:t xml:space="preserve"> contestar con absoluta sinceridad. </w:t>
      </w:r>
    </w:p>
    <w:p w:rsidR="00D25E19" w:rsidRDefault="00D25E19" w:rsidP="00D25E19">
      <w:pPr>
        <w:tabs>
          <w:tab w:val="left" w:pos="2277"/>
          <w:tab w:val="center" w:pos="4252"/>
        </w:tabs>
        <w:jc w:val="center"/>
        <w:rPr>
          <w:b/>
        </w:rPr>
      </w:pPr>
    </w:p>
    <w:p w:rsidR="00D25E19" w:rsidRPr="00C27DE0" w:rsidRDefault="00D25E19" w:rsidP="00D25E19">
      <w:pPr>
        <w:tabs>
          <w:tab w:val="left" w:pos="2277"/>
          <w:tab w:val="center" w:pos="4252"/>
        </w:tabs>
        <w:jc w:val="center"/>
        <w:rPr>
          <w:b/>
        </w:rPr>
      </w:pPr>
      <w:r w:rsidRPr="00C27DE0">
        <w:rPr>
          <w:b/>
        </w:rPr>
        <w:t>Encuesta</w:t>
      </w:r>
      <w:r>
        <w:rPr>
          <w:b/>
        </w:rPr>
        <w:t xml:space="preserve"> </w:t>
      </w:r>
      <w:r w:rsidRPr="00C27DE0">
        <w:rPr>
          <w:b/>
        </w:rPr>
        <w:t>-</w:t>
      </w:r>
      <w:r>
        <w:rPr>
          <w:b/>
        </w:rPr>
        <w:t xml:space="preserve"> </w:t>
      </w:r>
      <w:r w:rsidRPr="00C27DE0">
        <w:rPr>
          <w:b/>
        </w:rPr>
        <w:t>Docentes</w:t>
      </w:r>
    </w:p>
    <w:p w:rsidR="00D25E19" w:rsidRDefault="00D25E19" w:rsidP="00D25E19">
      <w:pPr>
        <w:tabs>
          <w:tab w:val="left" w:pos="2277"/>
          <w:tab w:val="center" w:pos="4252"/>
        </w:tabs>
        <w:jc w:val="both"/>
        <w:rPr>
          <w:b/>
        </w:rPr>
      </w:pPr>
      <w:r>
        <w:rPr>
          <w:b/>
        </w:rPr>
        <w:t>1.- ¿Es necesario asistir a cursos de actualización de conocimientos pedagógicos?</w:t>
      </w:r>
    </w:p>
    <w:p w:rsidR="00D25E19" w:rsidRDefault="00D25E19" w:rsidP="00D25E19">
      <w:pPr>
        <w:tabs>
          <w:tab w:val="left" w:pos="2277"/>
          <w:tab w:val="center" w:pos="4252"/>
        </w:tabs>
        <w:jc w:val="both"/>
        <w:rPr>
          <w:b/>
        </w:rPr>
      </w:pPr>
    </w:p>
    <w:p w:rsidR="00D25E19" w:rsidRPr="00F66BE9" w:rsidRDefault="00D25E19" w:rsidP="00D25E19">
      <w:pPr>
        <w:tabs>
          <w:tab w:val="left" w:pos="2277"/>
          <w:tab w:val="center" w:pos="4252"/>
        </w:tabs>
        <w:jc w:val="both"/>
      </w:pPr>
    </w:p>
    <w:p w:rsidR="00D25E19" w:rsidRDefault="00D25E19" w:rsidP="00D25E19">
      <w:pPr>
        <w:tabs>
          <w:tab w:val="left" w:pos="2277"/>
          <w:tab w:val="center" w:pos="4252"/>
        </w:tabs>
        <w:jc w:val="center"/>
      </w:pPr>
      <w:r w:rsidRPr="00F66BE9">
        <w:t>Si</w:t>
      </w:r>
      <w:r>
        <w:t xml:space="preserve">                                   </w:t>
      </w:r>
      <w:r w:rsidRPr="00F66BE9">
        <w:t xml:space="preserve"> No</w:t>
      </w:r>
    </w:p>
    <w:p w:rsidR="00D25E19" w:rsidRDefault="00D25E19" w:rsidP="00D25E19">
      <w:pPr>
        <w:tabs>
          <w:tab w:val="left" w:pos="2277"/>
          <w:tab w:val="center" w:pos="4252"/>
        </w:tabs>
        <w:jc w:val="center"/>
      </w:pPr>
    </w:p>
    <w:p w:rsidR="00D25E19" w:rsidRDefault="00D25E19" w:rsidP="00D25E19">
      <w:pPr>
        <w:tabs>
          <w:tab w:val="left" w:pos="2277"/>
          <w:tab w:val="center" w:pos="4252"/>
        </w:tabs>
        <w:jc w:val="center"/>
      </w:pPr>
    </w:p>
    <w:p w:rsidR="00D25E19" w:rsidRDefault="00D25E19" w:rsidP="00D25E19">
      <w:pPr>
        <w:tabs>
          <w:tab w:val="left" w:pos="2277"/>
          <w:tab w:val="center" w:pos="4252"/>
        </w:tabs>
        <w:jc w:val="both"/>
        <w:rPr>
          <w:b/>
        </w:rPr>
      </w:pPr>
      <w:r>
        <w:rPr>
          <w:b/>
        </w:rPr>
        <w:t>2.- ¿Utiliza material didáctico en su clase?</w:t>
      </w:r>
    </w:p>
    <w:p w:rsidR="00D25E19" w:rsidRDefault="00D25E19" w:rsidP="00D25E19">
      <w:pPr>
        <w:tabs>
          <w:tab w:val="left" w:pos="2277"/>
          <w:tab w:val="center" w:pos="4252"/>
        </w:tabs>
        <w:jc w:val="both"/>
        <w:rPr>
          <w:b/>
        </w:rPr>
      </w:pPr>
    </w:p>
    <w:p w:rsidR="00D25E19" w:rsidRDefault="00D25E19" w:rsidP="00D25E19">
      <w:pPr>
        <w:tabs>
          <w:tab w:val="left" w:pos="2277"/>
          <w:tab w:val="center" w:pos="4252"/>
        </w:tabs>
        <w:jc w:val="both"/>
        <w:rPr>
          <w:b/>
        </w:rPr>
      </w:pPr>
    </w:p>
    <w:p w:rsidR="00D25E19" w:rsidRDefault="00D25E19" w:rsidP="00D25E19">
      <w:pPr>
        <w:tabs>
          <w:tab w:val="left" w:pos="2277"/>
          <w:tab w:val="center" w:pos="4252"/>
        </w:tabs>
        <w:jc w:val="center"/>
      </w:pPr>
      <w:r>
        <w:t>Si                                     No</w:t>
      </w:r>
    </w:p>
    <w:p w:rsidR="00D25E19" w:rsidRDefault="00D25E19" w:rsidP="00D25E19">
      <w:pPr>
        <w:tabs>
          <w:tab w:val="left" w:pos="2277"/>
          <w:tab w:val="center" w:pos="4252"/>
        </w:tabs>
        <w:jc w:val="center"/>
      </w:pPr>
    </w:p>
    <w:p w:rsidR="00D25E19" w:rsidRDefault="00D25E19" w:rsidP="00D25E19">
      <w:pPr>
        <w:tabs>
          <w:tab w:val="left" w:pos="2277"/>
          <w:tab w:val="center" w:pos="4252"/>
        </w:tabs>
        <w:jc w:val="center"/>
      </w:pPr>
    </w:p>
    <w:p w:rsidR="00D25E19" w:rsidRDefault="00D25E19" w:rsidP="00D25E19">
      <w:pPr>
        <w:tabs>
          <w:tab w:val="left" w:pos="2277"/>
          <w:tab w:val="center" w:pos="4252"/>
        </w:tabs>
        <w:jc w:val="both"/>
        <w:rPr>
          <w:b/>
        </w:rPr>
      </w:pPr>
      <w:r>
        <w:rPr>
          <w:b/>
        </w:rPr>
        <w:t>3.- ¿Logra mantener la atención de los estudiantes durante la hora clase?</w:t>
      </w:r>
    </w:p>
    <w:p w:rsidR="00D25E19" w:rsidRPr="005B6D0C" w:rsidRDefault="00D25E19" w:rsidP="00D25E19"/>
    <w:p w:rsidR="00D25E19" w:rsidRDefault="00D25E19" w:rsidP="00D25E19"/>
    <w:p w:rsidR="00D25E19" w:rsidRDefault="00D25E19" w:rsidP="00D25E19">
      <w:pPr>
        <w:tabs>
          <w:tab w:val="left" w:pos="2880"/>
        </w:tabs>
      </w:pPr>
      <w:r>
        <w:tab/>
      </w:r>
      <w:r w:rsidRPr="005B6D0C">
        <w:t>Si</w:t>
      </w:r>
      <w:r>
        <w:t xml:space="preserve">                                     No</w:t>
      </w:r>
    </w:p>
    <w:p w:rsidR="00D25E19" w:rsidRDefault="00D25E19" w:rsidP="00D25E19">
      <w:pPr>
        <w:tabs>
          <w:tab w:val="left" w:pos="2880"/>
        </w:tabs>
      </w:pPr>
    </w:p>
    <w:p w:rsidR="00D25E19" w:rsidRDefault="00D25E19" w:rsidP="00D25E19">
      <w:pPr>
        <w:tabs>
          <w:tab w:val="left" w:pos="2880"/>
        </w:tabs>
      </w:pPr>
    </w:p>
    <w:p w:rsidR="00D25E19" w:rsidRDefault="00D25E19" w:rsidP="00D25E19">
      <w:pPr>
        <w:tabs>
          <w:tab w:val="left" w:pos="2880"/>
        </w:tabs>
        <w:rPr>
          <w:b/>
        </w:rPr>
      </w:pPr>
      <w:r>
        <w:rPr>
          <w:b/>
        </w:rPr>
        <w:t>4.- ¿Esta preparado para responder las diferentes inquietudes de los estudiantes en la hora clase?</w:t>
      </w:r>
    </w:p>
    <w:p w:rsidR="00D25E19" w:rsidRDefault="00D25E19" w:rsidP="00D25E19">
      <w:pPr>
        <w:tabs>
          <w:tab w:val="left" w:pos="2880"/>
        </w:tabs>
        <w:rPr>
          <w:b/>
        </w:rPr>
      </w:pPr>
    </w:p>
    <w:p w:rsidR="00D25E19" w:rsidRDefault="00D25E19" w:rsidP="00D25E19">
      <w:pPr>
        <w:tabs>
          <w:tab w:val="left" w:pos="2880"/>
        </w:tabs>
        <w:rPr>
          <w:b/>
        </w:rPr>
      </w:pPr>
    </w:p>
    <w:p w:rsidR="00D25E19" w:rsidRDefault="00D25E19" w:rsidP="00D25E19">
      <w:pPr>
        <w:tabs>
          <w:tab w:val="left" w:pos="2880"/>
        </w:tabs>
        <w:jc w:val="center"/>
      </w:pPr>
      <w:r w:rsidRPr="005B6D0C">
        <w:t>Si</w:t>
      </w:r>
      <w:r>
        <w:t xml:space="preserve">                                     </w:t>
      </w:r>
      <w:r w:rsidRPr="005B6D0C">
        <w:t xml:space="preserve"> No</w:t>
      </w:r>
    </w:p>
    <w:p w:rsidR="00D25E19" w:rsidRDefault="00D25E19" w:rsidP="00D25E19">
      <w:pPr>
        <w:tabs>
          <w:tab w:val="left" w:pos="2880"/>
        </w:tabs>
        <w:jc w:val="center"/>
      </w:pPr>
    </w:p>
    <w:p w:rsidR="00D25E19" w:rsidRDefault="00D25E19" w:rsidP="00D25E19">
      <w:pPr>
        <w:tabs>
          <w:tab w:val="left" w:pos="2880"/>
        </w:tabs>
        <w:jc w:val="center"/>
      </w:pPr>
    </w:p>
    <w:p w:rsidR="00D25E19" w:rsidRDefault="00D25E19" w:rsidP="00D25E19">
      <w:pPr>
        <w:tabs>
          <w:tab w:val="left" w:pos="2880"/>
        </w:tabs>
        <w:rPr>
          <w:b/>
        </w:rPr>
      </w:pPr>
      <w:r>
        <w:rPr>
          <w:b/>
        </w:rPr>
        <w:t>5.- ¿Señale las técnicas empleadas por usted en el desarrollo de su hora clase?</w:t>
      </w:r>
    </w:p>
    <w:p w:rsidR="00D25E19" w:rsidRDefault="00D25E19" w:rsidP="00D25E19">
      <w:pPr>
        <w:tabs>
          <w:tab w:val="left" w:pos="2880"/>
        </w:tabs>
        <w:rPr>
          <w:b/>
        </w:rPr>
      </w:pPr>
    </w:p>
    <w:p w:rsidR="00D25E19" w:rsidRDefault="00D25E19" w:rsidP="00D25E19">
      <w:pPr>
        <w:tabs>
          <w:tab w:val="left" w:pos="2880"/>
        </w:tabs>
      </w:pPr>
      <w:r>
        <w:t>Debate                                ---------------------</w:t>
      </w:r>
    </w:p>
    <w:p w:rsidR="00D25E19" w:rsidRDefault="00D25E19" w:rsidP="00D25E19">
      <w:pPr>
        <w:tabs>
          <w:tab w:val="left" w:pos="2880"/>
        </w:tabs>
      </w:pPr>
      <w:r>
        <w:t>Mesa redonda                     ---------------------</w:t>
      </w:r>
      <w:r>
        <w:tab/>
      </w:r>
    </w:p>
    <w:p w:rsidR="00D25E19" w:rsidRDefault="00D25E19" w:rsidP="00D25E19">
      <w:pPr>
        <w:tabs>
          <w:tab w:val="left" w:pos="2880"/>
        </w:tabs>
      </w:pPr>
      <w:r>
        <w:t>Lluvia de ideas                   ---------------------</w:t>
      </w:r>
    </w:p>
    <w:p w:rsidR="00D25E19" w:rsidRDefault="00D25E19" w:rsidP="00D25E19">
      <w:pPr>
        <w:tabs>
          <w:tab w:val="left" w:pos="2880"/>
        </w:tabs>
      </w:pPr>
      <w:r>
        <w:t>Encuesta                             ---------------------</w:t>
      </w:r>
    </w:p>
    <w:p w:rsidR="00D25E19" w:rsidRDefault="00D25E19" w:rsidP="00D25E19">
      <w:pPr>
        <w:tabs>
          <w:tab w:val="left" w:pos="2880"/>
        </w:tabs>
      </w:pPr>
      <w:r>
        <w:t>Entrevista                           ---------------------</w:t>
      </w:r>
    </w:p>
    <w:p w:rsidR="00D25E19" w:rsidRPr="00D25E19" w:rsidRDefault="00D25E19" w:rsidP="00D25E19">
      <w:pPr>
        <w:tabs>
          <w:tab w:val="left" w:pos="2880"/>
        </w:tabs>
      </w:pPr>
      <w:r>
        <w:t>Ensayo                               ---------------------</w:t>
      </w:r>
    </w:p>
    <w:tbl>
      <w:tblPr>
        <w:tblW w:w="7782" w:type="dxa"/>
        <w:tblInd w:w="65" w:type="dxa"/>
        <w:tblCellMar>
          <w:left w:w="70" w:type="dxa"/>
          <w:right w:w="70" w:type="dxa"/>
        </w:tblCellMar>
        <w:tblLook w:val="0000" w:firstRow="0" w:lastRow="0" w:firstColumn="0" w:lastColumn="0" w:noHBand="0" w:noVBand="0"/>
      </w:tblPr>
      <w:tblGrid>
        <w:gridCol w:w="2910"/>
        <w:gridCol w:w="2910"/>
        <w:gridCol w:w="1962"/>
      </w:tblGrid>
      <w:tr w:rsidR="00BE5123">
        <w:trPr>
          <w:trHeight w:val="556"/>
        </w:trPr>
        <w:tc>
          <w:tcPr>
            <w:tcW w:w="29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Opinión</w:t>
            </w:r>
          </w:p>
        </w:tc>
        <w:tc>
          <w:tcPr>
            <w:tcW w:w="2910" w:type="dxa"/>
            <w:tcBorders>
              <w:top w:val="single" w:sz="4" w:space="0" w:color="auto"/>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F</w:t>
            </w:r>
          </w:p>
        </w:tc>
        <w:tc>
          <w:tcPr>
            <w:tcW w:w="1962" w:type="dxa"/>
            <w:tcBorders>
              <w:top w:val="single" w:sz="4" w:space="0" w:color="auto"/>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Porcentaje</w:t>
            </w:r>
          </w:p>
        </w:tc>
      </w:tr>
      <w:tr w:rsidR="00BE5123">
        <w:trPr>
          <w:trHeight w:val="556"/>
        </w:trPr>
        <w:tc>
          <w:tcPr>
            <w:tcW w:w="2910" w:type="dxa"/>
            <w:tcBorders>
              <w:top w:val="nil"/>
              <w:left w:val="single" w:sz="4" w:space="0" w:color="auto"/>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lastRenderedPageBreak/>
              <w:t>Si</w:t>
            </w:r>
          </w:p>
        </w:tc>
        <w:tc>
          <w:tcPr>
            <w:tcW w:w="2910"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10</w:t>
            </w:r>
          </w:p>
        </w:tc>
        <w:tc>
          <w:tcPr>
            <w:tcW w:w="1962"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100,00%</w:t>
            </w:r>
          </w:p>
        </w:tc>
      </w:tr>
      <w:tr w:rsidR="00BE5123">
        <w:trPr>
          <w:trHeight w:val="556"/>
        </w:trPr>
        <w:tc>
          <w:tcPr>
            <w:tcW w:w="2910" w:type="dxa"/>
            <w:tcBorders>
              <w:top w:val="nil"/>
              <w:left w:val="single" w:sz="4" w:space="0" w:color="auto"/>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No</w:t>
            </w:r>
          </w:p>
        </w:tc>
        <w:tc>
          <w:tcPr>
            <w:tcW w:w="2910"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0</w:t>
            </w:r>
          </w:p>
        </w:tc>
        <w:tc>
          <w:tcPr>
            <w:tcW w:w="1962"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0,00%</w:t>
            </w:r>
          </w:p>
        </w:tc>
      </w:tr>
      <w:tr w:rsidR="00BE5123">
        <w:trPr>
          <w:trHeight w:val="556"/>
        </w:trPr>
        <w:tc>
          <w:tcPr>
            <w:tcW w:w="2910" w:type="dxa"/>
            <w:tcBorders>
              <w:top w:val="nil"/>
              <w:left w:val="single" w:sz="4" w:space="0" w:color="auto"/>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Total</w:t>
            </w:r>
          </w:p>
        </w:tc>
        <w:tc>
          <w:tcPr>
            <w:tcW w:w="2910"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10</w:t>
            </w:r>
          </w:p>
        </w:tc>
        <w:tc>
          <w:tcPr>
            <w:tcW w:w="1962" w:type="dxa"/>
            <w:tcBorders>
              <w:top w:val="nil"/>
              <w:left w:val="nil"/>
              <w:bottom w:val="single" w:sz="4" w:space="0" w:color="auto"/>
              <w:right w:val="single" w:sz="4" w:space="0" w:color="auto"/>
            </w:tcBorders>
            <w:shd w:val="clear" w:color="auto" w:fill="auto"/>
            <w:noWrap/>
            <w:vAlign w:val="bottom"/>
          </w:tcPr>
          <w:p w:rsidR="00BE5123" w:rsidRDefault="00BE5123" w:rsidP="00BE5123">
            <w:pPr>
              <w:jc w:val="center"/>
              <w:rPr>
                <w:rFonts w:ascii="Arial" w:hAnsi="Arial" w:cs="Arial"/>
                <w:sz w:val="20"/>
                <w:szCs w:val="20"/>
              </w:rPr>
            </w:pPr>
            <w:r>
              <w:rPr>
                <w:rFonts w:ascii="Arial" w:hAnsi="Arial" w:cs="Arial"/>
                <w:sz w:val="20"/>
                <w:szCs w:val="20"/>
              </w:rPr>
              <w:t>100,00%</w:t>
            </w:r>
          </w:p>
        </w:tc>
      </w:tr>
    </w:tbl>
    <w:p w:rsidR="001300C3" w:rsidRDefault="001300C3" w:rsidP="001300C3">
      <w:pPr>
        <w:tabs>
          <w:tab w:val="left" w:pos="3433"/>
        </w:tabs>
        <w:jc w:val="center"/>
      </w:pPr>
    </w:p>
    <w:p w:rsidR="00BE5123" w:rsidRDefault="00BE5123" w:rsidP="001300C3">
      <w:pPr>
        <w:tabs>
          <w:tab w:val="left" w:pos="3433"/>
        </w:tabs>
        <w:jc w:val="center"/>
      </w:pPr>
    </w:p>
    <w:p w:rsidR="00BE5123" w:rsidRDefault="005F1C56" w:rsidP="001300C3">
      <w:pPr>
        <w:tabs>
          <w:tab w:val="left" w:pos="3433"/>
        </w:tabs>
        <w:jc w:val="center"/>
      </w:pPr>
      <w:r>
        <w:rPr>
          <w:noProof/>
          <w:lang w:val="es-EC" w:eastAsia="es-EC"/>
        </w:rPr>
        <w:drawing>
          <wp:anchor distT="0" distB="0" distL="114300" distR="114300" simplePos="0" relativeHeight="251655168" behindDoc="0" locked="0" layoutInCell="1" allowOverlap="1">
            <wp:simplePos x="0" y="0"/>
            <wp:positionH relativeFrom="column">
              <wp:posOffset>685800</wp:posOffset>
            </wp:positionH>
            <wp:positionV relativeFrom="paragraph">
              <wp:posOffset>6985</wp:posOffset>
            </wp:positionV>
            <wp:extent cx="3771900" cy="2978150"/>
            <wp:effectExtent l="0" t="0" r="0" b="0"/>
            <wp:wrapSquare wrapText="bothSides"/>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771900" cy="297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Pr="00BE5123" w:rsidRDefault="00BE5123" w:rsidP="00BE5123"/>
    <w:p w:rsidR="00BE5123" w:rsidRDefault="00BE5123" w:rsidP="00BE5123"/>
    <w:p w:rsidR="00BE5123" w:rsidRPr="00D80281" w:rsidRDefault="00BE5123" w:rsidP="00BE5123">
      <w:pPr>
        <w:jc w:val="both"/>
        <w:rPr>
          <w:b/>
          <w:u w:val="single"/>
        </w:rPr>
      </w:pPr>
      <w:r w:rsidRPr="00D80281">
        <w:rPr>
          <w:b/>
          <w:u w:val="single"/>
        </w:rPr>
        <w:t>Análisis:</w:t>
      </w:r>
    </w:p>
    <w:p w:rsidR="00BE5123" w:rsidRDefault="00BE5123" w:rsidP="00BE5123">
      <w:pPr>
        <w:jc w:val="both"/>
      </w:pPr>
    </w:p>
    <w:p w:rsidR="00BE5123" w:rsidRDefault="00BE5123" w:rsidP="00BE5123">
      <w:pPr>
        <w:jc w:val="both"/>
      </w:pPr>
      <w:r>
        <w:t>De 10 docentes encuestados el 100%  nos dicen que si es necesario asistir a cursos de actualización de conocimientos pedagógicos.</w:t>
      </w:r>
    </w:p>
    <w:p w:rsidR="00BE5123" w:rsidRDefault="00BE5123" w:rsidP="00BE5123">
      <w:pPr>
        <w:jc w:val="both"/>
      </w:pPr>
      <w:r>
        <w:t xml:space="preserve"> </w:t>
      </w:r>
    </w:p>
    <w:p w:rsidR="00BE5123" w:rsidRDefault="00BE5123" w:rsidP="00BE5123">
      <w:pPr>
        <w:jc w:val="both"/>
        <w:rPr>
          <w:b/>
          <w:u w:val="single"/>
        </w:rPr>
      </w:pPr>
      <w:r w:rsidRPr="00D80281">
        <w:rPr>
          <w:b/>
          <w:u w:val="single"/>
        </w:rPr>
        <w:t>Interpretación</w:t>
      </w:r>
      <w:r>
        <w:rPr>
          <w:b/>
          <w:u w:val="single"/>
        </w:rPr>
        <w:t>:</w:t>
      </w:r>
    </w:p>
    <w:p w:rsidR="00BE5123" w:rsidRPr="005C25E2" w:rsidRDefault="00BE5123" w:rsidP="00BE5123">
      <w:pPr>
        <w:jc w:val="both"/>
      </w:pPr>
    </w:p>
    <w:p w:rsidR="00BE5123" w:rsidRPr="005C25E2" w:rsidRDefault="00BE5123" w:rsidP="00BE5123">
      <w:pPr>
        <w:jc w:val="both"/>
      </w:pPr>
      <w:r w:rsidRPr="005C25E2">
        <w:t>Siempre es necesario actualizar los conocimientos para estar al tanto de los nuevos métodos y técnicas de enseñanza.</w:t>
      </w:r>
    </w:p>
    <w:p w:rsidR="00BE5123" w:rsidRDefault="00BE5123" w:rsidP="00BE5123">
      <w:pPr>
        <w:ind w:firstLine="708"/>
      </w:pPr>
    </w:p>
    <w:p w:rsidR="00BE5123" w:rsidRDefault="00BE5123" w:rsidP="00BE5123">
      <w:pPr>
        <w:ind w:firstLine="708"/>
      </w:pPr>
    </w:p>
    <w:p w:rsidR="00BE5123" w:rsidRDefault="00BE5123" w:rsidP="00BE5123">
      <w:pPr>
        <w:ind w:firstLine="708"/>
      </w:pPr>
    </w:p>
    <w:p w:rsidR="00BE5123" w:rsidRDefault="00BE5123" w:rsidP="00BE5123">
      <w:pPr>
        <w:ind w:firstLine="708"/>
      </w:pPr>
    </w:p>
    <w:p w:rsidR="00BE5123" w:rsidRDefault="00BE5123" w:rsidP="00BE5123">
      <w:pPr>
        <w:ind w:firstLine="708"/>
      </w:pPr>
    </w:p>
    <w:tbl>
      <w:tblPr>
        <w:tblW w:w="7782" w:type="dxa"/>
        <w:tblInd w:w="65" w:type="dxa"/>
        <w:tblCellMar>
          <w:left w:w="70" w:type="dxa"/>
          <w:right w:w="70" w:type="dxa"/>
        </w:tblCellMar>
        <w:tblLook w:val="0000" w:firstRow="0" w:lastRow="0" w:firstColumn="0" w:lastColumn="0" w:noHBand="0" w:noVBand="0"/>
      </w:tblPr>
      <w:tblGrid>
        <w:gridCol w:w="2910"/>
        <w:gridCol w:w="2910"/>
        <w:gridCol w:w="1962"/>
      </w:tblGrid>
      <w:tr w:rsidR="00BE5123">
        <w:trPr>
          <w:trHeight w:val="448"/>
        </w:trPr>
        <w:tc>
          <w:tcPr>
            <w:tcW w:w="29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Opinión</w:t>
            </w:r>
          </w:p>
        </w:tc>
        <w:tc>
          <w:tcPr>
            <w:tcW w:w="2910" w:type="dxa"/>
            <w:tcBorders>
              <w:top w:val="single" w:sz="4" w:space="0" w:color="auto"/>
              <w:left w:val="nil"/>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F</w:t>
            </w:r>
          </w:p>
        </w:tc>
        <w:tc>
          <w:tcPr>
            <w:tcW w:w="1962" w:type="dxa"/>
            <w:tcBorders>
              <w:top w:val="single" w:sz="4" w:space="0" w:color="auto"/>
              <w:left w:val="nil"/>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Porcentaje</w:t>
            </w:r>
          </w:p>
        </w:tc>
      </w:tr>
      <w:tr w:rsidR="00BE5123">
        <w:trPr>
          <w:trHeight w:val="448"/>
        </w:trPr>
        <w:tc>
          <w:tcPr>
            <w:tcW w:w="2910" w:type="dxa"/>
            <w:tcBorders>
              <w:top w:val="nil"/>
              <w:left w:val="single" w:sz="4" w:space="0" w:color="auto"/>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Si</w:t>
            </w:r>
          </w:p>
        </w:tc>
        <w:tc>
          <w:tcPr>
            <w:tcW w:w="2910" w:type="dxa"/>
            <w:tcBorders>
              <w:top w:val="nil"/>
              <w:left w:val="nil"/>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9</w:t>
            </w:r>
          </w:p>
        </w:tc>
        <w:tc>
          <w:tcPr>
            <w:tcW w:w="1962" w:type="dxa"/>
            <w:tcBorders>
              <w:top w:val="nil"/>
              <w:left w:val="nil"/>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90,00%</w:t>
            </w:r>
          </w:p>
        </w:tc>
      </w:tr>
      <w:tr w:rsidR="00BE5123">
        <w:trPr>
          <w:trHeight w:val="448"/>
        </w:trPr>
        <w:tc>
          <w:tcPr>
            <w:tcW w:w="2910" w:type="dxa"/>
            <w:tcBorders>
              <w:top w:val="nil"/>
              <w:left w:val="single" w:sz="4" w:space="0" w:color="auto"/>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No</w:t>
            </w:r>
          </w:p>
        </w:tc>
        <w:tc>
          <w:tcPr>
            <w:tcW w:w="2910" w:type="dxa"/>
            <w:tcBorders>
              <w:top w:val="nil"/>
              <w:left w:val="nil"/>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1</w:t>
            </w:r>
          </w:p>
        </w:tc>
        <w:tc>
          <w:tcPr>
            <w:tcW w:w="1962" w:type="dxa"/>
            <w:tcBorders>
              <w:top w:val="nil"/>
              <w:left w:val="nil"/>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10,00%</w:t>
            </w:r>
          </w:p>
        </w:tc>
      </w:tr>
      <w:tr w:rsidR="00BE5123">
        <w:trPr>
          <w:trHeight w:val="448"/>
        </w:trPr>
        <w:tc>
          <w:tcPr>
            <w:tcW w:w="2910" w:type="dxa"/>
            <w:tcBorders>
              <w:top w:val="nil"/>
              <w:left w:val="single" w:sz="4" w:space="0" w:color="auto"/>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Total</w:t>
            </w:r>
          </w:p>
        </w:tc>
        <w:tc>
          <w:tcPr>
            <w:tcW w:w="2910" w:type="dxa"/>
            <w:tcBorders>
              <w:top w:val="nil"/>
              <w:left w:val="nil"/>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10</w:t>
            </w:r>
          </w:p>
        </w:tc>
        <w:tc>
          <w:tcPr>
            <w:tcW w:w="1962" w:type="dxa"/>
            <w:tcBorders>
              <w:top w:val="nil"/>
              <w:left w:val="nil"/>
              <w:bottom w:val="single" w:sz="4" w:space="0" w:color="auto"/>
              <w:right w:val="single" w:sz="4" w:space="0" w:color="auto"/>
            </w:tcBorders>
            <w:shd w:val="clear" w:color="auto" w:fill="auto"/>
            <w:noWrap/>
            <w:vAlign w:val="bottom"/>
          </w:tcPr>
          <w:p w:rsidR="00BE5123" w:rsidRDefault="00BE5123" w:rsidP="00FD57B1">
            <w:pPr>
              <w:jc w:val="center"/>
              <w:rPr>
                <w:rFonts w:ascii="Arial" w:hAnsi="Arial" w:cs="Arial"/>
                <w:sz w:val="20"/>
                <w:szCs w:val="20"/>
              </w:rPr>
            </w:pPr>
            <w:r>
              <w:rPr>
                <w:rFonts w:ascii="Arial" w:hAnsi="Arial" w:cs="Arial"/>
                <w:sz w:val="20"/>
                <w:szCs w:val="20"/>
              </w:rPr>
              <w:t>100,00%</w:t>
            </w:r>
          </w:p>
        </w:tc>
      </w:tr>
    </w:tbl>
    <w:p w:rsidR="00FD57B1" w:rsidRDefault="00FD57B1" w:rsidP="00BE5123">
      <w:pPr>
        <w:ind w:firstLine="708"/>
        <w:jc w:val="center"/>
      </w:pPr>
    </w:p>
    <w:p w:rsidR="00FD57B1" w:rsidRPr="00FD57B1" w:rsidRDefault="005F1C56" w:rsidP="00FD57B1">
      <w:r>
        <w:rPr>
          <w:noProof/>
          <w:lang w:val="es-EC" w:eastAsia="es-EC"/>
        </w:rPr>
        <w:drawing>
          <wp:anchor distT="0" distB="0" distL="114300" distR="114300" simplePos="0" relativeHeight="251656192" behindDoc="0" locked="0" layoutInCell="1" allowOverlap="1">
            <wp:simplePos x="0" y="0"/>
            <wp:positionH relativeFrom="column">
              <wp:posOffset>914400</wp:posOffset>
            </wp:positionH>
            <wp:positionV relativeFrom="paragraph">
              <wp:posOffset>59055</wp:posOffset>
            </wp:positionV>
            <wp:extent cx="3572510" cy="2817495"/>
            <wp:effectExtent l="0" t="0" r="0" b="0"/>
            <wp:wrapSquare wrapText="bothSides"/>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572510" cy="2817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57B1" w:rsidRPr="00FD57B1" w:rsidRDefault="00FD57B1" w:rsidP="00FD57B1"/>
    <w:p w:rsidR="00FD57B1" w:rsidRPr="00FD57B1" w:rsidRDefault="00FD57B1" w:rsidP="00FD57B1"/>
    <w:p w:rsidR="00FD57B1" w:rsidRDefault="00FD57B1" w:rsidP="00FD57B1"/>
    <w:p w:rsidR="00FD57B1" w:rsidRDefault="00FD57B1" w:rsidP="00FD57B1">
      <w:pPr>
        <w:jc w:val="center"/>
      </w:pPr>
    </w:p>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D80281" w:rsidRDefault="00FD57B1" w:rsidP="00FD57B1">
      <w:pPr>
        <w:jc w:val="both"/>
        <w:rPr>
          <w:b/>
          <w:u w:val="single"/>
        </w:rPr>
      </w:pPr>
      <w:r w:rsidRPr="00D80281">
        <w:rPr>
          <w:b/>
          <w:u w:val="single"/>
        </w:rPr>
        <w:t>Análisis:</w:t>
      </w:r>
    </w:p>
    <w:p w:rsidR="00FD57B1" w:rsidRDefault="00FD57B1" w:rsidP="00FD57B1">
      <w:pPr>
        <w:jc w:val="both"/>
      </w:pPr>
    </w:p>
    <w:p w:rsidR="00FD57B1" w:rsidRDefault="00FD57B1" w:rsidP="00FD57B1">
      <w:pPr>
        <w:tabs>
          <w:tab w:val="left" w:pos="3570"/>
        </w:tabs>
        <w:jc w:val="both"/>
      </w:pPr>
      <w:r>
        <w:t>De 10 docentes encuestado el 90% manifiesta que si utiliza material didáctico mientras que el 10% no utiliza material didáctico en su hora clase.</w:t>
      </w:r>
    </w:p>
    <w:p w:rsidR="00FD57B1" w:rsidRDefault="00FD57B1" w:rsidP="00FD57B1">
      <w:pPr>
        <w:tabs>
          <w:tab w:val="left" w:pos="3570"/>
        </w:tabs>
        <w:jc w:val="both"/>
      </w:pPr>
    </w:p>
    <w:p w:rsidR="00FD57B1" w:rsidRPr="00D80281" w:rsidRDefault="00FD57B1" w:rsidP="00FD57B1">
      <w:pPr>
        <w:jc w:val="both"/>
        <w:rPr>
          <w:b/>
          <w:u w:val="single"/>
        </w:rPr>
      </w:pPr>
      <w:r w:rsidRPr="00D80281">
        <w:rPr>
          <w:b/>
          <w:u w:val="single"/>
        </w:rPr>
        <w:t>Interpretación</w:t>
      </w:r>
      <w:r>
        <w:rPr>
          <w:b/>
          <w:u w:val="single"/>
        </w:rPr>
        <w:t>:</w:t>
      </w:r>
    </w:p>
    <w:p w:rsidR="00FD57B1" w:rsidRDefault="00FD57B1" w:rsidP="00FD57B1">
      <w:pPr>
        <w:tabs>
          <w:tab w:val="left" w:pos="3570"/>
        </w:tabs>
        <w:jc w:val="both"/>
      </w:pPr>
    </w:p>
    <w:p w:rsidR="00FD57B1" w:rsidRDefault="00FD57B1" w:rsidP="00FD57B1">
      <w:pPr>
        <w:tabs>
          <w:tab w:val="left" w:pos="3570"/>
        </w:tabs>
        <w:jc w:val="both"/>
      </w:pPr>
      <w:r>
        <w:t>La utilización de material didáctico ayudara siempre a la mejor comprensión del tema estudiado en la hora clase.</w:t>
      </w:r>
    </w:p>
    <w:p w:rsidR="00FD57B1" w:rsidRDefault="00FD57B1" w:rsidP="00FD57B1">
      <w:pPr>
        <w:tabs>
          <w:tab w:val="left" w:pos="3570"/>
        </w:tabs>
        <w:jc w:val="both"/>
      </w:pPr>
    </w:p>
    <w:p w:rsidR="00BE5123" w:rsidRDefault="00BE5123" w:rsidP="00FD57B1"/>
    <w:p w:rsidR="00FD57B1" w:rsidRDefault="00FD57B1" w:rsidP="00FD57B1"/>
    <w:p w:rsidR="00FD57B1" w:rsidRDefault="00FD57B1" w:rsidP="00FD57B1"/>
    <w:tbl>
      <w:tblPr>
        <w:tblpPr w:leftFromText="141" w:rightFromText="141" w:vertAnchor="text" w:horzAnchor="margin" w:tblpY="186"/>
        <w:tblW w:w="7955" w:type="dxa"/>
        <w:tblCellMar>
          <w:left w:w="70" w:type="dxa"/>
          <w:right w:w="70" w:type="dxa"/>
        </w:tblCellMar>
        <w:tblLook w:val="0000" w:firstRow="0" w:lastRow="0" w:firstColumn="0" w:lastColumn="0" w:noHBand="0" w:noVBand="0"/>
      </w:tblPr>
      <w:tblGrid>
        <w:gridCol w:w="2975"/>
        <w:gridCol w:w="2975"/>
        <w:gridCol w:w="2005"/>
      </w:tblGrid>
      <w:tr w:rsidR="00046C14">
        <w:trPr>
          <w:trHeight w:val="431"/>
        </w:trPr>
        <w:tc>
          <w:tcPr>
            <w:tcW w:w="29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lastRenderedPageBreak/>
              <w:t>Opinión</w:t>
            </w:r>
          </w:p>
        </w:tc>
        <w:tc>
          <w:tcPr>
            <w:tcW w:w="2975" w:type="dxa"/>
            <w:tcBorders>
              <w:top w:val="single" w:sz="4" w:space="0" w:color="auto"/>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F</w:t>
            </w:r>
          </w:p>
        </w:tc>
        <w:tc>
          <w:tcPr>
            <w:tcW w:w="2005" w:type="dxa"/>
            <w:tcBorders>
              <w:top w:val="single" w:sz="4" w:space="0" w:color="auto"/>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Porcentaje</w:t>
            </w:r>
          </w:p>
        </w:tc>
      </w:tr>
      <w:tr w:rsidR="00046C14">
        <w:trPr>
          <w:trHeight w:val="431"/>
        </w:trPr>
        <w:tc>
          <w:tcPr>
            <w:tcW w:w="2975"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Si</w:t>
            </w:r>
          </w:p>
        </w:tc>
        <w:tc>
          <w:tcPr>
            <w:tcW w:w="2975"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9</w:t>
            </w:r>
          </w:p>
        </w:tc>
        <w:tc>
          <w:tcPr>
            <w:tcW w:w="2005"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90,00%</w:t>
            </w:r>
          </w:p>
        </w:tc>
      </w:tr>
      <w:tr w:rsidR="00046C14">
        <w:trPr>
          <w:trHeight w:val="431"/>
        </w:trPr>
        <w:tc>
          <w:tcPr>
            <w:tcW w:w="2975"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No</w:t>
            </w:r>
          </w:p>
        </w:tc>
        <w:tc>
          <w:tcPr>
            <w:tcW w:w="2975"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w:t>
            </w:r>
          </w:p>
        </w:tc>
        <w:tc>
          <w:tcPr>
            <w:tcW w:w="2005"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10,00%</w:t>
            </w:r>
          </w:p>
        </w:tc>
      </w:tr>
      <w:tr w:rsidR="00046C14">
        <w:trPr>
          <w:trHeight w:val="431"/>
        </w:trPr>
        <w:tc>
          <w:tcPr>
            <w:tcW w:w="2975"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Total</w:t>
            </w:r>
          </w:p>
        </w:tc>
        <w:tc>
          <w:tcPr>
            <w:tcW w:w="2975"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10</w:t>
            </w:r>
          </w:p>
        </w:tc>
        <w:tc>
          <w:tcPr>
            <w:tcW w:w="2005"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100,00%</w:t>
            </w:r>
          </w:p>
        </w:tc>
      </w:tr>
    </w:tbl>
    <w:p w:rsidR="00FD57B1" w:rsidRDefault="00FD57B1" w:rsidP="00FD57B1"/>
    <w:p w:rsidR="00FD57B1" w:rsidRDefault="00FD57B1" w:rsidP="00FD57B1"/>
    <w:p w:rsidR="00FD57B1" w:rsidRDefault="005F1C56" w:rsidP="00FD57B1">
      <w:r>
        <w:rPr>
          <w:noProof/>
          <w:lang w:val="es-EC" w:eastAsia="es-EC"/>
        </w:rPr>
        <w:drawing>
          <wp:anchor distT="0" distB="0" distL="114300" distR="114300" simplePos="0" relativeHeight="251657216" behindDoc="0" locked="0" layoutInCell="1" allowOverlap="1">
            <wp:simplePos x="0" y="0"/>
            <wp:positionH relativeFrom="column">
              <wp:posOffset>800100</wp:posOffset>
            </wp:positionH>
            <wp:positionV relativeFrom="paragraph">
              <wp:posOffset>8255</wp:posOffset>
            </wp:positionV>
            <wp:extent cx="3886200" cy="3086100"/>
            <wp:effectExtent l="0" t="0" r="0" b="0"/>
            <wp:wrapSquare wrapText="bothSides"/>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886200" cy="3086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57B1" w:rsidRDefault="00FD57B1" w:rsidP="00FD57B1"/>
    <w:p w:rsidR="00FD57B1" w:rsidRDefault="00FD57B1" w:rsidP="00FD57B1">
      <w:pPr>
        <w:jc w:val="center"/>
      </w:pPr>
    </w:p>
    <w:p w:rsidR="00FD57B1" w:rsidRPr="00FD57B1" w:rsidRDefault="00FD57B1" w:rsidP="00FD57B1"/>
    <w:p w:rsidR="00FD57B1" w:rsidRPr="00FD57B1" w:rsidRDefault="00FD57B1" w:rsidP="00FD57B1"/>
    <w:p w:rsidR="00FD57B1" w:rsidRPr="00FD57B1" w:rsidRDefault="00FD57B1" w:rsidP="00FD57B1"/>
    <w:p w:rsidR="00FD57B1" w:rsidRDefault="00FD57B1" w:rsidP="00FD57B1"/>
    <w:p w:rsidR="00FD57B1" w:rsidRDefault="00FD57B1" w:rsidP="00FD57B1"/>
    <w:p w:rsidR="00FD57B1" w:rsidRDefault="00FD57B1" w:rsidP="00FD57B1">
      <w:pPr>
        <w:jc w:val="center"/>
      </w:pPr>
    </w:p>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D80281" w:rsidRDefault="00FD57B1" w:rsidP="00FD57B1">
      <w:pPr>
        <w:jc w:val="both"/>
        <w:rPr>
          <w:b/>
          <w:u w:val="single"/>
        </w:rPr>
      </w:pPr>
      <w:r w:rsidRPr="00D80281">
        <w:rPr>
          <w:b/>
          <w:u w:val="single"/>
        </w:rPr>
        <w:t>Análisis:</w:t>
      </w:r>
    </w:p>
    <w:p w:rsidR="00FD57B1" w:rsidRDefault="00FD57B1" w:rsidP="00FD57B1">
      <w:pPr>
        <w:jc w:val="both"/>
      </w:pPr>
    </w:p>
    <w:p w:rsidR="00FD57B1" w:rsidRDefault="00FD57B1" w:rsidP="00FD57B1">
      <w:pPr>
        <w:jc w:val="both"/>
      </w:pPr>
      <w:r>
        <w:t>De 10 docentes encuestados el 90% nos dicen que logran captar la atención de los estudiantes durante su hora clase, mientras que el 10% no logra captar la atención de los estudiantes.</w:t>
      </w:r>
    </w:p>
    <w:p w:rsidR="00FD57B1" w:rsidRDefault="00FD57B1" w:rsidP="00FD57B1">
      <w:pPr>
        <w:jc w:val="both"/>
      </w:pPr>
    </w:p>
    <w:p w:rsidR="00FD57B1" w:rsidRDefault="00FD57B1" w:rsidP="00FD57B1">
      <w:pPr>
        <w:jc w:val="both"/>
        <w:rPr>
          <w:b/>
          <w:u w:val="single"/>
        </w:rPr>
      </w:pPr>
      <w:r w:rsidRPr="00D80281">
        <w:rPr>
          <w:b/>
          <w:u w:val="single"/>
        </w:rPr>
        <w:t>Interpretación</w:t>
      </w:r>
      <w:r>
        <w:rPr>
          <w:b/>
          <w:u w:val="single"/>
        </w:rPr>
        <w:t>:</w:t>
      </w:r>
    </w:p>
    <w:p w:rsidR="00FD57B1" w:rsidRDefault="00FD57B1" w:rsidP="00FD57B1">
      <w:pPr>
        <w:jc w:val="both"/>
        <w:rPr>
          <w:b/>
          <w:u w:val="single"/>
        </w:rPr>
      </w:pPr>
    </w:p>
    <w:p w:rsidR="00FD57B1" w:rsidRPr="005C25E2" w:rsidRDefault="00FD57B1" w:rsidP="00FD57B1">
      <w:pPr>
        <w:jc w:val="both"/>
      </w:pPr>
      <w:r>
        <w:t>Sin la atención de los estudiantes seria muy difícil entender lo que el docente va a manifestar en su hora clase por ese motivo este porcentaje nos muestra que la mayoría logra tener la observación de los estudiantes al momento de explicar el tema de clase.</w:t>
      </w:r>
    </w:p>
    <w:p w:rsidR="00FD57B1" w:rsidRDefault="00FD57B1" w:rsidP="00FD57B1"/>
    <w:p w:rsidR="00FD57B1" w:rsidRDefault="00FD57B1" w:rsidP="00FD57B1"/>
    <w:p w:rsidR="00FD57B1" w:rsidRDefault="00FD57B1" w:rsidP="00FD57B1"/>
    <w:p w:rsidR="00FD57B1" w:rsidRDefault="00FD57B1" w:rsidP="00FD57B1"/>
    <w:tbl>
      <w:tblPr>
        <w:tblpPr w:leftFromText="141" w:rightFromText="141" w:vertAnchor="text" w:horzAnchor="margin" w:tblpY="-43"/>
        <w:tblW w:w="7963" w:type="dxa"/>
        <w:tblCellMar>
          <w:left w:w="70" w:type="dxa"/>
          <w:right w:w="70" w:type="dxa"/>
        </w:tblCellMar>
        <w:tblLook w:val="0000" w:firstRow="0" w:lastRow="0" w:firstColumn="0" w:lastColumn="0" w:noHBand="0" w:noVBand="0"/>
      </w:tblPr>
      <w:tblGrid>
        <w:gridCol w:w="2978"/>
        <w:gridCol w:w="2978"/>
        <w:gridCol w:w="2007"/>
      </w:tblGrid>
      <w:tr w:rsidR="00FD57B1">
        <w:trPr>
          <w:trHeight w:val="358"/>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Opinión</w:t>
            </w:r>
          </w:p>
        </w:tc>
        <w:tc>
          <w:tcPr>
            <w:tcW w:w="2978" w:type="dxa"/>
            <w:tcBorders>
              <w:top w:val="single" w:sz="4" w:space="0" w:color="auto"/>
              <w:left w:val="nil"/>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F</w:t>
            </w:r>
          </w:p>
        </w:tc>
        <w:tc>
          <w:tcPr>
            <w:tcW w:w="2007" w:type="dxa"/>
            <w:tcBorders>
              <w:top w:val="single" w:sz="4" w:space="0" w:color="auto"/>
              <w:left w:val="nil"/>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Porcentaje</w:t>
            </w:r>
          </w:p>
        </w:tc>
      </w:tr>
      <w:tr w:rsidR="00FD57B1">
        <w:trPr>
          <w:trHeight w:val="358"/>
        </w:trPr>
        <w:tc>
          <w:tcPr>
            <w:tcW w:w="2978" w:type="dxa"/>
            <w:tcBorders>
              <w:top w:val="nil"/>
              <w:left w:val="single" w:sz="4" w:space="0" w:color="auto"/>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Si</w:t>
            </w:r>
          </w:p>
        </w:tc>
        <w:tc>
          <w:tcPr>
            <w:tcW w:w="2978" w:type="dxa"/>
            <w:tcBorders>
              <w:top w:val="nil"/>
              <w:left w:val="nil"/>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10</w:t>
            </w:r>
          </w:p>
        </w:tc>
        <w:tc>
          <w:tcPr>
            <w:tcW w:w="2007" w:type="dxa"/>
            <w:tcBorders>
              <w:top w:val="nil"/>
              <w:left w:val="nil"/>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100,00%</w:t>
            </w:r>
          </w:p>
        </w:tc>
      </w:tr>
      <w:tr w:rsidR="00FD57B1">
        <w:trPr>
          <w:trHeight w:val="358"/>
        </w:trPr>
        <w:tc>
          <w:tcPr>
            <w:tcW w:w="2978" w:type="dxa"/>
            <w:tcBorders>
              <w:top w:val="nil"/>
              <w:left w:val="single" w:sz="4" w:space="0" w:color="auto"/>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No</w:t>
            </w:r>
          </w:p>
        </w:tc>
        <w:tc>
          <w:tcPr>
            <w:tcW w:w="2978" w:type="dxa"/>
            <w:tcBorders>
              <w:top w:val="nil"/>
              <w:left w:val="nil"/>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0</w:t>
            </w:r>
          </w:p>
        </w:tc>
        <w:tc>
          <w:tcPr>
            <w:tcW w:w="2007" w:type="dxa"/>
            <w:tcBorders>
              <w:top w:val="nil"/>
              <w:left w:val="nil"/>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0,00%</w:t>
            </w:r>
          </w:p>
        </w:tc>
      </w:tr>
      <w:tr w:rsidR="00FD57B1">
        <w:trPr>
          <w:trHeight w:val="358"/>
        </w:trPr>
        <w:tc>
          <w:tcPr>
            <w:tcW w:w="2978" w:type="dxa"/>
            <w:tcBorders>
              <w:top w:val="nil"/>
              <w:left w:val="single" w:sz="4" w:space="0" w:color="auto"/>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Total</w:t>
            </w:r>
          </w:p>
        </w:tc>
        <w:tc>
          <w:tcPr>
            <w:tcW w:w="2978" w:type="dxa"/>
            <w:tcBorders>
              <w:top w:val="nil"/>
              <w:left w:val="nil"/>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10</w:t>
            </w:r>
          </w:p>
        </w:tc>
        <w:tc>
          <w:tcPr>
            <w:tcW w:w="2007" w:type="dxa"/>
            <w:tcBorders>
              <w:top w:val="nil"/>
              <w:left w:val="nil"/>
              <w:bottom w:val="single" w:sz="4" w:space="0" w:color="auto"/>
              <w:right w:val="single" w:sz="4" w:space="0" w:color="auto"/>
            </w:tcBorders>
            <w:shd w:val="clear" w:color="auto" w:fill="auto"/>
            <w:noWrap/>
            <w:vAlign w:val="bottom"/>
          </w:tcPr>
          <w:p w:rsidR="00FD57B1" w:rsidRDefault="00FD57B1" w:rsidP="00FD57B1">
            <w:pPr>
              <w:jc w:val="center"/>
              <w:rPr>
                <w:rFonts w:ascii="Arial" w:hAnsi="Arial" w:cs="Arial"/>
                <w:sz w:val="20"/>
                <w:szCs w:val="20"/>
              </w:rPr>
            </w:pPr>
            <w:r>
              <w:rPr>
                <w:rFonts w:ascii="Arial" w:hAnsi="Arial" w:cs="Arial"/>
                <w:sz w:val="20"/>
                <w:szCs w:val="20"/>
              </w:rPr>
              <w:t>100,00%</w:t>
            </w:r>
          </w:p>
        </w:tc>
      </w:tr>
    </w:tbl>
    <w:p w:rsidR="00FD57B1" w:rsidRDefault="005F1C56" w:rsidP="00FD57B1">
      <w:r>
        <w:rPr>
          <w:noProof/>
          <w:lang w:val="es-EC" w:eastAsia="es-EC"/>
        </w:rPr>
        <w:drawing>
          <wp:anchor distT="0" distB="0" distL="114300" distR="114300" simplePos="0" relativeHeight="251658240" behindDoc="0" locked="0" layoutInCell="1" allowOverlap="1">
            <wp:simplePos x="0" y="0"/>
            <wp:positionH relativeFrom="column">
              <wp:posOffset>342900</wp:posOffset>
            </wp:positionH>
            <wp:positionV relativeFrom="paragraph">
              <wp:posOffset>139700</wp:posOffset>
            </wp:positionV>
            <wp:extent cx="4232910" cy="3067685"/>
            <wp:effectExtent l="0" t="0" r="0" b="0"/>
            <wp:wrapSquare wrapText="bothSides"/>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232910" cy="3067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FD57B1" w:rsidRDefault="00FD57B1" w:rsidP="00FD57B1"/>
    <w:p w:rsidR="00FD57B1" w:rsidRPr="00D80281" w:rsidRDefault="00FD57B1" w:rsidP="00FD57B1">
      <w:pPr>
        <w:jc w:val="both"/>
        <w:rPr>
          <w:b/>
          <w:u w:val="single"/>
        </w:rPr>
      </w:pPr>
      <w:r w:rsidRPr="00D80281">
        <w:rPr>
          <w:b/>
          <w:u w:val="single"/>
        </w:rPr>
        <w:t>Análisis:</w:t>
      </w:r>
    </w:p>
    <w:p w:rsidR="00FD57B1" w:rsidRDefault="00FD57B1" w:rsidP="00FD57B1">
      <w:pPr>
        <w:tabs>
          <w:tab w:val="left" w:pos="3195"/>
        </w:tabs>
        <w:jc w:val="both"/>
      </w:pPr>
    </w:p>
    <w:p w:rsidR="00FD57B1" w:rsidRDefault="00FD57B1" w:rsidP="00FD57B1">
      <w:pPr>
        <w:jc w:val="both"/>
      </w:pPr>
      <w:r>
        <w:t>De 10 docentes encuestados el 100% asegura que esta lo suficientemente preparado para responder las diferentes inquietudes de los estudiantes durante la hora clase.</w:t>
      </w:r>
    </w:p>
    <w:p w:rsidR="00FD57B1" w:rsidRDefault="00FD57B1" w:rsidP="00FD57B1">
      <w:pPr>
        <w:jc w:val="both"/>
      </w:pPr>
    </w:p>
    <w:p w:rsidR="00FD57B1" w:rsidRPr="00D80281" w:rsidRDefault="00FD57B1" w:rsidP="00FD57B1">
      <w:pPr>
        <w:jc w:val="both"/>
        <w:rPr>
          <w:b/>
          <w:u w:val="single"/>
        </w:rPr>
      </w:pPr>
      <w:r w:rsidRPr="00D80281">
        <w:rPr>
          <w:b/>
          <w:u w:val="single"/>
        </w:rPr>
        <w:t>Interpretación</w:t>
      </w:r>
      <w:r>
        <w:rPr>
          <w:b/>
          <w:u w:val="single"/>
        </w:rPr>
        <w:t>:</w:t>
      </w:r>
    </w:p>
    <w:p w:rsidR="00FD57B1" w:rsidRDefault="00FD57B1" w:rsidP="00FD57B1">
      <w:pPr>
        <w:jc w:val="both"/>
      </w:pPr>
    </w:p>
    <w:p w:rsidR="00FD57B1" w:rsidRDefault="00FD57B1" w:rsidP="00FD57B1">
      <w:pPr>
        <w:jc w:val="both"/>
      </w:pPr>
      <w:r>
        <w:t>Es muy importante que el docente se prepare para responder a todas las cuestiones de los estudiantes y así dar un mayor entendimiento al tema.</w:t>
      </w:r>
    </w:p>
    <w:p w:rsidR="00FD57B1" w:rsidRDefault="00FD57B1" w:rsidP="00FD57B1">
      <w:pPr>
        <w:jc w:val="both"/>
      </w:pPr>
    </w:p>
    <w:tbl>
      <w:tblPr>
        <w:tblpPr w:leftFromText="141" w:rightFromText="141" w:vertAnchor="text" w:horzAnchor="margin" w:tblpY="-258"/>
        <w:tblW w:w="7963" w:type="dxa"/>
        <w:tblCellMar>
          <w:left w:w="70" w:type="dxa"/>
          <w:right w:w="70" w:type="dxa"/>
        </w:tblCellMar>
        <w:tblLook w:val="0000" w:firstRow="0" w:lastRow="0" w:firstColumn="0" w:lastColumn="0" w:noHBand="0" w:noVBand="0"/>
      </w:tblPr>
      <w:tblGrid>
        <w:gridCol w:w="2978"/>
        <w:gridCol w:w="2978"/>
        <w:gridCol w:w="2007"/>
      </w:tblGrid>
      <w:tr w:rsidR="00046C14">
        <w:trPr>
          <w:trHeight w:val="353"/>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Opinión</w:t>
            </w:r>
          </w:p>
        </w:tc>
        <w:tc>
          <w:tcPr>
            <w:tcW w:w="2978" w:type="dxa"/>
            <w:tcBorders>
              <w:top w:val="single" w:sz="4" w:space="0" w:color="auto"/>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F</w:t>
            </w:r>
          </w:p>
        </w:tc>
        <w:tc>
          <w:tcPr>
            <w:tcW w:w="2007" w:type="dxa"/>
            <w:tcBorders>
              <w:top w:val="single" w:sz="4" w:space="0" w:color="auto"/>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Porcentaje</w:t>
            </w:r>
          </w:p>
        </w:tc>
      </w:tr>
      <w:tr w:rsidR="00046C14">
        <w:trPr>
          <w:trHeight w:val="353"/>
        </w:trPr>
        <w:tc>
          <w:tcPr>
            <w:tcW w:w="2978"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lastRenderedPageBreak/>
              <w:t>Debate</w:t>
            </w:r>
          </w:p>
        </w:tc>
        <w:tc>
          <w:tcPr>
            <w:tcW w:w="2978"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w:t>
            </w:r>
          </w:p>
        </w:tc>
        <w:tc>
          <w:tcPr>
            <w:tcW w:w="2007"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10,00%</w:t>
            </w:r>
          </w:p>
        </w:tc>
      </w:tr>
      <w:tr w:rsidR="00046C14">
        <w:trPr>
          <w:trHeight w:val="353"/>
        </w:trPr>
        <w:tc>
          <w:tcPr>
            <w:tcW w:w="2978"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Mesa redonda</w:t>
            </w:r>
          </w:p>
        </w:tc>
        <w:tc>
          <w:tcPr>
            <w:tcW w:w="2978"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w:t>
            </w:r>
          </w:p>
        </w:tc>
        <w:tc>
          <w:tcPr>
            <w:tcW w:w="2007"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10,00%</w:t>
            </w:r>
          </w:p>
        </w:tc>
      </w:tr>
      <w:tr w:rsidR="00046C14">
        <w:trPr>
          <w:trHeight w:val="353"/>
        </w:trPr>
        <w:tc>
          <w:tcPr>
            <w:tcW w:w="2978"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Lluvia de ideas</w:t>
            </w:r>
          </w:p>
        </w:tc>
        <w:tc>
          <w:tcPr>
            <w:tcW w:w="2978"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4</w:t>
            </w:r>
          </w:p>
        </w:tc>
        <w:tc>
          <w:tcPr>
            <w:tcW w:w="2007"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40,00%</w:t>
            </w:r>
          </w:p>
        </w:tc>
      </w:tr>
      <w:tr w:rsidR="00046C14">
        <w:trPr>
          <w:trHeight w:val="353"/>
        </w:trPr>
        <w:tc>
          <w:tcPr>
            <w:tcW w:w="2978"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Encuesta</w:t>
            </w:r>
          </w:p>
        </w:tc>
        <w:tc>
          <w:tcPr>
            <w:tcW w:w="2978"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w:t>
            </w:r>
          </w:p>
        </w:tc>
        <w:tc>
          <w:tcPr>
            <w:tcW w:w="2007"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10,00%</w:t>
            </w:r>
          </w:p>
        </w:tc>
      </w:tr>
      <w:tr w:rsidR="00046C14">
        <w:trPr>
          <w:trHeight w:val="353"/>
        </w:trPr>
        <w:tc>
          <w:tcPr>
            <w:tcW w:w="2978"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Entrevista</w:t>
            </w:r>
          </w:p>
        </w:tc>
        <w:tc>
          <w:tcPr>
            <w:tcW w:w="2978"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w:t>
            </w:r>
          </w:p>
        </w:tc>
        <w:tc>
          <w:tcPr>
            <w:tcW w:w="2007"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10,00%</w:t>
            </w:r>
          </w:p>
        </w:tc>
      </w:tr>
      <w:tr w:rsidR="00046C14">
        <w:trPr>
          <w:trHeight w:val="353"/>
        </w:trPr>
        <w:tc>
          <w:tcPr>
            <w:tcW w:w="2978"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Ensayo</w:t>
            </w:r>
          </w:p>
        </w:tc>
        <w:tc>
          <w:tcPr>
            <w:tcW w:w="2978"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2</w:t>
            </w:r>
          </w:p>
        </w:tc>
        <w:tc>
          <w:tcPr>
            <w:tcW w:w="2007"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20,00%</w:t>
            </w:r>
          </w:p>
        </w:tc>
      </w:tr>
      <w:tr w:rsidR="00046C14">
        <w:trPr>
          <w:trHeight w:val="353"/>
        </w:trPr>
        <w:tc>
          <w:tcPr>
            <w:tcW w:w="2978" w:type="dxa"/>
            <w:tcBorders>
              <w:top w:val="nil"/>
              <w:left w:val="single" w:sz="4" w:space="0" w:color="auto"/>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Total</w:t>
            </w:r>
          </w:p>
        </w:tc>
        <w:tc>
          <w:tcPr>
            <w:tcW w:w="2978"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10</w:t>
            </w:r>
          </w:p>
        </w:tc>
        <w:tc>
          <w:tcPr>
            <w:tcW w:w="2007" w:type="dxa"/>
            <w:tcBorders>
              <w:top w:val="nil"/>
              <w:left w:val="nil"/>
              <w:bottom w:val="single" w:sz="4" w:space="0" w:color="auto"/>
              <w:right w:val="single" w:sz="4" w:space="0" w:color="auto"/>
            </w:tcBorders>
            <w:shd w:val="clear" w:color="auto" w:fill="auto"/>
            <w:noWrap/>
            <w:vAlign w:val="bottom"/>
          </w:tcPr>
          <w:p w:rsidR="00046C14" w:rsidRDefault="00046C14" w:rsidP="00046C14">
            <w:pPr>
              <w:jc w:val="center"/>
              <w:rPr>
                <w:rFonts w:ascii="Arial" w:hAnsi="Arial" w:cs="Arial"/>
                <w:sz w:val="20"/>
                <w:szCs w:val="20"/>
              </w:rPr>
            </w:pPr>
            <w:r>
              <w:rPr>
                <w:rFonts w:ascii="Arial" w:hAnsi="Arial" w:cs="Arial"/>
                <w:sz w:val="20"/>
                <w:szCs w:val="20"/>
              </w:rPr>
              <w:t>100,00%</w:t>
            </w:r>
          </w:p>
        </w:tc>
      </w:tr>
    </w:tbl>
    <w:p w:rsidR="00FD57B1" w:rsidRDefault="00FD57B1" w:rsidP="00FD57B1"/>
    <w:p w:rsidR="00FD57B1" w:rsidRDefault="005F1C56" w:rsidP="00FD57B1">
      <w:r>
        <w:rPr>
          <w:noProof/>
          <w:lang w:val="es-EC" w:eastAsia="es-EC"/>
        </w:rPr>
        <w:drawing>
          <wp:anchor distT="0" distB="0" distL="114300" distR="114300" simplePos="0" relativeHeight="251659264" behindDoc="0" locked="0" layoutInCell="1" allowOverlap="1">
            <wp:simplePos x="0" y="0"/>
            <wp:positionH relativeFrom="column">
              <wp:posOffset>342900</wp:posOffset>
            </wp:positionH>
            <wp:positionV relativeFrom="paragraph">
              <wp:posOffset>31115</wp:posOffset>
            </wp:positionV>
            <wp:extent cx="4114800" cy="3169920"/>
            <wp:effectExtent l="0" t="0" r="0" b="0"/>
            <wp:wrapSquare wrapText="bothSides"/>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114800" cy="3169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57B1" w:rsidRDefault="00FD57B1" w:rsidP="00FD57B1"/>
    <w:p w:rsidR="00FD57B1" w:rsidRDefault="00FD57B1" w:rsidP="00FD57B1"/>
    <w:p w:rsidR="00FD57B1" w:rsidRDefault="00FD57B1" w:rsidP="00FD57B1"/>
    <w:p w:rsidR="00FD57B1" w:rsidRDefault="00FD57B1" w:rsidP="00FD57B1"/>
    <w:p w:rsidR="00D25E19" w:rsidRDefault="00D25E19" w:rsidP="00FD57B1">
      <w:pPr>
        <w:jc w:val="center"/>
      </w:pPr>
    </w:p>
    <w:p w:rsidR="00D25E19" w:rsidRPr="00D25E19" w:rsidRDefault="00D25E19" w:rsidP="00D25E19"/>
    <w:p w:rsidR="00D25E19" w:rsidRPr="00D25E19" w:rsidRDefault="00D25E19" w:rsidP="00D25E19"/>
    <w:p w:rsidR="00D25E19" w:rsidRPr="00D25E19" w:rsidRDefault="00D25E19" w:rsidP="00D25E19"/>
    <w:p w:rsidR="00D25E19" w:rsidRPr="00D25E19" w:rsidRDefault="00D25E19" w:rsidP="00D25E19"/>
    <w:p w:rsidR="00D25E19" w:rsidRPr="00D25E19" w:rsidRDefault="00D25E19" w:rsidP="00D25E19"/>
    <w:p w:rsidR="00D25E19" w:rsidRPr="00D25E19" w:rsidRDefault="00D25E19" w:rsidP="00D25E19"/>
    <w:p w:rsidR="00D25E19" w:rsidRPr="00D25E19" w:rsidRDefault="00D25E19" w:rsidP="00D25E19"/>
    <w:p w:rsidR="00D25E19" w:rsidRPr="00D25E19" w:rsidRDefault="00D25E19" w:rsidP="00D25E19"/>
    <w:p w:rsidR="00D25E19" w:rsidRPr="00D25E19" w:rsidRDefault="00D25E19" w:rsidP="00D25E19"/>
    <w:p w:rsidR="00D25E19" w:rsidRPr="00D25E19" w:rsidRDefault="00D25E19" w:rsidP="00D25E19"/>
    <w:p w:rsidR="00D25E19" w:rsidRPr="00D25E19" w:rsidRDefault="00D25E19" w:rsidP="00D25E19"/>
    <w:p w:rsidR="00D25E19" w:rsidRPr="00D25E19" w:rsidRDefault="00D25E19" w:rsidP="00D25E19"/>
    <w:p w:rsidR="00D25E19" w:rsidRPr="00D25E19" w:rsidRDefault="00D25E19" w:rsidP="00D25E19"/>
    <w:p w:rsidR="00D25E19" w:rsidRPr="00D80281" w:rsidRDefault="00D25E19" w:rsidP="00D25E19">
      <w:pPr>
        <w:jc w:val="both"/>
        <w:rPr>
          <w:b/>
          <w:u w:val="single"/>
        </w:rPr>
      </w:pPr>
      <w:r w:rsidRPr="00D80281">
        <w:rPr>
          <w:b/>
          <w:u w:val="single"/>
        </w:rPr>
        <w:t>Análisis:</w:t>
      </w:r>
    </w:p>
    <w:p w:rsidR="00D25E19" w:rsidRDefault="00D25E19" w:rsidP="00D25E19">
      <w:pPr>
        <w:jc w:val="both"/>
        <w:rPr>
          <w:sz w:val="16"/>
        </w:rPr>
      </w:pPr>
    </w:p>
    <w:p w:rsidR="00D25E19" w:rsidRDefault="00D25E19" w:rsidP="00D25E19">
      <w:pPr>
        <w:jc w:val="both"/>
        <w:rPr>
          <w:sz w:val="16"/>
        </w:rPr>
      </w:pPr>
    </w:p>
    <w:p w:rsidR="00D25E19" w:rsidRDefault="00D25E19" w:rsidP="00D25E19">
      <w:pPr>
        <w:jc w:val="both"/>
      </w:pPr>
      <w:r>
        <w:t>De 10 docentes encuestados se distribuye por cada uno de ellos la utilización de los métodos el 10% debate, 10% mesa redonda, 40lluvia de ideas, 10% encuesta, 10% entrevista y 20% ensayo.</w:t>
      </w:r>
    </w:p>
    <w:p w:rsidR="00D25E19" w:rsidRDefault="00D25E19" w:rsidP="00D25E19">
      <w:pPr>
        <w:jc w:val="both"/>
      </w:pPr>
    </w:p>
    <w:p w:rsidR="00D25E19" w:rsidRDefault="00D25E19" w:rsidP="00D25E19">
      <w:pPr>
        <w:jc w:val="both"/>
        <w:rPr>
          <w:b/>
          <w:u w:val="single"/>
        </w:rPr>
      </w:pPr>
      <w:r w:rsidRPr="00D80281">
        <w:rPr>
          <w:b/>
          <w:u w:val="single"/>
        </w:rPr>
        <w:t>Interpretación</w:t>
      </w:r>
      <w:r>
        <w:rPr>
          <w:b/>
          <w:u w:val="single"/>
        </w:rPr>
        <w:t>:</w:t>
      </w:r>
    </w:p>
    <w:p w:rsidR="00D25E19" w:rsidRDefault="00D25E19" w:rsidP="00D25E19">
      <w:pPr>
        <w:jc w:val="both"/>
        <w:rPr>
          <w:b/>
          <w:u w:val="single"/>
        </w:rPr>
      </w:pPr>
    </w:p>
    <w:p w:rsidR="00D25E19" w:rsidRDefault="00D25E19" w:rsidP="00D25E19">
      <w:pPr>
        <w:jc w:val="both"/>
      </w:pPr>
      <w:r w:rsidRPr="004171C1">
        <w:t>L</w:t>
      </w:r>
      <w:r>
        <w:t>a utilización de estos</w:t>
      </w:r>
      <w:r w:rsidRPr="004171C1">
        <w:t xml:space="preserve"> métodos de enseñanza muestra que se aplican todos pero el que mayor efect</w:t>
      </w:r>
      <w:r>
        <w:t>o tiene en los estudiantes es la lluvia de ideas</w:t>
      </w:r>
      <w:r w:rsidRPr="004171C1">
        <w:t>.</w:t>
      </w:r>
    </w:p>
    <w:p w:rsidR="00240F5B" w:rsidRPr="004964FD" w:rsidRDefault="00240F5B" w:rsidP="004964FD">
      <w:pPr>
        <w:tabs>
          <w:tab w:val="left" w:pos="3165"/>
        </w:tabs>
        <w:ind w:firstLine="708"/>
        <w:jc w:val="both"/>
        <w:rPr>
          <w:rFonts w:ascii="Arial" w:hAnsi="Arial" w:cs="Arial"/>
        </w:rPr>
      </w:pPr>
    </w:p>
    <w:p w:rsidR="008D075F" w:rsidRPr="004964FD" w:rsidRDefault="008D075F" w:rsidP="004964FD">
      <w:pPr>
        <w:tabs>
          <w:tab w:val="left" w:pos="3165"/>
        </w:tabs>
        <w:ind w:firstLine="708"/>
        <w:jc w:val="center"/>
        <w:rPr>
          <w:rFonts w:ascii="Arial" w:hAnsi="Arial" w:cs="Arial"/>
          <w:b/>
          <w:u w:val="single"/>
        </w:rPr>
      </w:pPr>
      <w:r w:rsidRPr="004964FD">
        <w:rPr>
          <w:rFonts w:ascii="Arial" w:hAnsi="Arial" w:cs="Arial"/>
          <w:b/>
          <w:u w:val="single"/>
        </w:rPr>
        <w:lastRenderedPageBreak/>
        <w:t>CONCLUSIONES</w:t>
      </w:r>
    </w:p>
    <w:p w:rsidR="0019652C" w:rsidRPr="004964FD" w:rsidRDefault="0019652C" w:rsidP="004964FD">
      <w:pPr>
        <w:tabs>
          <w:tab w:val="left" w:pos="3165"/>
        </w:tabs>
        <w:ind w:firstLine="708"/>
        <w:jc w:val="both"/>
        <w:rPr>
          <w:rFonts w:ascii="Arial" w:hAnsi="Arial" w:cs="Arial"/>
          <w:b/>
          <w:u w:val="single"/>
        </w:rPr>
      </w:pPr>
    </w:p>
    <w:p w:rsidR="0019652C" w:rsidRPr="004964FD" w:rsidRDefault="0019652C" w:rsidP="004964FD">
      <w:pPr>
        <w:tabs>
          <w:tab w:val="left" w:pos="3165"/>
        </w:tabs>
        <w:ind w:firstLine="708"/>
        <w:jc w:val="both"/>
        <w:rPr>
          <w:rFonts w:ascii="Arial" w:hAnsi="Arial" w:cs="Arial"/>
          <w:b/>
          <w:u w:val="single"/>
        </w:rPr>
      </w:pPr>
    </w:p>
    <w:p w:rsidR="0019652C" w:rsidRPr="004964FD" w:rsidRDefault="0019652C" w:rsidP="004964FD">
      <w:pPr>
        <w:tabs>
          <w:tab w:val="left" w:pos="3165"/>
        </w:tabs>
        <w:jc w:val="both"/>
        <w:rPr>
          <w:rFonts w:ascii="Arial" w:hAnsi="Arial" w:cs="Arial"/>
        </w:rPr>
      </w:pPr>
      <w:r w:rsidRPr="004964FD">
        <w:rPr>
          <w:rFonts w:ascii="Arial" w:hAnsi="Arial" w:cs="Arial"/>
        </w:rPr>
        <w:t>Al termino de la investigación se llega a las siguientes conclusiones:</w:t>
      </w:r>
    </w:p>
    <w:p w:rsidR="0019652C" w:rsidRPr="004964FD" w:rsidRDefault="0019652C" w:rsidP="004964FD">
      <w:pPr>
        <w:tabs>
          <w:tab w:val="left" w:pos="3165"/>
        </w:tabs>
        <w:jc w:val="both"/>
        <w:rPr>
          <w:rFonts w:ascii="Arial" w:hAnsi="Arial" w:cs="Arial"/>
        </w:rPr>
      </w:pPr>
    </w:p>
    <w:p w:rsidR="0019652C" w:rsidRPr="004964FD" w:rsidRDefault="0019652C" w:rsidP="004964FD">
      <w:pPr>
        <w:tabs>
          <w:tab w:val="left" w:pos="3165"/>
        </w:tabs>
        <w:jc w:val="both"/>
        <w:rPr>
          <w:rFonts w:ascii="Arial" w:hAnsi="Arial" w:cs="Arial"/>
        </w:rPr>
      </w:pPr>
    </w:p>
    <w:p w:rsidR="0019652C" w:rsidRPr="004964FD" w:rsidRDefault="0019652C" w:rsidP="004964FD">
      <w:pPr>
        <w:numPr>
          <w:ilvl w:val="1"/>
          <w:numId w:val="15"/>
        </w:numPr>
        <w:tabs>
          <w:tab w:val="left" w:pos="3165"/>
        </w:tabs>
        <w:jc w:val="both"/>
        <w:rPr>
          <w:rFonts w:ascii="Arial" w:hAnsi="Arial" w:cs="Arial"/>
        </w:rPr>
      </w:pPr>
      <w:r w:rsidRPr="004964FD">
        <w:rPr>
          <w:rFonts w:ascii="Arial" w:hAnsi="Arial" w:cs="Arial"/>
        </w:rPr>
        <w:t>Los docentes en su hora clase utilizan diferentes materiales didácticos que garantizan una mejor compresión de los estudiantes ya que los docentes utilizan continuamente los diferentes laboratorios para reforzar los conocimientos dados en la hora clase.</w:t>
      </w:r>
    </w:p>
    <w:p w:rsidR="0019652C" w:rsidRPr="004964FD" w:rsidRDefault="0019652C" w:rsidP="004964FD">
      <w:pPr>
        <w:tabs>
          <w:tab w:val="left" w:pos="3165"/>
        </w:tabs>
        <w:ind w:left="1080"/>
        <w:jc w:val="both"/>
        <w:rPr>
          <w:rFonts w:ascii="Arial" w:hAnsi="Arial" w:cs="Arial"/>
        </w:rPr>
      </w:pPr>
    </w:p>
    <w:p w:rsidR="0019652C" w:rsidRPr="004964FD" w:rsidRDefault="0019652C" w:rsidP="004964FD">
      <w:pPr>
        <w:numPr>
          <w:ilvl w:val="1"/>
          <w:numId w:val="15"/>
        </w:numPr>
        <w:tabs>
          <w:tab w:val="left" w:pos="3165"/>
        </w:tabs>
        <w:jc w:val="both"/>
        <w:rPr>
          <w:rFonts w:ascii="Arial" w:hAnsi="Arial" w:cs="Arial"/>
        </w:rPr>
      </w:pPr>
      <w:r w:rsidRPr="004964FD">
        <w:rPr>
          <w:rFonts w:ascii="Arial" w:hAnsi="Arial" w:cs="Arial"/>
        </w:rPr>
        <w:t>La actualización es un factor indispensable en la formación del docente ya que estos cursos permiten renovar y utilizar eficazmente las diferentes metodologías dentro del proceso enseñanza-aprendizaje.</w:t>
      </w:r>
    </w:p>
    <w:p w:rsidR="0019652C" w:rsidRPr="004964FD" w:rsidRDefault="0019652C" w:rsidP="004964FD">
      <w:pPr>
        <w:tabs>
          <w:tab w:val="left" w:pos="3165"/>
        </w:tabs>
        <w:jc w:val="both"/>
        <w:rPr>
          <w:rFonts w:ascii="Arial" w:hAnsi="Arial" w:cs="Arial"/>
        </w:rPr>
      </w:pPr>
    </w:p>
    <w:p w:rsidR="008D075F" w:rsidRPr="004964FD" w:rsidRDefault="008D075F" w:rsidP="004964FD">
      <w:pPr>
        <w:jc w:val="both"/>
        <w:rPr>
          <w:rFonts w:ascii="Arial" w:hAnsi="Arial" w:cs="Arial"/>
        </w:rPr>
      </w:pPr>
    </w:p>
    <w:p w:rsidR="008D075F" w:rsidRPr="004964FD" w:rsidRDefault="008D075F" w:rsidP="004964FD">
      <w:pPr>
        <w:ind w:firstLine="708"/>
        <w:jc w:val="both"/>
        <w:rPr>
          <w:rFonts w:ascii="Arial" w:hAnsi="Arial" w:cs="Arial"/>
        </w:rPr>
      </w:pPr>
    </w:p>
    <w:p w:rsidR="008D075F" w:rsidRPr="004964FD" w:rsidRDefault="008D075F" w:rsidP="004964FD">
      <w:pPr>
        <w:ind w:firstLine="708"/>
        <w:jc w:val="both"/>
        <w:rPr>
          <w:rFonts w:ascii="Arial" w:hAnsi="Arial" w:cs="Arial"/>
        </w:rPr>
      </w:pPr>
    </w:p>
    <w:p w:rsidR="008D075F" w:rsidRDefault="008D075F"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Default="00240F5B" w:rsidP="004964FD">
      <w:pPr>
        <w:ind w:firstLine="708"/>
        <w:jc w:val="both"/>
        <w:rPr>
          <w:rFonts w:ascii="Arial" w:hAnsi="Arial" w:cs="Arial"/>
        </w:rPr>
      </w:pPr>
    </w:p>
    <w:p w:rsidR="00240F5B" w:rsidRPr="004964FD" w:rsidRDefault="00240F5B" w:rsidP="004964FD">
      <w:pPr>
        <w:ind w:firstLine="708"/>
        <w:jc w:val="both"/>
        <w:rPr>
          <w:rFonts w:ascii="Arial" w:hAnsi="Arial" w:cs="Arial"/>
        </w:rPr>
      </w:pPr>
    </w:p>
    <w:p w:rsidR="008D075F" w:rsidRPr="004964FD" w:rsidRDefault="008D075F" w:rsidP="004964FD">
      <w:pPr>
        <w:jc w:val="both"/>
        <w:rPr>
          <w:rFonts w:ascii="Arial" w:hAnsi="Arial" w:cs="Arial"/>
          <w:b/>
          <w:u w:val="single"/>
        </w:rPr>
      </w:pPr>
    </w:p>
    <w:p w:rsidR="008D075F" w:rsidRPr="004964FD" w:rsidRDefault="008D075F" w:rsidP="004964FD">
      <w:pPr>
        <w:jc w:val="both"/>
        <w:rPr>
          <w:rFonts w:ascii="Arial" w:hAnsi="Arial" w:cs="Arial"/>
          <w:b/>
          <w:u w:val="single"/>
        </w:rPr>
      </w:pPr>
    </w:p>
    <w:p w:rsidR="008D075F" w:rsidRPr="004964FD" w:rsidRDefault="008D075F" w:rsidP="004964FD">
      <w:pPr>
        <w:jc w:val="both"/>
        <w:rPr>
          <w:rFonts w:ascii="Arial" w:hAnsi="Arial" w:cs="Arial"/>
          <w:b/>
          <w:u w:val="single"/>
        </w:rPr>
      </w:pPr>
    </w:p>
    <w:p w:rsidR="00240F5B" w:rsidRDefault="00240F5B" w:rsidP="00240F5B">
      <w:pPr>
        <w:jc w:val="center"/>
        <w:rPr>
          <w:rFonts w:ascii="Arial" w:hAnsi="Arial" w:cs="Arial"/>
          <w:b/>
          <w:u w:val="single"/>
        </w:rPr>
      </w:pPr>
    </w:p>
    <w:p w:rsidR="008D075F" w:rsidRPr="004964FD" w:rsidRDefault="008D075F" w:rsidP="00240F5B">
      <w:pPr>
        <w:jc w:val="center"/>
        <w:rPr>
          <w:rFonts w:ascii="Arial" w:hAnsi="Arial" w:cs="Arial"/>
          <w:b/>
          <w:u w:val="single"/>
        </w:rPr>
      </w:pPr>
      <w:r w:rsidRPr="004964FD">
        <w:rPr>
          <w:rFonts w:ascii="Arial" w:hAnsi="Arial" w:cs="Arial"/>
          <w:b/>
          <w:u w:val="single"/>
        </w:rPr>
        <w:t>RECOMENDACIONES</w:t>
      </w:r>
    </w:p>
    <w:p w:rsidR="0019652C" w:rsidRPr="004964FD" w:rsidRDefault="0019652C" w:rsidP="004964FD">
      <w:pPr>
        <w:jc w:val="both"/>
        <w:rPr>
          <w:rFonts w:ascii="Arial" w:hAnsi="Arial" w:cs="Arial"/>
          <w:b/>
          <w:u w:val="single"/>
        </w:rPr>
      </w:pPr>
    </w:p>
    <w:p w:rsidR="0019652C" w:rsidRPr="004964FD" w:rsidRDefault="0019652C" w:rsidP="004964FD">
      <w:pPr>
        <w:jc w:val="both"/>
        <w:rPr>
          <w:rFonts w:ascii="Arial" w:hAnsi="Arial" w:cs="Arial"/>
          <w:b/>
          <w:u w:val="single"/>
        </w:rPr>
      </w:pPr>
    </w:p>
    <w:p w:rsidR="0019652C" w:rsidRPr="004964FD" w:rsidRDefault="0019652C" w:rsidP="004964FD">
      <w:pPr>
        <w:jc w:val="both"/>
        <w:rPr>
          <w:rFonts w:ascii="Arial" w:hAnsi="Arial" w:cs="Arial"/>
        </w:rPr>
      </w:pPr>
      <w:r w:rsidRPr="004964FD">
        <w:rPr>
          <w:rFonts w:ascii="Arial" w:hAnsi="Arial" w:cs="Arial"/>
        </w:rPr>
        <w:t>Poner en práctica los nuevos procesos metodológicos para la enseñanza-aprendizaje.</w:t>
      </w:r>
    </w:p>
    <w:p w:rsidR="0019652C" w:rsidRPr="004964FD" w:rsidRDefault="0019652C" w:rsidP="004964FD">
      <w:pPr>
        <w:jc w:val="both"/>
        <w:rPr>
          <w:rFonts w:ascii="Arial" w:hAnsi="Arial" w:cs="Arial"/>
        </w:rPr>
      </w:pPr>
    </w:p>
    <w:p w:rsidR="0019652C" w:rsidRPr="004964FD" w:rsidRDefault="0019652C" w:rsidP="004964FD">
      <w:pPr>
        <w:jc w:val="both"/>
        <w:rPr>
          <w:rFonts w:ascii="Arial" w:hAnsi="Arial" w:cs="Arial"/>
        </w:rPr>
      </w:pPr>
      <w:r w:rsidRPr="004964FD">
        <w:rPr>
          <w:rFonts w:ascii="Arial" w:hAnsi="Arial" w:cs="Arial"/>
        </w:rPr>
        <w:t>Realizar mantenimientos periódicos de los laboratorios existentes, para de esta manera sacar el máximo provecho de los mismos.</w:t>
      </w:r>
    </w:p>
    <w:p w:rsidR="0019652C" w:rsidRPr="004964FD" w:rsidRDefault="0019652C" w:rsidP="004964FD">
      <w:pPr>
        <w:jc w:val="both"/>
        <w:rPr>
          <w:rFonts w:ascii="Arial" w:hAnsi="Arial" w:cs="Arial"/>
        </w:rPr>
      </w:pPr>
    </w:p>
    <w:p w:rsidR="0019652C" w:rsidRPr="004964FD" w:rsidRDefault="0019652C" w:rsidP="004964FD">
      <w:pPr>
        <w:jc w:val="both"/>
        <w:rPr>
          <w:rFonts w:ascii="Arial" w:hAnsi="Arial" w:cs="Arial"/>
        </w:rPr>
      </w:pPr>
      <w:r w:rsidRPr="004964FD">
        <w:rPr>
          <w:rFonts w:ascii="Arial" w:hAnsi="Arial" w:cs="Arial"/>
        </w:rPr>
        <w:t>Tomar en cuenta y aplicar talleres de evaluación tanto para el docente como para el estudiante.</w:t>
      </w:r>
    </w:p>
    <w:p w:rsidR="0019652C" w:rsidRPr="004964FD" w:rsidRDefault="0019652C" w:rsidP="004964FD">
      <w:pPr>
        <w:jc w:val="both"/>
        <w:rPr>
          <w:rFonts w:ascii="Arial" w:hAnsi="Arial" w:cs="Arial"/>
        </w:rPr>
      </w:pPr>
    </w:p>
    <w:p w:rsidR="0019652C" w:rsidRPr="004964FD" w:rsidRDefault="0019652C" w:rsidP="004964FD">
      <w:pPr>
        <w:jc w:val="both"/>
        <w:rPr>
          <w:rFonts w:ascii="Arial" w:hAnsi="Arial" w:cs="Arial"/>
        </w:rPr>
      </w:pPr>
      <w:r w:rsidRPr="004964FD">
        <w:rPr>
          <w:rFonts w:ascii="Arial" w:hAnsi="Arial" w:cs="Arial"/>
        </w:rPr>
        <w:t>Asistir a talleres de actualización de conocimientos pedagógicos para que de esta manera se aplique eficazmente los método y técnicas en su hora clase.</w:t>
      </w:r>
    </w:p>
    <w:p w:rsidR="0019652C" w:rsidRPr="004964FD" w:rsidRDefault="0019652C" w:rsidP="004964FD">
      <w:pPr>
        <w:jc w:val="both"/>
        <w:rPr>
          <w:rFonts w:ascii="Arial" w:hAnsi="Arial" w:cs="Arial"/>
        </w:rPr>
      </w:pPr>
    </w:p>
    <w:p w:rsidR="008D075F" w:rsidRPr="004964FD" w:rsidRDefault="008D075F" w:rsidP="004964FD">
      <w:pPr>
        <w:ind w:firstLine="708"/>
        <w:jc w:val="both"/>
        <w:rPr>
          <w:rFonts w:ascii="Arial" w:hAnsi="Arial" w:cs="Arial"/>
        </w:rPr>
      </w:pPr>
    </w:p>
    <w:p w:rsidR="008D075F" w:rsidRPr="004964FD" w:rsidRDefault="008D075F" w:rsidP="004964FD">
      <w:pPr>
        <w:ind w:firstLine="708"/>
        <w:jc w:val="both"/>
        <w:rPr>
          <w:rFonts w:ascii="Arial" w:hAnsi="Arial" w:cs="Arial"/>
        </w:rPr>
      </w:pPr>
    </w:p>
    <w:p w:rsidR="008D075F" w:rsidRPr="004964FD" w:rsidRDefault="008D075F" w:rsidP="004964FD">
      <w:pPr>
        <w:ind w:firstLine="708"/>
        <w:jc w:val="both"/>
        <w:rPr>
          <w:rFonts w:ascii="Arial" w:hAnsi="Arial" w:cs="Arial"/>
        </w:rPr>
      </w:pPr>
    </w:p>
    <w:p w:rsidR="008D075F" w:rsidRPr="004964FD" w:rsidRDefault="008D075F" w:rsidP="004964FD">
      <w:pPr>
        <w:ind w:firstLine="708"/>
        <w:jc w:val="both"/>
        <w:rPr>
          <w:rFonts w:ascii="Arial" w:hAnsi="Arial" w:cs="Arial"/>
        </w:rPr>
      </w:pPr>
    </w:p>
    <w:p w:rsidR="008D075F" w:rsidRPr="004964FD" w:rsidRDefault="0019652C" w:rsidP="004964FD">
      <w:pPr>
        <w:tabs>
          <w:tab w:val="left" w:pos="2813"/>
        </w:tabs>
        <w:ind w:firstLine="708"/>
        <w:jc w:val="both"/>
        <w:rPr>
          <w:rFonts w:ascii="Arial" w:hAnsi="Arial" w:cs="Arial"/>
          <w:b/>
          <w:u w:val="single"/>
        </w:rPr>
      </w:pPr>
      <w:r w:rsidRPr="004964FD">
        <w:rPr>
          <w:rFonts w:ascii="Arial" w:hAnsi="Arial" w:cs="Arial"/>
        </w:rPr>
        <w:tab/>
      </w:r>
    </w:p>
    <w:p w:rsidR="008D075F" w:rsidRPr="004964FD" w:rsidRDefault="008D075F" w:rsidP="004964FD">
      <w:pPr>
        <w:ind w:firstLine="708"/>
        <w:jc w:val="both"/>
        <w:rPr>
          <w:rFonts w:ascii="Arial" w:hAnsi="Arial" w:cs="Arial"/>
          <w:b/>
          <w:u w:val="single"/>
        </w:rPr>
      </w:pPr>
    </w:p>
    <w:p w:rsidR="008D075F" w:rsidRPr="004964FD" w:rsidRDefault="008D075F" w:rsidP="004964FD">
      <w:pPr>
        <w:ind w:firstLine="708"/>
        <w:jc w:val="both"/>
        <w:rPr>
          <w:rFonts w:ascii="Arial" w:hAnsi="Arial" w:cs="Arial"/>
          <w:b/>
          <w:u w:val="single"/>
        </w:rPr>
      </w:pPr>
    </w:p>
    <w:p w:rsidR="008D075F" w:rsidRPr="004964FD" w:rsidRDefault="008D075F" w:rsidP="004964FD">
      <w:pPr>
        <w:ind w:firstLine="708"/>
        <w:jc w:val="both"/>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240F5B" w:rsidRDefault="00240F5B" w:rsidP="00240F5B">
      <w:pPr>
        <w:ind w:firstLine="708"/>
        <w:jc w:val="center"/>
        <w:rPr>
          <w:rFonts w:ascii="Arial" w:hAnsi="Arial" w:cs="Arial"/>
          <w:b/>
          <w:u w:val="single"/>
        </w:rPr>
      </w:pPr>
    </w:p>
    <w:p w:rsidR="008D075F" w:rsidRDefault="008D075F" w:rsidP="00240F5B">
      <w:pPr>
        <w:ind w:firstLine="708"/>
        <w:jc w:val="center"/>
        <w:rPr>
          <w:rFonts w:ascii="Arial" w:hAnsi="Arial" w:cs="Arial"/>
          <w:b/>
          <w:u w:val="single"/>
        </w:rPr>
      </w:pPr>
      <w:r w:rsidRPr="004964FD">
        <w:rPr>
          <w:rFonts w:ascii="Arial" w:hAnsi="Arial" w:cs="Arial"/>
          <w:b/>
          <w:u w:val="single"/>
        </w:rPr>
        <w:lastRenderedPageBreak/>
        <w:t>PROPUESTA</w:t>
      </w:r>
    </w:p>
    <w:p w:rsidR="00240F5B" w:rsidRDefault="00240F5B" w:rsidP="00240F5B">
      <w:pPr>
        <w:ind w:firstLine="708"/>
        <w:jc w:val="center"/>
        <w:rPr>
          <w:rFonts w:ascii="Arial" w:hAnsi="Arial" w:cs="Arial"/>
          <w:b/>
          <w:u w:val="single"/>
        </w:rPr>
      </w:pPr>
    </w:p>
    <w:p w:rsidR="00240F5B" w:rsidRPr="004964FD" w:rsidRDefault="00240F5B" w:rsidP="00240F5B">
      <w:pPr>
        <w:ind w:firstLine="708"/>
        <w:jc w:val="center"/>
        <w:rPr>
          <w:rFonts w:ascii="Arial" w:hAnsi="Arial" w:cs="Arial"/>
          <w:b/>
          <w:u w:val="single"/>
        </w:rPr>
      </w:pPr>
    </w:p>
    <w:p w:rsidR="008D075F" w:rsidRPr="004964FD" w:rsidRDefault="008D075F" w:rsidP="004964FD">
      <w:pPr>
        <w:ind w:firstLine="708"/>
        <w:jc w:val="both"/>
        <w:rPr>
          <w:rFonts w:ascii="Arial" w:hAnsi="Arial" w:cs="Arial"/>
        </w:rPr>
      </w:pPr>
    </w:p>
    <w:p w:rsidR="0019652C" w:rsidRDefault="0019652C" w:rsidP="004964FD">
      <w:pPr>
        <w:pStyle w:val="Prrafodelista"/>
        <w:spacing w:line="360" w:lineRule="auto"/>
        <w:ind w:left="330"/>
        <w:contextualSpacing/>
        <w:jc w:val="both"/>
        <w:rPr>
          <w:rFonts w:ascii="Arial" w:hAnsi="Arial" w:cs="Arial"/>
        </w:rPr>
      </w:pPr>
      <w:r w:rsidRPr="004964FD">
        <w:rPr>
          <w:rFonts w:ascii="Arial" w:hAnsi="Arial" w:cs="Arial"/>
          <w:b/>
        </w:rPr>
        <w:t>Diseñe un taller para profesores de nivel medio-superior con el tema “El logro de la excelencia</w:t>
      </w:r>
      <w:r w:rsidRPr="004964FD">
        <w:rPr>
          <w:rFonts w:ascii="Arial" w:hAnsi="Arial" w:cs="Arial"/>
        </w:rPr>
        <w:t>”.</w:t>
      </w:r>
    </w:p>
    <w:p w:rsidR="00240F5B" w:rsidRPr="004964FD" w:rsidRDefault="00240F5B" w:rsidP="004964FD">
      <w:pPr>
        <w:pStyle w:val="Prrafodelista"/>
        <w:spacing w:line="360" w:lineRule="auto"/>
        <w:ind w:left="330"/>
        <w:contextualSpacing/>
        <w:jc w:val="both"/>
        <w:rPr>
          <w:rFonts w:ascii="Arial" w:hAnsi="Arial" w:cs="Arial"/>
        </w:rPr>
      </w:pPr>
    </w:p>
    <w:p w:rsidR="0019652C" w:rsidRPr="004964FD" w:rsidRDefault="0019652C" w:rsidP="00240F5B">
      <w:pPr>
        <w:pStyle w:val="Prrafodelista"/>
        <w:spacing w:line="360" w:lineRule="auto"/>
        <w:ind w:left="0"/>
        <w:contextualSpacing/>
        <w:jc w:val="both"/>
        <w:rPr>
          <w:rFonts w:ascii="Arial" w:hAnsi="Arial" w:cs="Arial"/>
        </w:rPr>
      </w:pPr>
      <w:r w:rsidRPr="004964FD">
        <w:rPr>
          <w:rFonts w:ascii="Arial" w:hAnsi="Arial" w:cs="Arial"/>
        </w:rPr>
        <w:t>El taller debe constar de un objetivo general y tres específicos, tema, metodología, bibliografía. Compromiso y evaluación</w:t>
      </w:r>
    </w:p>
    <w:p w:rsidR="00240F5B" w:rsidRDefault="00240F5B" w:rsidP="00240F5B">
      <w:pPr>
        <w:pStyle w:val="Prrafodelista"/>
        <w:spacing w:line="360" w:lineRule="auto"/>
        <w:ind w:left="720"/>
        <w:contextualSpacing/>
        <w:jc w:val="both"/>
        <w:rPr>
          <w:rFonts w:ascii="Arial" w:hAnsi="Arial" w:cs="Arial"/>
        </w:rPr>
      </w:pPr>
    </w:p>
    <w:p w:rsidR="0019652C" w:rsidRPr="004964FD" w:rsidRDefault="0019652C" w:rsidP="00240F5B">
      <w:pPr>
        <w:pStyle w:val="Prrafodelista"/>
        <w:spacing w:line="360" w:lineRule="auto"/>
        <w:ind w:left="0"/>
        <w:contextualSpacing/>
        <w:jc w:val="both"/>
        <w:rPr>
          <w:rFonts w:ascii="Arial" w:hAnsi="Arial" w:cs="Arial"/>
        </w:rPr>
      </w:pPr>
      <w:r w:rsidRPr="004964FD">
        <w:rPr>
          <w:rFonts w:ascii="Arial" w:hAnsi="Arial" w:cs="Arial"/>
        </w:rPr>
        <w:t>Este taller debe estar diseñado para cuatro horas</w:t>
      </w:r>
    </w:p>
    <w:p w:rsidR="0019652C" w:rsidRDefault="0019652C" w:rsidP="004964FD">
      <w:pPr>
        <w:spacing w:line="360" w:lineRule="auto"/>
        <w:jc w:val="both"/>
        <w:rPr>
          <w:rFonts w:ascii="Arial" w:hAnsi="Arial" w:cs="Arial"/>
        </w:rPr>
      </w:pPr>
    </w:p>
    <w:p w:rsidR="00240F5B" w:rsidRPr="004964FD" w:rsidRDefault="00240F5B" w:rsidP="004964FD">
      <w:pPr>
        <w:spacing w:line="360" w:lineRule="auto"/>
        <w:jc w:val="both"/>
        <w:rPr>
          <w:rFonts w:ascii="Arial" w:hAnsi="Arial" w:cs="Arial"/>
        </w:rPr>
      </w:pP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b/>
          <w:bCs/>
          <w:color w:val="000000"/>
        </w:rPr>
        <w:t>Destinatarios:</w:t>
      </w:r>
      <w:r w:rsidRPr="004964FD">
        <w:rPr>
          <w:rFonts w:ascii="Arial" w:hAnsi="Arial" w:cs="Arial"/>
          <w:b/>
          <w:bCs/>
          <w:color w:val="333300"/>
        </w:rPr>
        <w:t xml:space="preserve"> </w:t>
      </w:r>
      <w:r w:rsidRPr="004964FD">
        <w:rPr>
          <w:rFonts w:ascii="Arial" w:hAnsi="Arial" w:cs="Arial"/>
          <w:color w:val="000000"/>
        </w:rPr>
        <w:t>Docentes del nivel medio</w:t>
      </w:r>
    </w:p>
    <w:p w:rsidR="00240F5B" w:rsidRDefault="00240F5B" w:rsidP="004964FD">
      <w:pPr>
        <w:autoSpaceDE w:val="0"/>
        <w:autoSpaceDN w:val="0"/>
        <w:adjustRightInd w:val="0"/>
        <w:spacing w:line="360" w:lineRule="auto"/>
        <w:jc w:val="both"/>
        <w:rPr>
          <w:rFonts w:ascii="Arial" w:hAnsi="Arial" w:cs="Arial"/>
          <w:b/>
          <w:bCs/>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b/>
          <w:bCs/>
          <w:color w:val="000000"/>
        </w:rPr>
        <w:t>Área</w:t>
      </w:r>
      <w:r w:rsidRPr="004964FD">
        <w:rPr>
          <w:rFonts w:ascii="Arial" w:hAnsi="Arial" w:cs="Arial"/>
          <w:b/>
          <w:bCs/>
          <w:color w:val="333300"/>
        </w:rPr>
        <w:t xml:space="preserve">: </w:t>
      </w:r>
      <w:r w:rsidRPr="004964FD">
        <w:rPr>
          <w:rFonts w:ascii="Arial" w:hAnsi="Arial" w:cs="Arial"/>
          <w:color w:val="000000"/>
        </w:rPr>
        <w:t xml:space="preserve">cognitiva </w:t>
      </w:r>
    </w:p>
    <w:p w:rsidR="00240F5B" w:rsidRDefault="00240F5B" w:rsidP="004964FD">
      <w:pPr>
        <w:autoSpaceDE w:val="0"/>
        <w:autoSpaceDN w:val="0"/>
        <w:adjustRightInd w:val="0"/>
        <w:spacing w:line="360" w:lineRule="auto"/>
        <w:jc w:val="both"/>
        <w:rPr>
          <w:rFonts w:ascii="Arial" w:hAnsi="Arial" w:cs="Arial"/>
          <w:b/>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b/>
          <w:color w:val="000000"/>
        </w:rPr>
        <w:t>Tema</w:t>
      </w:r>
      <w:r w:rsidRPr="004964FD">
        <w:rPr>
          <w:rFonts w:ascii="Arial" w:hAnsi="Arial" w:cs="Arial"/>
          <w:color w:val="000000"/>
        </w:rPr>
        <w:t xml:space="preserve">. El logro de la excelencia </w:t>
      </w:r>
    </w:p>
    <w:p w:rsidR="00240F5B" w:rsidRDefault="00240F5B" w:rsidP="004964FD">
      <w:pPr>
        <w:autoSpaceDE w:val="0"/>
        <w:autoSpaceDN w:val="0"/>
        <w:adjustRightInd w:val="0"/>
        <w:spacing w:line="360" w:lineRule="auto"/>
        <w:jc w:val="both"/>
        <w:rPr>
          <w:rFonts w:ascii="Arial" w:hAnsi="Arial" w:cs="Arial"/>
          <w:b/>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b/>
          <w:color w:val="000000"/>
        </w:rPr>
        <w:t>Tiempo</w:t>
      </w:r>
      <w:r w:rsidRPr="004964FD">
        <w:rPr>
          <w:rFonts w:ascii="Arial" w:hAnsi="Arial" w:cs="Arial"/>
          <w:color w:val="000000"/>
        </w:rPr>
        <w:t>. 4 horas</w:t>
      </w: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autoSpaceDE w:val="0"/>
        <w:autoSpaceDN w:val="0"/>
        <w:adjustRightInd w:val="0"/>
        <w:spacing w:line="360" w:lineRule="auto"/>
        <w:jc w:val="both"/>
        <w:rPr>
          <w:rFonts w:ascii="Arial" w:hAnsi="Arial" w:cs="Arial"/>
          <w:b/>
          <w:bCs/>
          <w:color w:val="FFFFFF"/>
        </w:rPr>
      </w:pPr>
      <w:r w:rsidRPr="004964FD">
        <w:rPr>
          <w:rFonts w:ascii="Arial" w:hAnsi="Arial" w:cs="Arial"/>
          <w:b/>
          <w:bCs/>
          <w:color w:val="FFFFFF"/>
        </w:rPr>
        <w:t>Medio ambiente</w:t>
      </w:r>
    </w:p>
    <w:p w:rsidR="00240F5B" w:rsidRDefault="00240F5B" w:rsidP="00240F5B">
      <w:pPr>
        <w:autoSpaceDE w:val="0"/>
        <w:autoSpaceDN w:val="0"/>
        <w:adjustRightInd w:val="0"/>
        <w:spacing w:line="360" w:lineRule="auto"/>
        <w:jc w:val="center"/>
        <w:rPr>
          <w:rFonts w:ascii="Arial" w:hAnsi="Arial" w:cs="Arial"/>
          <w:b/>
          <w:bCs/>
          <w:color w:val="000000"/>
        </w:rPr>
      </w:pPr>
    </w:p>
    <w:p w:rsidR="00240F5B" w:rsidRDefault="00240F5B" w:rsidP="00240F5B">
      <w:pPr>
        <w:autoSpaceDE w:val="0"/>
        <w:autoSpaceDN w:val="0"/>
        <w:adjustRightInd w:val="0"/>
        <w:spacing w:line="360" w:lineRule="auto"/>
        <w:jc w:val="center"/>
        <w:rPr>
          <w:rFonts w:ascii="Arial" w:hAnsi="Arial" w:cs="Arial"/>
          <w:b/>
          <w:bCs/>
          <w:color w:val="000000"/>
        </w:rPr>
      </w:pPr>
    </w:p>
    <w:p w:rsidR="00240F5B" w:rsidRDefault="00240F5B" w:rsidP="00240F5B">
      <w:pPr>
        <w:autoSpaceDE w:val="0"/>
        <w:autoSpaceDN w:val="0"/>
        <w:adjustRightInd w:val="0"/>
        <w:spacing w:line="360" w:lineRule="auto"/>
        <w:jc w:val="center"/>
        <w:rPr>
          <w:rFonts w:ascii="Arial" w:hAnsi="Arial" w:cs="Arial"/>
          <w:b/>
          <w:bCs/>
          <w:color w:val="000000"/>
        </w:rPr>
      </w:pPr>
    </w:p>
    <w:p w:rsidR="00240F5B" w:rsidRDefault="00240F5B" w:rsidP="00240F5B">
      <w:pPr>
        <w:autoSpaceDE w:val="0"/>
        <w:autoSpaceDN w:val="0"/>
        <w:adjustRightInd w:val="0"/>
        <w:spacing w:line="360" w:lineRule="auto"/>
        <w:jc w:val="center"/>
        <w:rPr>
          <w:rFonts w:ascii="Arial" w:hAnsi="Arial" w:cs="Arial"/>
          <w:b/>
          <w:bCs/>
          <w:color w:val="000000"/>
        </w:rPr>
      </w:pPr>
    </w:p>
    <w:p w:rsidR="00240F5B" w:rsidRDefault="00240F5B" w:rsidP="00240F5B">
      <w:pPr>
        <w:autoSpaceDE w:val="0"/>
        <w:autoSpaceDN w:val="0"/>
        <w:adjustRightInd w:val="0"/>
        <w:spacing w:line="360" w:lineRule="auto"/>
        <w:jc w:val="center"/>
        <w:rPr>
          <w:rFonts w:ascii="Arial" w:hAnsi="Arial" w:cs="Arial"/>
          <w:b/>
          <w:bCs/>
          <w:color w:val="000000"/>
        </w:rPr>
      </w:pPr>
    </w:p>
    <w:p w:rsidR="00240F5B" w:rsidRDefault="00240F5B" w:rsidP="00240F5B">
      <w:pPr>
        <w:autoSpaceDE w:val="0"/>
        <w:autoSpaceDN w:val="0"/>
        <w:adjustRightInd w:val="0"/>
        <w:spacing w:line="360" w:lineRule="auto"/>
        <w:jc w:val="center"/>
        <w:rPr>
          <w:rFonts w:ascii="Arial" w:hAnsi="Arial" w:cs="Arial"/>
          <w:b/>
          <w:bCs/>
          <w:color w:val="000000"/>
        </w:rPr>
      </w:pPr>
    </w:p>
    <w:p w:rsidR="00240F5B" w:rsidRDefault="00240F5B" w:rsidP="00240F5B">
      <w:pPr>
        <w:autoSpaceDE w:val="0"/>
        <w:autoSpaceDN w:val="0"/>
        <w:adjustRightInd w:val="0"/>
        <w:spacing w:line="360" w:lineRule="auto"/>
        <w:jc w:val="center"/>
        <w:rPr>
          <w:rFonts w:ascii="Arial" w:hAnsi="Arial" w:cs="Arial"/>
          <w:b/>
          <w:bCs/>
          <w:color w:val="000000"/>
        </w:rPr>
      </w:pPr>
    </w:p>
    <w:p w:rsidR="0019652C" w:rsidRDefault="0019652C" w:rsidP="00240F5B">
      <w:pPr>
        <w:autoSpaceDE w:val="0"/>
        <w:autoSpaceDN w:val="0"/>
        <w:adjustRightInd w:val="0"/>
        <w:spacing w:line="360" w:lineRule="auto"/>
        <w:jc w:val="center"/>
        <w:rPr>
          <w:rFonts w:ascii="Arial" w:hAnsi="Arial" w:cs="Arial"/>
          <w:b/>
          <w:bCs/>
          <w:color w:val="000000"/>
        </w:rPr>
      </w:pPr>
      <w:r w:rsidRPr="004964FD">
        <w:rPr>
          <w:rFonts w:ascii="Arial" w:hAnsi="Arial" w:cs="Arial"/>
          <w:b/>
          <w:bCs/>
          <w:color w:val="000000"/>
        </w:rPr>
        <w:t>JUSTIFICACIÓN</w:t>
      </w:r>
    </w:p>
    <w:p w:rsidR="00240F5B" w:rsidRPr="004964FD" w:rsidRDefault="00240F5B" w:rsidP="00240F5B">
      <w:pPr>
        <w:autoSpaceDE w:val="0"/>
        <w:autoSpaceDN w:val="0"/>
        <w:adjustRightInd w:val="0"/>
        <w:spacing w:line="360" w:lineRule="auto"/>
        <w:jc w:val="center"/>
        <w:rPr>
          <w:rFonts w:ascii="Arial" w:hAnsi="Arial" w:cs="Arial"/>
          <w:b/>
          <w:bCs/>
          <w:color w:val="000000"/>
        </w:rPr>
      </w:pPr>
    </w:p>
    <w:p w:rsidR="00240F5B"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color w:val="000000"/>
        </w:rPr>
        <w:t xml:space="preserve">En todos los medios y ámbitos se habla mucho sobre  la excelencia en la educación, pero el logro de la misma debe empezar por el cambio de esquemas mentales, de actitudes, de no quedarse en la pasividad, en el pasado, en que yo ya lo sé todo y no necesito aprender más, en que tengo ya 20 años como docente. </w:t>
      </w:r>
    </w:p>
    <w:p w:rsidR="00240F5B" w:rsidRDefault="00240F5B"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color w:val="000000"/>
        </w:rPr>
        <w:t>Desde esta escuela se debe implantar un taller que enmarque  primeramente en el liderazgo docente  para encaminarnos al logro de la excelencia educativa</w:t>
      </w:r>
    </w:p>
    <w:p w:rsidR="0019652C" w:rsidRPr="004964FD" w:rsidRDefault="0019652C" w:rsidP="004964FD">
      <w:pPr>
        <w:autoSpaceDE w:val="0"/>
        <w:autoSpaceDN w:val="0"/>
        <w:adjustRightInd w:val="0"/>
        <w:jc w:val="both"/>
        <w:rPr>
          <w:rFonts w:ascii="Arial" w:hAnsi="Arial" w:cs="Arial"/>
          <w:color w:val="000000"/>
        </w:rPr>
      </w:pPr>
    </w:p>
    <w:p w:rsidR="0019652C" w:rsidRPr="004964FD" w:rsidRDefault="0019652C" w:rsidP="004964FD">
      <w:pPr>
        <w:autoSpaceDE w:val="0"/>
        <w:autoSpaceDN w:val="0"/>
        <w:adjustRightInd w:val="0"/>
        <w:jc w:val="both"/>
        <w:rPr>
          <w:rFonts w:ascii="Arial" w:hAnsi="Arial" w:cs="Arial"/>
          <w:color w:val="000000"/>
        </w:rPr>
      </w:pPr>
    </w:p>
    <w:p w:rsidR="0019652C" w:rsidRDefault="0019652C" w:rsidP="004964FD">
      <w:pPr>
        <w:autoSpaceDE w:val="0"/>
        <w:autoSpaceDN w:val="0"/>
        <w:adjustRightInd w:val="0"/>
        <w:spacing w:line="360" w:lineRule="auto"/>
        <w:jc w:val="both"/>
        <w:rPr>
          <w:rFonts w:ascii="Arial" w:hAnsi="Arial" w:cs="Arial"/>
          <w:b/>
          <w:bCs/>
          <w:color w:val="000000"/>
        </w:rPr>
      </w:pPr>
      <w:r w:rsidRPr="004964FD">
        <w:rPr>
          <w:rFonts w:ascii="Arial" w:hAnsi="Arial" w:cs="Arial"/>
          <w:b/>
          <w:bCs/>
          <w:color w:val="000000"/>
        </w:rPr>
        <w:t>PROGRAMACIÓN DIDÁCTICA</w:t>
      </w:r>
    </w:p>
    <w:p w:rsidR="00240F5B" w:rsidRPr="004964FD" w:rsidRDefault="00240F5B" w:rsidP="004964FD">
      <w:pPr>
        <w:autoSpaceDE w:val="0"/>
        <w:autoSpaceDN w:val="0"/>
        <w:adjustRightInd w:val="0"/>
        <w:spacing w:line="360" w:lineRule="auto"/>
        <w:jc w:val="both"/>
        <w:rPr>
          <w:rFonts w:ascii="Arial" w:hAnsi="Arial" w:cs="Arial"/>
          <w:b/>
          <w:bCs/>
          <w:color w:val="000000"/>
        </w:rPr>
      </w:pPr>
    </w:p>
    <w:p w:rsidR="0019652C" w:rsidRDefault="0019652C" w:rsidP="004964FD">
      <w:pPr>
        <w:pStyle w:val="Prrafodelista"/>
        <w:numPr>
          <w:ilvl w:val="0"/>
          <w:numId w:val="33"/>
        </w:numPr>
        <w:autoSpaceDE w:val="0"/>
        <w:autoSpaceDN w:val="0"/>
        <w:adjustRightInd w:val="0"/>
        <w:spacing w:line="360" w:lineRule="auto"/>
        <w:contextualSpacing/>
        <w:jc w:val="both"/>
        <w:rPr>
          <w:rFonts w:ascii="Arial" w:hAnsi="Arial" w:cs="Arial"/>
          <w:b/>
          <w:bCs/>
          <w:color w:val="000000"/>
        </w:rPr>
      </w:pPr>
      <w:r w:rsidRPr="004964FD">
        <w:rPr>
          <w:rFonts w:ascii="Arial" w:hAnsi="Arial" w:cs="Arial"/>
          <w:b/>
          <w:bCs/>
          <w:color w:val="000000"/>
        </w:rPr>
        <w:t>OBJETIVOS</w:t>
      </w:r>
    </w:p>
    <w:p w:rsidR="00240F5B" w:rsidRPr="004964FD" w:rsidRDefault="00240F5B" w:rsidP="00240F5B">
      <w:pPr>
        <w:pStyle w:val="Prrafodelista"/>
        <w:autoSpaceDE w:val="0"/>
        <w:autoSpaceDN w:val="0"/>
        <w:adjustRightInd w:val="0"/>
        <w:spacing w:line="360" w:lineRule="auto"/>
        <w:ind w:left="360"/>
        <w:contextualSpacing/>
        <w:jc w:val="both"/>
        <w:rPr>
          <w:rFonts w:ascii="Arial" w:hAnsi="Arial" w:cs="Arial"/>
          <w:b/>
          <w:bCs/>
          <w:color w:val="000000"/>
        </w:rPr>
      </w:pPr>
    </w:p>
    <w:p w:rsidR="0019652C" w:rsidRDefault="0019652C" w:rsidP="004964FD">
      <w:pPr>
        <w:pStyle w:val="Prrafodelista"/>
        <w:numPr>
          <w:ilvl w:val="1"/>
          <w:numId w:val="33"/>
        </w:numPr>
        <w:autoSpaceDE w:val="0"/>
        <w:autoSpaceDN w:val="0"/>
        <w:adjustRightInd w:val="0"/>
        <w:spacing w:line="360" w:lineRule="auto"/>
        <w:contextualSpacing/>
        <w:jc w:val="both"/>
        <w:rPr>
          <w:rFonts w:ascii="Arial" w:hAnsi="Arial" w:cs="Arial"/>
          <w:b/>
          <w:bCs/>
          <w:color w:val="000000"/>
        </w:rPr>
      </w:pPr>
      <w:r w:rsidRPr="004964FD">
        <w:rPr>
          <w:rFonts w:ascii="Arial" w:hAnsi="Arial" w:cs="Arial"/>
          <w:b/>
          <w:bCs/>
          <w:color w:val="000000"/>
        </w:rPr>
        <w:t>Objetivo General</w:t>
      </w:r>
    </w:p>
    <w:p w:rsidR="00240F5B" w:rsidRPr="004964FD" w:rsidRDefault="00240F5B" w:rsidP="00240F5B">
      <w:pPr>
        <w:pStyle w:val="Prrafodelista"/>
        <w:autoSpaceDE w:val="0"/>
        <w:autoSpaceDN w:val="0"/>
        <w:adjustRightInd w:val="0"/>
        <w:spacing w:line="360" w:lineRule="auto"/>
        <w:ind w:left="720"/>
        <w:contextualSpacing/>
        <w:jc w:val="both"/>
        <w:rPr>
          <w:rFonts w:ascii="Arial" w:hAnsi="Arial" w:cs="Arial"/>
          <w:b/>
          <w:bCs/>
          <w:color w:val="000000"/>
        </w:rPr>
      </w:pPr>
    </w:p>
    <w:p w:rsidR="0019652C" w:rsidRPr="004964FD" w:rsidRDefault="0019652C" w:rsidP="00240F5B">
      <w:pPr>
        <w:pStyle w:val="Prrafodelista"/>
        <w:autoSpaceDE w:val="0"/>
        <w:autoSpaceDN w:val="0"/>
        <w:adjustRightInd w:val="0"/>
        <w:spacing w:line="360" w:lineRule="auto"/>
        <w:ind w:left="720"/>
        <w:contextualSpacing/>
        <w:jc w:val="both"/>
        <w:rPr>
          <w:rFonts w:ascii="Arial" w:hAnsi="Arial" w:cs="Arial"/>
          <w:bCs/>
          <w:color w:val="000000"/>
        </w:rPr>
      </w:pPr>
      <w:r w:rsidRPr="004964FD">
        <w:rPr>
          <w:rFonts w:ascii="Arial" w:hAnsi="Arial" w:cs="Arial"/>
          <w:bCs/>
          <w:color w:val="000000"/>
        </w:rPr>
        <w:t xml:space="preserve">Conocer la importancia del liderazgo docente </w:t>
      </w:r>
    </w:p>
    <w:p w:rsidR="0019652C" w:rsidRDefault="0019652C" w:rsidP="004964FD">
      <w:pPr>
        <w:autoSpaceDE w:val="0"/>
        <w:autoSpaceDN w:val="0"/>
        <w:adjustRightInd w:val="0"/>
        <w:spacing w:line="360" w:lineRule="auto"/>
        <w:ind w:left="720"/>
        <w:jc w:val="both"/>
        <w:rPr>
          <w:rFonts w:ascii="Arial" w:hAnsi="Arial" w:cs="Arial"/>
          <w:b/>
          <w:bCs/>
          <w:color w:val="000000"/>
        </w:rPr>
      </w:pPr>
    </w:p>
    <w:p w:rsidR="00240F5B" w:rsidRDefault="00240F5B" w:rsidP="004964FD">
      <w:pPr>
        <w:autoSpaceDE w:val="0"/>
        <w:autoSpaceDN w:val="0"/>
        <w:adjustRightInd w:val="0"/>
        <w:spacing w:line="360" w:lineRule="auto"/>
        <w:ind w:left="720"/>
        <w:jc w:val="both"/>
        <w:rPr>
          <w:rFonts w:ascii="Arial" w:hAnsi="Arial" w:cs="Arial"/>
          <w:b/>
          <w:bCs/>
          <w:color w:val="000000"/>
        </w:rPr>
      </w:pPr>
    </w:p>
    <w:p w:rsidR="00240F5B" w:rsidRDefault="00240F5B" w:rsidP="004964FD">
      <w:pPr>
        <w:autoSpaceDE w:val="0"/>
        <w:autoSpaceDN w:val="0"/>
        <w:adjustRightInd w:val="0"/>
        <w:spacing w:line="360" w:lineRule="auto"/>
        <w:ind w:left="720"/>
        <w:jc w:val="both"/>
        <w:rPr>
          <w:rFonts w:ascii="Arial" w:hAnsi="Arial" w:cs="Arial"/>
          <w:b/>
          <w:bCs/>
          <w:color w:val="000000"/>
        </w:rPr>
      </w:pPr>
    </w:p>
    <w:p w:rsidR="00240F5B" w:rsidRDefault="00240F5B" w:rsidP="004964FD">
      <w:pPr>
        <w:autoSpaceDE w:val="0"/>
        <w:autoSpaceDN w:val="0"/>
        <w:adjustRightInd w:val="0"/>
        <w:spacing w:line="360" w:lineRule="auto"/>
        <w:ind w:left="720"/>
        <w:jc w:val="both"/>
        <w:rPr>
          <w:rFonts w:ascii="Arial" w:hAnsi="Arial" w:cs="Arial"/>
          <w:b/>
          <w:bCs/>
          <w:color w:val="000000"/>
        </w:rPr>
      </w:pPr>
    </w:p>
    <w:p w:rsidR="00240F5B" w:rsidRDefault="00240F5B" w:rsidP="004964FD">
      <w:pPr>
        <w:autoSpaceDE w:val="0"/>
        <w:autoSpaceDN w:val="0"/>
        <w:adjustRightInd w:val="0"/>
        <w:spacing w:line="360" w:lineRule="auto"/>
        <w:ind w:left="720"/>
        <w:jc w:val="both"/>
        <w:rPr>
          <w:rFonts w:ascii="Arial" w:hAnsi="Arial" w:cs="Arial"/>
          <w:b/>
          <w:bCs/>
          <w:color w:val="000000"/>
        </w:rPr>
      </w:pPr>
    </w:p>
    <w:p w:rsidR="00240F5B" w:rsidRDefault="00240F5B" w:rsidP="004964FD">
      <w:pPr>
        <w:autoSpaceDE w:val="0"/>
        <w:autoSpaceDN w:val="0"/>
        <w:adjustRightInd w:val="0"/>
        <w:spacing w:line="360" w:lineRule="auto"/>
        <w:ind w:left="720"/>
        <w:jc w:val="both"/>
        <w:rPr>
          <w:rFonts w:ascii="Arial" w:hAnsi="Arial" w:cs="Arial"/>
          <w:b/>
          <w:bCs/>
          <w:color w:val="000000"/>
        </w:rPr>
      </w:pPr>
    </w:p>
    <w:p w:rsidR="00240F5B" w:rsidRDefault="00240F5B" w:rsidP="004964FD">
      <w:pPr>
        <w:autoSpaceDE w:val="0"/>
        <w:autoSpaceDN w:val="0"/>
        <w:adjustRightInd w:val="0"/>
        <w:spacing w:line="360" w:lineRule="auto"/>
        <w:ind w:left="720"/>
        <w:jc w:val="both"/>
        <w:rPr>
          <w:rFonts w:ascii="Arial" w:hAnsi="Arial" w:cs="Arial"/>
          <w:b/>
          <w:bCs/>
          <w:color w:val="000000"/>
        </w:rPr>
      </w:pPr>
    </w:p>
    <w:p w:rsidR="00240F5B" w:rsidRPr="004964FD" w:rsidRDefault="00240F5B" w:rsidP="004964FD">
      <w:pPr>
        <w:autoSpaceDE w:val="0"/>
        <w:autoSpaceDN w:val="0"/>
        <w:adjustRightInd w:val="0"/>
        <w:spacing w:line="360" w:lineRule="auto"/>
        <w:ind w:left="720"/>
        <w:jc w:val="both"/>
        <w:rPr>
          <w:rFonts w:ascii="Arial" w:hAnsi="Arial" w:cs="Arial"/>
          <w:b/>
          <w:bCs/>
          <w:color w:val="000000"/>
        </w:rPr>
      </w:pPr>
    </w:p>
    <w:p w:rsidR="0019652C" w:rsidRDefault="0019652C" w:rsidP="004964FD">
      <w:pPr>
        <w:pStyle w:val="Prrafodelista"/>
        <w:numPr>
          <w:ilvl w:val="1"/>
          <w:numId w:val="33"/>
        </w:numPr>
        <w:autoSpaceDE w:val="0"/>
        <w:autoSpaceDN w:val="0"/>
        <w:adjustRightInd w:val="0"/>
        <w:spacing w:line="360" w:lineRule="auto"/>
        <w:contextualSpacing/>
        <w:jc w:val="both"/>
        <w:rPr>
          <w:rFonts w:ascii="Arial" w:hAnsi="Arial" w:cs="Arial"/>
          <w:b/>
          <w:bCs/>
          <w:color w:val="000000"/>
        </w:rPr>
      </w:pPr>
      <w:r w:rsidRPr="004964FD">
        <w:rPr>
          <w:rFonts w:ascii="Arial" w:hAnsi="Arial" w:cs="Arial"/>
          <w:b/>
          <w:bCs/>
          <w:color w:val="000000"/>
        </w:rPr>
        <w:t>Objetivos específicos</w:t>
      </w:r>
    </w:p>
    <w:p w:rsidR="00240F5B" w:rsidRPr="004964FD" w:rsidRDefault="00240F5B" w:rsidP="00240F5B">
      <w:pPr>
        <w:pStyle w:val="Prrafodelista"/>
        <w:autoSpaceDE w:val="0"/>
        <w:autoSpaceDN w:val="0"/>
        <w:adjustRightInd w:val="0"/>
        <w:spacing w:line="360" w:lineRule="auto"/>
        <w:ind w:left="720"/>
        <w:contextualSpacing/>
        <w:jc w:val="both"/>
        <w:rPr>
          <w:rFonts w:ascii="Arial" w:hAnsi="Arial" w:cs="Arial"/>
          <w:b/>
          <w:bCs/>
          <w:color w:val="000000"/>
        </w:rPr>
      </w:pPr>
    </w:p>
    <w:p w:rsidR="0019652C" w:rsidRDefault="0019652C" w:rsidP="004964FD">
      <w:pPr>
        <w:pStyle w:val="Prrafodelista"/>
        <w:numPr>
          <w:ilvl w:val="0"/>
          <w:numId w:val="41"/>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Adquirir actitudes  de cambio para  lograr la excelencia educativa como docentes a través de nuestras acciones cotidianas.</w:t>
      </w:r>
    </w:p>
    <w:p w:rsidR="00240F5B" w:rsidRPr="004964FD" w:rsidRDefault="00240F5B" w:rsidP="00240F5B">
      <w:pPr>
        <w:pStyle w:val="Prrafodelista"/>
        <w:autoSpaceDE w:val="0"/>
        <w:autoSpaceDN w:val="0"/>
        <w:adjustRightInd w:val="0"/>
        <w:spacing w:line="360" w:lineRule="auto"/>
        <w:ind w:left="360"/>
        <w:contextualSpacing/>
        <w:jc w:val="both"/>
        <w:rPr>
          <w:rFonts w:ascii="Arial" w:hAnsi="Arial" w:cs="Arial"/>
          <w:color w:val="000000"/>
        </w:rPr>
      </w:pPr>
    </w:p>
    <w:p w:rsidR="0019652C" w:rsidRDefault="0019652C" w:rsidP="004964FD">
      <w:pPr>
        <w:pStyle w:val="Prrafodelista"/>
        <w:numPr>
          <w:ilvl w:val="0"/>
          <w:numId w:val="41"/>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Obtener información a través del la proyección de las filminas” un líder para hoy”</w:t>
      </w:r>
    </w:p>
    <w:p w:rsidR="00240F5B" w:rsidRDefault="00240F5B" w:rsidP="00240F5B">
      <w:pPr>
        <w:pStyle w:val="Prrafodelista"/>
        <w:autoSpaceDE w:val="0"/>
        <w:autoSpaceDN w:val="0"/>
        <w:adjustRightInd w:val="0"/>
        <w:spacing w:line="360" w:lineRule="auto"/>
        <w:ind w:left="0"/>
        <w:contextualSpacing/>
        <w:jc w:val="both"/>
        <w:rPr>
          <w:rFonts w:ascii="Arial" w:hAnsi="Arial" w:cs="Arial"/>
          <w:color w:val="000000"/>
        </w:rPr>
      </w:pPr>
    </w:p>
    <w:p w:rsidR="0019652C" w:rsidRPr="004964FD" w:rsidRDefault="0019652C" w:rsidP="004964FD">
      <w:pPr>
        <w:pStyle w:val="Prrafodelista"/>
        <w:numPr>
          <w:ilvl w:val="0"/>
          <w:numId w:val="41"/>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 xml:space="preserve">Promover el espíritu crítico y autocrítico en los docentes </w:t>
      </w:r>
    </w:p>
    <w:p w:rsidR="0019652C" w:rsidRDefault="0019652C" w:rsidP="004964FD">
      <w:pPr>
        <w:autoSpaceDE w:val="0"/>
        <w:autoSpaceDN w:val="0"/>
        <w:adjustRightInd w:val="0"/>
        <w:spacing w:line="360" w:lineRule="auto"/>
        <w:jc w:val="both"/>
        <w:rPr>
          <w:rFonts w:ascii="Arial" w:hAnsi="Arial" w:cs="Arial"/>
          <w:color w:val="000000"/>
        </w:rPr>
      </w:pPr>
    </w:p>
    <w:p w:rsidR="00240F5B" w:rsidRPr="004964FD" w:rsidRDefault="00240F5B" w:rsidP="004964FD">
      <w:pPr>
        <w:autoSpaceDE w:val="0"/>
        <w:autoSpaceDN w:val="0"/>
        <w:adjustRightInd w:val="0"/>
        <w:spacing w:line="360" w:lineRule="auto"/>
        <w:jc w:val="both"/>
        <w:rPr>
          <w:rFonts w:ascii="Arial" w:hAnsi="Arial" w:cs="Arial"/>
          <w:color w:val="000000"/>
        </w:rPr>
      </w:pPr>
    </w:p>
    <w:p w:rsidR="0019652C" w:rsidRDefault="0019652C" w:rsidP="004964FD">
      <w:pPr>
        <w:pStyle w:val="Prrafodelista"/>
        <w:numPr>
          <w:ilvl w:val="0"/>
          <w:numId w:val="33"/>
        </w:numPr>
        <w:autoSpaceDE w:val="0"/>
        <w:autoSpaceDN w:val="0"/>
        <w:adjustRightInd w:val="0"/>
        <w:spacing w:line="360" w:lineRule="auto"/>
        <w:contextualSpacing/>
        <w:jc w:val="both"/>
        <w:rPr>
          <w:rFonts w:ascii="Arial" w:hAnsi="Arial" w:cs="Arial"/>
          <w:b/>
          <w:color w:val="000000"/>
        </w:rPr>
      </w:pPr>
      <w:r w:rsidRPr="004964FD">
        <w:rPr>
          <w:rFonts w:ascii="Arial" w:hAnsi="Arial" w:cs="Arial"/>
          <w:b/>
          <w:color w:val="000000"/>
        </w:rPr>
        <w:t>TEMA</w:t>
      </w:r>
    </w:p>
    <w:p w:rsidR="00240F5B" w:rsidRPr="004964FD" w:rsidRDefault="00240F5B" w:rsidP="00240F5B">
      <w:pPr>
        <w:pStyle w:val="Prrafodelista"/>
        <w:autoSpaceDE w:val="0"/>
        <w:autoSpaceDN w:val="0"/>
        <w:adjustRightInd w:val="0"/>
        <w:spacing w:line="360" w:lineRule="auto"/>
        <w:ind w:left="360"/>
        <w:contextualSpacing/>
        <w:jc w:val="both"/>
        <w:rPr>
          <w:rFonts w:ascii="Arial" w:hAnsi="Arial" w:cs="Arial"/>
          <w:b/>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color w:val="000000"/>
        </w:rPr>
        <w:t xml:space="preserve">El liderazgo docente </w:t>
      </w:r>
    </w:p>
    <w:p w:rsidR="0019652C" w:rsidRDefault="0019652C" w:rsidP="004964FD">
      <w:pPr>
        <w:autoSpaceDE w:val="0"/>
        <w:autoSpaceDN w:val="0"/>
        <w:adjustRightInd w:val="0"/>
        <w:jc w:val="both"/>
        <w:rPr>
          <w:rFonts w:ascii="Arial" w:hAnsi="Arial" w:cs="Arial"/>
          <w:color w:val="333300"/>
        </w:rPr>
      </w:pPr>
    </w:p>
    <w:p w:rsidR="00240F5B" w:rsidRPr="004964FD" w:rsidRDefault="00240F5B" w:rsidP="004964FD">
      <w:pPr>
        <w:autoSpaceDE w:val="0"/>
        <w:autoSpaceDN w:val="0"/>
        <w:adjustRightInd w:val="0"/>
        <w:jc w:val="both"/>
        <w:rPr>
          <w:rFonts w:ascii="Arial" w:hAnsi="Arial" w:cs="Arial"/>
          <w:color w:val="333300"/>
        </w:rPr>
      </w:pPr>
    </w:p>
    <w:p w:rsidR="0019652C" w:rsidRDefault="0019652C" w:rsidP="00240F5B">
      <w:pPr>
        <w:numPr>
          <w:ilvl w:val="0"/>
          <w:numId w:val="33"/>
        </w:numPr>
        <w:autoSpaceDE w:val="0"/>
        <w:autoSpaceDN w:val="0"/>
        <w:adjustRightInd w:val="0"/>
        <w:spacing w:line="360" w:lineRule="auto"/>
        <w:jc w:val="both"/>
        <w:rPr>
          <w:rFonts w:ascii="Arial" w:hAnsi="Arial" w:cs="Arial"/>
          <w:b/>
          <w:bCs/>
          <w:color w:val="000000"/>
        </w:rPr>
      </w:pPr>
      <w:r w:rsidRPr="004964FD">
        <w:rPr>
          <w:rFonts w:ascii="Arial" w:hAnsi="Arial" w:cs="Arial"/>
          <w:b/>
          <w:bCs/>
          <w:color w:val="000000"/>
        </w:rPr>
        <w:t>CONTENIDOS</w:t>
      </w:r>
    </w:p>
    <w:p w:rsidR="00240F5B" w:rsidRPr="004964FD" w:rsidRDefault="00240F5B" w:rsidP="00240F5B">
      <w:pPr>
        <w:autoSpaceDE w:val="0"/>
        <w:autoSpaceDN w:val="0"/>
        <w:adjustRightInd w:val="0"/>
        <w:spacing w:line="360" w:lineRule="auto"/>
        <w:ind w:left="360"/>
        <w:jc w:val="both"/>
        <w:rPr>
          <w:rFonts w:ascii="Arial" w:hAnsi="Arial" w:cs="Arial"/>
          <w:b/>
          <w:bCs/>
          <w:color w:val="000000"/>
        </w:rPr>
      </w:pPr>
    </w:p>
    <w:p w:rsidR="0019652C" w:rsidRPr="004964FD" w:rsidRDefault="0019652C" w:rsidP="004964FD">
      <w:pPr>
        <w:pStyle w:val="Prrafodelista"/>
        <w:numPr>
          <w:ilvl w:val="0"/>
          <w:numId w:val="42"/>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Hacer una transformación cultural</w:t>
      </w:r>
    </w:p>
    <w:p w:rsidR="0019652C" w:rsidRDefault="0019652C" w:rsidP="004964FD">
      <w:pPr>
        <w:pStyle w:val="Prrafodelista"/>
        <w:numPr>
          <w:ilvl w:val="0"/>
          <w:numId w:val="42"/>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Por qué es importante el liderazgo docente</w:t>
      </w:r>
    </w:p>
    <w:p w:rsidR="00240F5B" w:rsidRPr="004964FD" w:rsidRDefault="00240F5B" w:rsidP="00240F5B">
      <w:pPr>
        <w:pStyle w:val="Prrafodelista"/>
        <w:autoSpaceDE w:val="0"/>
        <w:autoSpaceDN w:val="0"/>
        <w:adjustRightInd w:val="0"/>
        <w:spacing w:line="360" w:lineRule="auto"/>
        <w:ind w:left="360"/>
        <w:contextualSpacing/>
        <w:jc w:val="both"/>
        <w:rPr>
          <w:rFonts w:ascii="Arial" w:hAnsi="Arial" w:cs="Arial"/>
          <w:color w:val="000000"/>
        </w:rPr>
      </w:pPr>
    </w:p>
    <w:p w:rsidR="0019652C" w:rsidRDefault="0019652C" w:rsidP="004964FD">
      <w:pPr>
        <w:pStyle w:val="Prrafodelista"/>
        <w:numPr>
          <w:ilvl w:val="0"/>
          <w:numId w:val="42"/>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Los factores culturales que como maestros debemos cambiar</w:t>
      </w:r>
    </w:p>
    <w:p w:rsidR="00240F5B" w:rsidRDefault="00240F5B" w:rsidP="00240F5B">
      <w:pPr>
        <w:pStyle w:val="Prrafodelista"/>
        <w:autoSpaceDE w:val="0"/>
        <w:autoSpaceDN w:val="0"/>
        <w:adjustRightInd w:val="0"/>
        <w:spacing w:line="360" w:lineRule="auto"/>
        <w:ind w:left="0"/>
        <w:contextualSpacing/>
        <w:jc w:val="both"/>
        <w:rPr>
          <w:rFonts w:ascii="Arial" w:hAnsi="Arial" w:cs="Arial"/>
          <w:color w:val="000000"/>
        </w:rPr>
      </w:pPr>
    </w:p>
    <w:p w:rsidR="0019652C" w:rsidRDefault="0019652C" w:rsidP="004964FD">
      <w:pPr>
        <w:pStyle w:val="Prrafodelista"/>
        <w:numPr>
          <w:ilvl w:val="0"/>
          <w:numId w:val="42"/>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Cuáles son los puntos clave del liderazgo docente</w:t>
      </w:r>
    </w:p>
    <w:p w:rsidR="0019652C" w:rsidRPr="004964FD" w:rsidRDefault="0019652C" w:rsidP="004964FD">
      <w:pPr>
        <w:pStyle w:val="Prrafodelista"/>
        <w:numPr>
          <w:ilvl w:val="0"/>
          <w:numId w:val="42"/>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Adquisición de compromisos frente al liderazgo docente</w:t>
      </w: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Default="0019652C" w:rsidP="004964FD">
      <w:pPr>
        <w:autoSpaceDE w:val="0"/>
        <w:autoSpaceDN w:val="0"/>
        <w:adjustRightInd w:val="0"/>
        <w:spacing w:line="360" w:lineRule="auto"/>
        <w:jc w:val="both"/>
        <w:rPr>
          <w:rFonts w:ascii="Arial" w:hAnsi="Arial" w:cs="Arial"/>
          <w:color w:val="000000"/>
        </w:rPr>
      </w:pPr>
    </w:p>
    <w:p w:rsidR="00240F5B" w:rsidRDefault="00240F5B" w:rsidP="004964FD">
      <w:pPr>
        <w:autoSpaceDE w:val="0"/>
        <w:autoSpaceDN w:val="0"/>
        <w:adjustRightInd w:val="0"/>
        <w:spacing w:line="360" w:lineRule="auto"/>
        <w:jc w:val="both"/>
        <w:rPr>
          <w:rFonts w:ascii="Arial" w:hAnsi="Arial" w:cs="Arial"/>
          <w:color w:val="000000"/>
        </w:rPr>
      </w:pPr>
    </w:p>
    <w:p w:rsidR="0019652C" w:rsidRDefault="0019652C" w:rsidP="00240F5B">
      <w:pPr>
        <w:numPr>
          <w:ilvl w:val="0"/>
          <w:numId w:val="33"/>
        </w:numPr>
        <w:autoSpaceDE w:val="0"/>
        <w:autoSpaceDN w:val="0"/>
        <w:adjustRightInd w:val="0"/>
        <w:spacing w:line="360" w:lineRule="auto"/>
        <w:jc w:val="both"/>
        <w:rPr>
          <w:rFonts w:ascii="Arial" w:hAnsi="Arial" w:cs="Arial"/>
          <w:b/>
          <w:bCs/>
          <w:color w:val="000000"/>
        </w:rPr>
      </w:pPr>
      <w:r w:rsidRPr="004964FD">
        <w:rPr>
          <w:rFonts w:ascii="Arial" w:hAnsi="Arial" w:cs="Arial"/>
          <w:b/>
          <w:bCs/>
          <w:color w:val="000000"/>
        </w:rPr>
        <w:t>METODOLOGÍA</w:t>
      </w:r>
    </w:p>
    <w:p w:rsidR="00240F5B" w:rsidRPr="004964FD" w:rsidRDefault="00240F5B" w:rsidP="00240F5B">
      <w:pPr>
        <w:autoSpaceDE w:val="0"/>
        <w:autoSpaceDN w:val="0"/>
        <w:adjustRightInd w:val="0"/>
        <w:spacing w:line="360" w:lineRule="auto"/>
        <w:ind w:left="360"/>
        <w:jc w:val="both"/>
        <w:rPr>
          <w:rFonts w:ascii="Arial" w:hAnsi="Arial" w:cs="Arial"/>
          <w:b/>
          <w:bCs/>
          <w:color w:val="000000"/>
        </w:rPr>
      </w:pPr>
    </w:p>
    <w:p w:rsidR="00240F5B"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color w:val="000000"/>
        </w:rPr>
        <w:t xml:space="preserve">La metodología será, en todo momento, activa y participativa. </w:t>
      </w:r>
    </w:p>
    <w:p w:rsidR="00240F5B" w:rsidRDefault="00240F5B"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color w:val="000000"/>
        </w:rPr>
        <w:t>Se partirá de los conocimientos previos de los docentes, que conoceremos a través de las actividades previas a las plantillas en power point</w:t>
      </w:r>
    </w:p>
    <w:p w:rsidR="0019652C" w:rsidRPr="004964FD" w:rsidRDefault="00240F5B" w:rsidP="004964FD">
      <w:pPr>
        <w:autoSpaceDE w:val="0"/>
        <w:autoSpaceDN w:val="0"/>
        <w:adjustRightInd w:val="0"/>
        <w:spacing w:line="360" w:lineRule="auto"/>
        <w:jc w:val="both"/>
        <w:rPr>
          <w:rFonts w:ascii="Arial" w:hAnsi="Arial" w:cs="Arial"/>
          <w:color w:val="000000"/>
        </w:rPr>
      </w:pPr>
      <w:r>
        <w:rPr>
          <w:rFonts w:ascii="Arial" w:hAnsi="Arial" w:cs="Arial"/>
          <w:color w:val="000000"/>
        </w:rPr>
        <w:tab/>
      </w:r>
    </w:p>
    <w:p w:rsidR="00240F5B"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color w:val="000000"/>
        </w:rPr>
        <w:t xml:space="preserve"> Se motivará a los docentes  para mantener su atención y nivel de participación.</w:t>
      </w:r>
    </w:p>
    <w:p w:rsidR="00240F5B" w:rsidRDefault="00240F5B"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color w:val="000000"/>
        </w:rPr>
        <w:t xml:space="preserve"> Además, uno de los vehículos principales de transmisión de información en esta actividad será el video, con el objetivo de fomentar su práctica.</w:t>
      </w: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Pr="004964FD" w:rsidRDefault="0019652C" w:rsidP="00240F5B">
      <w:pPr>
        <w:pStyle w:val="Prrafodelista"/>
        <w:numPr>
          <w:ilvl w:val="0"/>
          <w:numId w:val="33"/>
        </w:numPr>
        <w:autoSpaceDE w:val="0"/>
        <w:autoSpaceDN w:val="0"/>
        <w:adjustRightInd w:val="0"/>
        <w:spacing w:line="360" w:lineRule="auto"/>
        <w:contextualSpacing/>
        <w:jc w:val="both"/>
        <w:rPr>
          <w:rFonts w:ascii="Arial" w:hAnsi="Arial" w:cs="Arial"/>
          <w:b/>
          <w:bCs/>
          <w:color w:val="000000"/>
        </w:rPr>
      </w:pPr>
      <w:r w:rsidRPr="004964FD">
        <w:rPr>
          <w:rFonts w:ascii="Arial" w:hAnsi="Arial" w:cs="Arial"/>
          <w:b/>
          <w:bCs/>
          <w:color w:val="000000"/>
        </w:rPr>
        <w:t>TEMPORALIZACIÓN</w:t>
      </w:r>
    </w:p>
    <w:p w:rsidR="0019652C" w:rsidRPr="004964FD" w:rsidRDefault="0019652C" w:rsidP="004964FD">
      <w:pPr>
        <w:pStyle w:val="Prrafodelista"/>
        <w:autoSpaceDE w:val="0"/>
        <w:autoSpaceDN w:val="0"/>
        <w:adjustRightInd w:val="0"/>
        <w:spacing w:line="360" w:lineRule="auto"/>
        <w:ind w:left="1080"/>
        <w:jc w:val="both"/>
        <w:rPr>
          <w:rFonts w:ascii="Arial" w:hAnsi="Arial" w:cs="Arial"/>
          <w:b/>
          <w:bCs/>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color w:val="000000"/>
        </w:rPr>
        <w:t>El desarrollo del taller  coincide con la perspectiva de comenzar una nueva forma de liderazgo en las aulas para lo cual se requiere una actitud de cambio mental, la misma que se desarrollará en un taller práctico de 4 horas en las que se trabajará en tres momentos distribuidos de la siguiente manera:</w:t>
      </w:r>
    </w:p>
    <w:p w:rsidR="0019652C" w:rsidRDefault="0019652C" w:rsidP="004964FD">
      <w:pPr>
        <w:spacing w:line="360" w:lineRule="auto"/>
        <w:jc w:val="both"/>
        <w:rPr>
          <w:rFonts w:ascii="Arial" w:hAnsi="Arial" w:cs="Arial"/>
          <w:b/>
          <w:bCs/>
          <w:color w:val="000000"/>
        </w:rPr>
      </w:pPr>
    </w:p>
    <w:p w:rsidR="00240F5B" w:rsidRDefault="00240F5B" w:rsidP="004964FD">
      <w:pPr>
        <w:spacing w:line="360" w:lineRule="auto"/>
        <w:jc w:val="both"/>
        <w:rPr>
          <w:rFonts w:ascii="Arial" w:hAnsi="Arial" w:cs="Arial"/>
          <w:b/>
          <w:bCs/>
          <w:color w:val="000000"/>
        </w:rPr>
      </w:pPr>
    </w:p>
    <w:p w:rsidR="00240F5B" w:rsidRDefault="00240F5B" w:rsidP="004964FD">
      <w:pPr>
        <w:spacing w:line="360" w:lineRule="auto"/>
        <w:jc w:val="both"/>
        <w:rPr>
          <w:rFonts w:ascii="Arial" w:hAnsi="Arial" w:cs="Arial"/>
          <w:b/>
          <w:bCs/>
          <w:color w:val="000000"/>
        </w:rPr>
      </w:pPr>
    </w:p>
    <w:p w:rsidR="00240F5B" w:rsidRDefault="00240F5B" w:rsidP="004964FD">
      <w:pPr>
        <w:spacing w:line="360" w:lineRule="auto"/>
        <w:jc w:val="both"/>
        <w:rPr>
          <w:rFonts w:ascii="Arial" w:hAnsi="Arial" w:cs="Arial"/>
          <w:b/>
          <w:bCs/>
          <w:color w:val="000000"/>
        </w:rPr>
      </w:pPr>
    </w:p>
    <w:p w:rsidR="00240F5B" w:rsidRDefault="00240F5B" w:rsidP="004964FD">
      <w:pPr>
        <w:spacing w:line="360" w:lineRule="auto"/>
        <w:jc w:val="both"/>
        <w:rPr>
          <w:rFonts w:ascii="Arial" w:hAnsi="Arial" w:cs="Arial"/>
          <w:b/>
          <w:bCs/>
          <w:color w:val="000000"/>
        </w:rPr>
      </w:pPr>
    </w:p>
    <w:p w:rsidR="0019652C" w:rsidRPr="004964FD" w:rsidRDefault="0019652C" w:rsidP="004964FD">
      <w:pPr>
        <w:spacing w:line="360" w:lineRule="auto"/>
        <w:jc w:val="both"/>
        <w:rPr>
          <w:rFonts w:ascii="Arial" w:hAnsi="Arial" w:cs="Arial"/>
        </w:rPr>
      </w:pPr>
      <w:r w:rsidRPr="004964FD">
        <w:rPr>
          <w:rFonts w:ascii="Arial" w:hAnsi="Arial" w:cs="Arial"/>
          <w:b/>
          <w:bCs/>
          <w:color w:val="000000"/>
        </w:rPr>
        <w:t>7. ACTIVIDADES</w:t>
      </w:r>
    </w:p>
    <w:p w:rsidR="0019652C" w:rsidRPr="004964FD" w:rsidRDefault="0019652C" w:rsidP="004964FD">
      <w:pPr>
        <w:pStyle w:val="Prrafodelista"/>
        <w:spacing w:line="360" w:lineRule="auto"/>
        <w:ind w:left="1080"/>
        <w:jc w:val="both"/>
        <w:rPr>
          <w:rFonts w:ascii="Arial" w:hAnsi="Arial" w:cs="Arial"/>
        </w:rPr>
      </w:pPr>
    </w:p>
    <w:p w:rsidR="0019652C" w:rsidRDefault="0019652C" w:rsidP="004964FD">
      <w:pPr>
        <w:autoSpaceDE w:val="0"/>
        <w:autoSpaceDN w:val="0"/>
        <w:adjustRightInd w:val="0"/>
        <w:spacing w:line="360" w:lineRule="auto"/>
        <w:jc w:val="both"/>
        <w:rPr>
          <w:rFonts w:ascii="Arial" w:hAnsi="Arial" w:cs="Arial"/>
          <w:b/>
          <w:bCs/>
          <w:i/>
          <w:iCs/>
          <w:color w:val="000000"/>
        </w:rPr>
      </w:pPr>
      <w:r w:rsidRPr="004964FD">
        <w:rPr>
          <w:rFonts w:ascii="Arial" w:hAnsi="Arial" w:cs="Arial"/>
          <w:b/>
          <w:bCs/>
          <w:i/>
          <w:iCs/>
          <w:color w:val="000000"/>
        </w:rPr>
        <w:t>Actividades previas a la proyección de las plantillas de PowerPoint (30 minutos)</w:t>
      </w:r>
    </w:p>
    <w:p w:rsidR="00240F5B" w:rsidRPr="004964FD" w:rsidRDefault="00240F5B" w:rsidP="004964FD">
      <w:pPr>
        <w:autoSpaceDE w:val="0"/>
        <w:autoSpaceDN w:val="0"/>
        <w:adjustRightInd w:val="0"/>
        <w:spacing w:line="360" w:lineRule="auto"/>
        <w:jc w:val="both"/>
        <w:rPr>
          <w:rFonts w:ascii="Arial" w:hAnsi="Arial" w:cs="Arial"/>
          <w:color w:val="000000"/>
        </w:rPr>
      </w:pPr>
    </w:p>
    <w:p w:rsidR="0019652C" w:rsidRPr="004964FD" w:rsidRDefault="0019652C" w:rsidP="00240F5B">
      <w:pPr>
        <w:pStyle w:val="Prrafodelista"/>
        <w:autoSpaceDE w:val="0"/>
        <w:autoSpaceDN w:val="0"/>
        <w:adjustRightInd w:val="0"/>
        <w:spacing w:line="360" w:lineRule="auto"/>
        <w:ind w:left="0"/>
        <w:contextualSpacing/>
        <w:jc w:val="both"/>
        <w:rPr>
          <w:rFonts w:ascii="Arial" w:hAnsi="Arial" w:cs="Arial"/>
          <w:color w:val="000000"/>
        </w:rPr>
      </w:pPr>
      <w:r w:rsidRPr="004964FD">
        <w:rPr>
          <w:rFonts w:ascii="Arial" w:hAnsi="Arial" w:cs="Arial"/>
          <w:color w:val="000000"/>
        </w:rPr>
        <w:t xml:space="preserve"> Se colocará un cartel en la entrada del aula,  antes de iniciar formalmente con el taller en el que figurará la pregunta: ¿QUÉ ES UN LÍDER? Se facilitarán láminas en las que se podrá escribir las respuestas y pincharlas en la cartelera  al lado de la pregunta.</w:t>
      </w: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Default="0019652C" w:rsidP="004964FD">
      <w:pPr>
        <w:autoSpaceDE w:val="0"/>
        <w:autoSpaceDN w:val="0"/>
        <w:adjustRightInd w:val="0"/>
        <w:spacing w:line="360" w:lineRule="auto"/>
        <w:jc w:val="both"/>
        <w:rPr>
          <w:rFonts w:ascii="Arial" w:hAnsi="Arial" w:cs="Arial"/>
          <w:b/>
          <w:color w:val="000000"/>
        </w:rPr>
      </w:pPr>
      <w:r w:rsidRPr="004964FD">
        <w:rPr>
          <w:rFonts w:ascii="Arial" w:hAnsi="Arial" w:cs="Arial"/>
          <w:b/>
          <w:color w:val="000000"/>
        </w:rPr>
        <w:t>Actividades para desarrollar el taller  (30 minutos)</w:t>
      </w:r>
    </w:p>
    <w:p w:rsidR="00240F5B" w:rsidRPr="004964FD" w:rsidRDefault="00240F5B" w:rsidP="004964FD">
      <w:pPr>
        <w:autoSpaceDE w:val="0"/>
        <w:autoSpaceDN w:val="0"/>
        <w:adjustRightInd w:val="0"/>
        <w:spacing w:line="360" w:lineRule="auto"/>
        <w:jc w:val="both"/>
        <w:rPr>
          <w:rFonts w:ascii="Arial" w:hAnsi="Arial" w:cs="Arial"/>
          <w:b/>
          <w:color w:val="000000"/>
        </w:rPr>
      </w:pPr>
    </w:p>
    <w:p w:rsidR="0019652C" w:rsidRPr="004964FD" w:rsidRDefault="0019652C" w:rsidP="00240F5B">
      <w:pPr>
        <w:pStyle w:val="Prrafodelista"/>
        <w:autoSpaceDE w:val="0"/>
        <w:autoSpaceDN w:val="0"/>
        <w:adjustRightInd w:val="0"/>
        <w:spacing w:line="360" w:lineRule="auto"/>
        <w:ind w:left="0"/>
        <w:contextualSpacing/>
        <w:jc w:val="both"/>
        <w:rPr>
          <w:rFonts w:ascii="Arial" w:hAnsi="Arial" w:cs="Arial"/>
          <w:color w:val="000000"/>
        </w:rPr>
      </w:pPr>
      <w:r w:rsidRPr="004964FD">
        <w:rPr>
          <w:rFonts w:ascii="Arial" w:hAnsi="Arial" w:cs="Arial"/>
          <w:color w:val="000000"/>
        </w:rPr>
        <w:t>Motivación con el video “Había una vez un profesor…”</w:t>
      </w:r>
    </w:p>
    <w:p w:rsidR="0019652C" w:rsidRPr="004964FD" w:rsidRDefault="0019652C" w:rsidP="00240F5B">
      <w:pPr>
        <w:pStyle w:val="Prrafodelista"/>
        <w:autoSpaceDE w:val="0"/>
        <w:autoSpaceDN w:val="0"/>
        <w:adjustRightInd w:val="0"/>
        <w:spacing w:line="360" w:lineRule="auto"/>
        <w:ind w:left="0"/>
        <w:contextualSpacing/>
        <w:jc w:val="both"/>
        <w:rPr>
          <w:rFonts w:ascii="Arial" w:hAnsi="Arial" w:cs="Arial"/>
          <w:color w:val="000000"/>
        </w:rPr>
      </w:pPr>
      <w:r w:rsidRPr="004964FD">
        <w:rPr>
          <w:rFonts w:ascii="Arial" w:hAnsi="Arial" w:cs="Arial"/>
          <w:color w:val="000000"/>
        </w:rPr>
        <w:t>Definirnos con una  palabra como somos  dentro del aula</w:t>
      </w:r>
    </w:p>
    <w:p w:rsidR="0019652C" w:rsidRPr="004964FD" w:rsidRDefault="0019652C" w:rsidP="004964FD">
      <w:pPr>
        <w:pStyle w:val="Prrafodelista"/>
        <w:autoSpaceDE w:val="0"/>
        <w:autoSpaceDN w:val="0"/>
        <w:adjustRightInd w:val="0"/>
        <w:spacing w:line="360" w:lineRule="auto"/>
        <w:ind w:left="1080"/>
        <w:jc w:val="both"/>
        <w:rPr>
          <w:rFonts w:ascii="Arial" w:hAnsi="Arial" w:cs="Arial"/>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b/>
          <w:bCs/>
          <w:i/>
          <w:iCs/>
          <w:color w:val="000000"/>
        </w:rPr>
        <w:t xml:space="preserve">Actividades durante la proyección  </w:t>
      </w:r>
      <w:r w:rsidRPr="004964FD">
        <w:rPr>
          <w:rFonts w:ascii="Arial" w:hAnsi="Arial" w:cs="Arial"/>
          <w:color w:val="000000"/>
        </w:rPr>
        <w:t>(se realizarán en tres momentos)</w:t>
      </w:r>
    </w:p>
    <w:p w:rsidR="0019652C" w:rsidRPr="004964FD" w:rsidRDefault="0019652C" w:rsidP="004964FD">
      <w:pPr>
        <w:autoSpaceDE w:val="0"/>
        <w:autoSpaceDN w:val="0"/>
        <w:adjustRightInd w:val="0"/>
        <w:spacing w:line="360" w:lineRule="auto"/>
        <w:jc w:val="both"/>
        <w:rPr>
          <w:rFonts w:ascii="Arial" w:hAnsi="Arial" w:cs="Arial"/>
          <w:b/>
          <w:color w:val="000000"/>
        </w:rPr>
      </w:pPr>
      <w:r w:rsidRPr="004964FD">
        <w:rPr>
          <w:rFonts w:ascii="Arial" w:hAnsi="Arial" w:cs="Arial"/>
          <w:b/>
          <w:color w:val="000000"/>
        </w:rPr>
        <w:t>Primer momento (30 minutos)</w:t>
      </w:r>
    </w:p>
    <w:p w:rsidR="0019652C" w:rsidRPr="004964FD" w:rsidRDefault="0019652C" w:rsidP="004964FD">
      <w:pPr>
        <w:autoSpaceDE w:val="0"/>
        <w:autoSpaceDN w:val="0"/>
        <w:adjustRightInd w:val="0"/>
        <w:spacing w:line="360" w:lineRule="auto"/>
        <w:jc w:val="both"/>
        <w:rPr>
          <w:rFonts w:ascii="Arial" w:hAnsi="Arial" w:cs="Arial"/>
          <w:b/>
          <w:color w:val="000000"/>
        </w:rPr>
      </w:pPr>
    </w:p>
    <w:p w:rsidR="0019652C" w:rsidRDefault="0019652C" w:rsidP="00240F5B">
      <w:pPr>
        <w:pStyle w:val="Prrafodelista"/>
        <w:autoSpaceDE w:val="0"/>
        <w:autoSpaceDN w:val="0"/>
        <w:adjustRightInd w:val="0"/>
        <w:spacing w:line="360" w:lineRule="auto"/>
        <w:ind w:left="0"/>
        <w:contextualSpacing/>
        <w:jc w:val="both"/>
        <w:rPr>
          <w:rFonts w:ascii="Arial" w:hAnsi="Arial" w:cs="Arial"/>
          <w:color w:val="000000"/>
        </w:rPr>
      </w:pPr>
      <w:r w:rsidRPr="004964FD">
        <w:rPr>
          <w:rFonts w:ascii="Arial" w:hAnsi="Arial" w:cs="Arial"/>
          <w:color w:val="000000"/>
        </w:rPr>
        <w:t xml:space="preserve"> Se recogerán los carteles y se pondrán a la vista de los participantes  (pizarra). Entonces se irán comentando cada una de las respuestas ofrecidas por ellos: tendrán que repetir lo que han escrito y explicarlo con más detalle. </w:t>
      </w:r>
    </w:p>
    <w:p w:rsidR="00240F5B" w:rsidRPr="004964FD" w:rsidRDefault="00240F5B" w:rsidP="00240F5B">
      <w:pPr>
        <w:pStyle w:val="Prrafodelista"/>
        <w:autoSpaceDE w:val="0"/>
        <w:autoSpaceDN w:val="0"/>
        <w:adjustRightInd w:val="0"/>
        <w:spacing w:line="360" w:lineRule="auto"/>
        <w:ind w:left="0"/>
        <w:contextualSpacing/>
        <w:jc w:val="both"/>
        <w:rPr>
          <w:rFonts w:ascii="Arial" w:hAnsi="Arial" w:cs="Arial"/>
          <w:color w:val="000000"/>
        </w:rPr>
      </w:pPr>
    </w:p>
    <w:p w:rsidR="0019652C" w:rsidRPr="004964FD" w:rsidRDefault="0019652C" w:rsidP="00240F5B">
      <w:pPr>
        <w:pStyle w:val="Prrafodelista"/>
        <w:autoSpaceDE w:val="0"/>
        <w:autoSpaceDN w:val="0"/>
        <w:adjustRightInd w:val="0"/>
        <w:spacing w:line="360" w:lineRule="auto"/>
        <w:ind w:left="0"/>
        <w:contextualSpacing/>
        <w:jc w:val="both"/>
        <w:rPr>
          <w:rFonts w:ascii="Arial" w:hAnsi="Arial" w:cs="Arial"/>
          <w:color w:val="000000"/>
        </w:rPr>
      </w:pPr>
      <w:r w:rsidRPr="004964FD">
        <w:rPr>
          <w:rFonts w:ascii="Arial" w:hAnsi="Arial" w:cs="Arial"/>
          <w:color w:val="000000"/>
        </w:rPr>
        <w:t xml:space="preserve"> A partir de aquí, se introduce el concepto </w:t>
      </w:r>
      <w:r w:rsidRPr="00240F5B">
        <w:rPr>
          <w:rFonts w:ascii="Arial" w:hAnsi="Arial" w:cs="Arial"/>
          <w:color w:val="000000"/>
        </w:rPr>
        <w:t xml:space="preserve">de </w:t>
      </w:r>
      <w:r w:rsidRPr="00240F5B">
        <w:rPr>
          <w:rFonts w:ascii="Arial" w:hAnsi="Arial" w:cs="Arial"/>
          <w:bCs/>
          <w:color w:val="000000"/>
        </w:rPr>
        <w:t>liderazgo</w:t>
      </w:r>
      <w:r w:rsidRPr="004964FD">
        <w:rPr>
          <w:rFonts w:ascii="Arial" w:hAnsi="Arial" w:cs="Arial"/>
          <w:color w:val="000000"/>
        </w:rPr>
        <w:t>, con todas sus acepciones</w:t>
      </w: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autoSpaceDE w:val="0"/>
        <w:autoSpaceDN w:val="0"/>
        <w:adjustRightInd w:val="0"/>
        <w:spacing w:line="360" w:lineRule="auto"/>
        <w:jc w:val="both"/>
        <w:rPr>
          <w:rFonts w:ascii="Arial" w:hAnsi="Arial" w:cs="Arial"/>
          <w:b/>
          <w:color w:val="000000"/>
        </w:rPr>
      </w:pPr>
      <w:r w:rsidRPr="004964FD">
        <w:rPr>
          <w:rFonts w:ascii="Arial" w:hAnsi="Arial" w:cs="Arial"/>
          <w:b/>
          <w:color w:val="000000"/>
        </w:rPr>
        <w:t xml:space="preserve">Segundo momento (Proyección contenido </w:t>
      </w:r>
      <w:r w:rsidRPr="004964FD">
        <w:rPr>
          <w:rFonts w:ascii="Arial" w:hAnsi="Arial" w:cs="Arial"/>
          <w:b/>
          <w:bCs/>
          <w:iCs/>
          <w:color w:val="000000"/>
        </w:rPr>
        <w:t>de las plantillas de PowerPoint</w:t>
      </w:r>
      <w:r w:rsidRPr="004964FD">
        <w:rPr>
          <w:rFonts w:ascii="Arial" w:hAnsi="Arial" w:cs="Arial"/>
          <w:b/>
          <w:color w:val="000000"/>
        </w:rPr>
        <w:t xml:space="preserve"> 60 minutos  con explicación argumentativa  y preguntas de los docentes de parte del Coordinador del Taller.)</w:t>
      </w:r>
    </w:p>
    <w:p w:rsidR="0019652C" w:rsidRPr="004964FD" w:rsidRDefault="0019652C" w:rsidP="004964FD">
      <w:pPr>
        <w:autoSpaceDE w:val="0"/>
        <w:autoSpaceDN w:val="0"/>
        <w:adjustRightInd w:val="0"/>
        <w:spacing w:line="360" w:lineRule="auto"/>
        <w:jc w:val="both"/>
        <w:rPr>
          <w:rFonts w:ascii="Arial" w:hAnsi="Arial" w:cs="Arial"/>
          <w:b/>
          <w:color w:val="000000"/>
        </w:rPr>
      </w:pPr>
    </w:p>
    <w:p w:rsidR="00240F5B" w:rsidRDefault="00240F5B" w:rsidP="004964FD">
      <w:pPr>
        <w:autoSpaceDE w:val="0"/>
        <w:autoSpaceDN w:val="0"/>
        <w:adjustRightInd w:val="0"/>
        <w:spacing w:line="360" w:lineRule="auto"/>
        <w:jc w:val="both"/>
        <w:rPr>
          <w:rFonts w:ascii="Arial" w:hAnsi="Arial" w:cs="Arial"/>
          <w:b/>
          <w:color w:val="000000"/>
        </w:rPr>
      </w:pPr>
      <w:r w:rsidRPr="004964FD">
        <w:rPr>
          <w:rFonts w:ascii="Arial" w:hAnsi="Arial" w:cs="Arial"/>
          <w:b/>
          <w:color w:val="000000"/>
        </w:rPr>
        <w:t>LÍDERES</w:t>
      </w:r>
      <w:r w:rsidR="0019652C" w:rsidRPr="004964FD">
        <w:rPr>
          <w:rFonts w:ascii="Arial" w:hAnsi="Arial" w:cs="Arial"/>
          <w:b/>
          <w:color w:val="000000"/>
        </w:rPr>
        <w:t xml:space="preserve"> O SIMPLES SEGUIDORES</w:t>
      </w:r>
    </w:p>
    <w:p w:rsidR="00240F5B" w:rsidRPr="004964FD" w:rsidRDefault="00240F5B" w:rsidP="004964FD">
      <w:pPr>
        <w:autoSpaceDE w:val="0"/>
        <w:autoSpaceDN w:val="0"/>
        <w:adjustRightInd w:val="0"/>
        <w:spacing w:line="360" w:lineRule="auto"/>
        <w:jc w:val="both"/>
        <w:rPr>
          <w:rFonts w:ascii="Arial" w:hAnsi="Arial" w:cs="Arial"/>
          <w:b/>
          <w:color w:val="000000"/>
        </w:rPr>
      </w:pPr>
    </w:p>
    <w:p w:rsidR="0019652C" w:rsidRPr="004964FD" w:rsidRDefault="005F1C56" w:rsidP="004964FD">
      <w:pPr>
        <w:autoSpaceDE w:val="0"/>
        <w:autoSpaceDN w:val="0"/>
        <w:adjustRightInd w:val="0"/>
        <w:spacing w:line="360" w:lineRule="auto"/>
        <w:jc w:val="both"/>
        <w:rPr>
          <w:rFonts w:ascii="Arial" w:hAnsi="Arial" w:cs="Arial"/>
          <w:color w:val="000000"/>
        </w:rPr>
      </w:pPr>
      <w:r>
        <w:rPr>
          <w:rFonts w:ascii="Arial" w:hAnsi="Arial" w:cs="Arial"/>
          <w:noProof/>
          <w:color w:val="000000"/>
          <w:lang w:val="es-EC" w:eastAsia="es-EC"/>
        </w:rPr>
        <mc:AlternateContent>
          <mc:Choice Requires="wps">
            <w:drawing>
              <wp:anchor distT="0" distB="0" distL="114300" distR="114300" simplePos="0" relativeHeight="251661312" behindDoc="0" locked="0" layoutInCell="1" allowOverlap="1">
                <wp:simplePos x="0" y="0"/>
                <wp:positionH relativeFrom="column">
                  <wp:posOffset>463550</wp:posOffset>
                </wp:positionH>
                <wp:positionV relativeFrom="paragraph">
                  <wp:posOffset>52705</wp:posOffset>
                </wp:positionV>
                <wp:extent cx="4676775" cy="1943100"/>
                <wp:effectExtent l="6350" t="5080" r="12700" b="13970"/>
                <wp:wrapNone/>
                <wp:docPr id="8"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1943100"/>
                        </a:xfrm>
                        <a:prstGeom prst="rect">
                          <a:avLst/>
                        </a:prstGeom>
                        <a:gradFill rotWithShape="1">
                          <a:gsLst>
                            <a:gs pos="0">
                              <a:srgbClr val="1F497D"/>
                            </a:gs>
                            <a:gs pos="100000">
                              <a:srgbClr val="1F497D">
                                <a:gamma/>
                                <a:shade val="46275"/>
                                <a:invGamma/>
                              </a:srgbClr>
                            </a:gs>
                          </a:gsLst>
                          <a:lin ang="5400000" scaled="1"/>
                        </a:gradFill>
                        <a:ln w="9525">
                          <a:solidFill>
                            <a:srgbClr val="000000"/>
                          </a:solidFill>
                          <a:miter lim="800000"/>
                          <a:headEnd/>
                          <a:tailEnd/>
                        </a:ln>
                      </wps:spPr>
                      <wps:txbx>
                        <w:txbxContent>
                          <w:p w:rsidR="0019652C" w:rsidRDefault="0019652C" w:rsidP="0019652C">
                            <w:pPr>
                              <w:autoSpaceDE w:val="0"/>
                              <w:autoSpaceDN w:val="0"/>
                              <w:adjustRightInd w:val="0"/>
                              <w:spacing w:line="360" w:lineRule="auto"/>
                              <w:rPr>
                                <w:b/>
                                <w:bCs/>
                                <w:i/>
                                <w:iCs/>
                                <w:color w:val="000000"/>
                                <w:lang w:val="es-MX"/>
                              </w:rPr>
                            </w:pPr>
                          </w:p>
                          <w:p w:rsidR="0019652C" w:rsidRPr="00A40409" w:rsidRDefault="0019652C" w:rsidP="0019652C">
                            <w:pPr>
                              <w:numPr>
                                <w:ilvl w:val="0"/>
                                <w:numId w:val="34"/>
                              </w:numPr>
                              <w:autoSpaceDE w:val="0"/>
                              <w:autoSpaceDN w:val="0"/>
                              <w:adjustRightInd w:val="0"/>
                              <w:spacing w:line="360" w:lineRule="auto"/>
                              <w:jc w:val="both"/>
                              <w:rPr>
                                <w:b/>
                                <w:bCs/>
                                <w:i/>
                                <w:iCs/>
                                <w:color w:val="000000"/>
                              </w:rPr>
                            </w:pPr>
                            <w:r w:rsidRPr="00526479">
                              <w:rPr>
                                <w:b/>
                                <w:bCs/>
                                <w:i/>
                                <w:iCs/>
                                <w:color w:val="000000"/>
                                <w:lang w:val="es-MX"/>
                              </w:rPr>
                              <w:t xml:space="preserve">Porque desde la escuela podemos ayudar a ser más competentes y competitivos, por lo que se necesita un cambio. Porque sólo a través del liderazgo podemos cambiar nuestra calidad de vida. Porque el liderazgo se necesita por satisfacción personal”.  </w:t>
                            </w:r>
                          </w:p>
                          <w:p w:rsidR="0019652C" w:rsidRDefault="0019652C" w:rsidP="001965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1" o:spid="_x0000_s1026" type="#_x0000_t202" style="position:absolute;left:0;text-align:left;margin-left:36.5pt;margin-top:4.15pt;width:368.25pt;height:1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" fillcolor="#1f497d">
                <v:fill color2="#0e223a" rotate="t" focus="100%" type="gradient"/>
                <v:textbox>
                  <w:txbxContent>
                    <w:p w:rsidR="0019652C" w:rsidRDefault="0019652C" w:rsidP="0019652C">
                      <w:pPr>
                        <w:autoSpaceDE w:val="0"/>
                        <w:autoSpaceDN w:val="0"/>
                        <w:adjustRightInd w:val="0"/>
                        <w:spacing w:line="360" w:lineRule="auto"/>
                        <w:rPr>
                          <w:b/>
                          <w:bCs/>
                          <w:i/>
                          <w:iCs/>
                          <w:color w:val="000000"/>
                          <w:lang w:val="es-MX"/>
                        </w:rPr>
                      </w:pPr>
                    </w:p>
                    <w:p w:rsidR="0019652C" w:rsidRPr="00A40409" w:rsidRDefault="0019652C" w:rsidP="0019652C">
                      <w:pPr>
                        <w:numPr>
                          <w:ilvl w:val="0"/>
                          <w:numId w:val="34"/>
                        </w:numPr>
                        <w:autoSpaceDE w:val="0"/>
                        <w:autoSpaceDN w:val="0"/>
                        <w:adjustRightInd w:val="0"/>
                        <w:spacing w:line="360" w:lineRule="auto"/>
                        <w:jc w:val="both"/>
                        <w:rPr>
                          <w:b/>
                          <w:bCs/>
                          <w:i/>
                          <w:iCs/>
                          <w:color w:val="000000"/>
                        </w:rPr>
                      </w:pPr>
                      <w:r w:rsidRPr="00526479">
                        <w:rPr>
                          <w:b/>
                          <w:bCs/>
                          <w:i/>
                          <w:iCs/>
                          <w:color w:val="000000"/>
                          <w:lang w:val="es-MX"/>
                        </w:rPr>
                        <w:t xml:space="preserve">Porque desde la escuela podemos ayudar a ser más competentes y competitivos, por lo que se necesita un cambio. Porque sólo a través del liderazgo podemos cambiar nuestra calidad de vida. Porque el liderazgo se necesita por satisfacción personal”.  </w:t>
                      </w:r>
                    </w:p>
                    <w:p w:rsidR="0019652C" w:rsidRDefault="0019652C" w:rsidP="0019652C"/>
                  </w:txbxContent>
                </v:textbox>
              </v:shape>
            </w:pict>
          </mc:Fallback>
        </mc:AlternateContent>
      </w: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Default="0019652C" w:rsidP="004964FD">
      <w:pPr>
        <w:autoSpaceDE w:val="0"/>
        <w:autoSpaceDN w:val="0"/>
        <w:adjustRightInd w:val="0"/>
        <w:spacing w:line="360" w:lineRule="auto"/>
        <w:ind w:left="360"/>
        <w:jc w:val="both"/>
        <w:rPr>
          <w:rFonts w:ascii="Arial" w:hAnsi="Arial" w:cs="Arial"/>
          <w:b/>
          <w:bCs/>
          <w:i/>
          <w:iCs/>
          <w:color w:val="000000"/>
        </w:rPr>
      </w:pPr>
    </w:p>
    <w:p w:rsidR="00240F5B" w:rsidRPr="004964FD" w:rsidRDefault="00240F5B" w:rsidP="004964FD">
      <w:pPr>
        <w:autoSpaceDE w:val="0"/>
        <w:autoSpaceDN w:val="0"/>
        <w:adjustRightInd w:val="0"/>
        <w:spacing w:line="360" w:lineRule="auto"/>
        <w:ind w:left="360"/>
        <w:jc w:val="both"/>
        <w:rPr>
          <w:rFonts w:ascii="Arial" w:hAnsi="Arial" w:cs="Arial"/>
          <w:b/>
          <w:bCs/>
          <w:i/>
          <w:iCs/>
          <w:color w:val="000000"/>
        </w:rPr>
      </w:pPr>
    </w:p>
    <w:p w:rsidR="0019652C" w:rsidRPr="004964FD" w:rsidRDefault="005F1C56" w:rsidP="004964FD">
      <w:pPr>
        <w:autoSpaceDE w:val="0"/>
        <w:autoSpaceDN w:val="0"/>
        <w:adjustRightInd w:val="0"/>
        <w:spacing w:line="360" w:lineRule="auto"/>
        <w:ind w:left="360"/>
        <w:jc w:val="both"/>
        <w:rPr>
          <w:rFonts w:ascii="Arial" w:hAnsi="Arial" w:cs="Arial"/>
          <w:b/>
          <w:bCs/>
          <w:i/>
          <w:iCs/>
          <w:color w:val="000000"/>
        </w:rPr>
      </w:pPr>
      <w:r>
        <w:rPr>
          <w:rFonts w:ascii="Arial" w:hAnsi="Arial" w:cs="Arial"/>
          <w:b/>
          <w:bCs/>
          <w:i/>
          <w:iCs/>
          <w:noProof/>
          <w:color w:val="000000"/>
          <w:lang w:val="es-EC" w:eastAsia="es-EC"/>
        </w:rPr>
        <mc:AlternateContent>
          <mc:Choice Requires="wps">
            <w:drawing>
              <wp:anchor distT="0" distB="0" distL="114300" distR="114300" simplePos="0" relativeHeight="251662336" behindDoc="0" locked="0" layoutInCell="1" allowOverlap="1">
                <wp:simplePos x="0" y="0"/>
                <wp:positionH relativeFrom="column">
                  <wp:posOffset>482600</wp:posOffset>
                </wp:positionH>
                <wp:positionV relativeFrom="paragraph">
                  <wp:posOffset>-51435</wp:posOffset>
                </wp:positionV>
                <wp:extent cx="4676775" cy="1828800"/>
                <wp:effectExtent l="6350" t="5715" r="12700" b="13335"/>
                <wp:wrapNone/>
                <wp:docPr id="7"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1828800"/>
                        </a:xfrm>
                        <a:prstGeom prst="rect">
                          <a:avLst/>
                        </a:prstGeom>
                        <a:gradFill rotWithShape="1">
                          <a:gsLst>
                            <a:gs pos="0">
                              <a:srgbClr val="1F497D"/>
                            </a:gs>
                            <a:gs pos="100000">
                              <a:srgbClr val="1F497D">
                                <a:gamma/>
                                <a:shade val="46275"/>
                                <a:invGamma/>
                              </a:srgbClr>
                            </a:gs>
                          </a:gsLst>
                          <a:lin ang="5400000" scaled="1"/>
                        </a:gradFill>
                        <a:ln w="9525">
                          <a:solidFill>
                            <a:srgbClr val="000000"/>
                          </a:solidFill>
                          <a:miter lim="800000"/>
                          <a:headEnd/>
                          <a:tailEnd/>
                        </a:ln>
                      </wps:spPr>
                      <wps:txbx>
                        <w:txbxContent>
                          <w:p w:rsidR="0019652C" w:rsidRPr="00526479" w:rsidRDefault="0019652C" w:rsidP="0019652C">
                            <w:pPr>
                              <w:autoSpaceDE w:val="0"/>
                              <w:autoSpaceDN w:val="0"/>
                              <w:adjustRightInd w:val="0"/>
                              <w:spacing w:line="360" w:lineRule="auto"/>
                              <w:ind w:left="360"/>
                              <w:rPr>
                                <w:b/>
                                <w:bCs/>
                                <w:i/>
                                <w:iCs/>
                                <w:color w:val="000000"/>
                              </w:rPr>
                            </w:pPr>
                          </w:p>
                          <w:p w:rsidR="0019652C" w:rsidRPr="00526479" w:rsidRDefault="0019652C" w:rsidP="0019652C">
                            <w:pPr>
                              <w:numPr>
                                <w:ilvl w:val="0"/>
                                <w:numId w:val="34"/>
                              </w:numPr>
                              <w:autoSpaceDE w:val="0"/>
                              <w:autoSpaceDN w:val="0"/>
                              <w:adjustRightInd w:val="0"/>
                              <w:spacing w:line="360" w:lineRule="auto"/>
                              <w:jc w:val="both"/>
                              <w:rPr>
                                <w:b/>
                                <w:bCs/>
                                <w:i/>
                                <w:iCs/>
                                <w:color w:val="000000"/>
                              </w:rPr>
                            </w:pPr>
                            <w:r w:rsidRPr="00526479">
                              <w:rPr>
                                <w:b/>
                                <w:bCs/>
                                <w:i/>
                                <w:iCs/>
                                <w:color w:val="000000"/>
                                <w:lang w:val="es-MX"/>
                              </w:rPr>
                              <w:t xml:space="preserve">Para ejercer el liderazgo social del docente, éste puede y debe cuestionarse, ¿cómo construir una sociedad sin él? Y la palabra clave es la participación, por que sólo a través de ésta podemos cambiar la sociedad.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27" type="#_x0000_t202" style="position:absolute;left:0;text-align:left;margin-left:38pt;margin-top:-4.05pt;width:368.25pt;height:2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" fillcolor="#1f497d">
                <v:fill color2="#0e223a" rotate="t" focus="100%" type="gradient"/>
                <v:textbox>
                  <w:txbxContent>
                    <w:p w:rsidR="0019652C" w:rsidRPr="00526479" w:rsidRDefault="0019652C" w:rsidP="0019652C">
                      <w:pPr>
                        <w:autoSpaceDE w:val="0"/>
                        <w:autoSpaceDN w:val="0"/>
                        <w:adjustRightInd w:val="0"/>
                        <w:spacing w:line="360" w:lineRule="auto"/>
                        <w:ind w:left="360"/>
                        <w:rPr>
                          <w:b/>
                          <w:bCs/>
                          <w:i/>
                          <w:iCs/>
                          <w:color w:val="000000"/>
                        </w:rPr>
                      </w:pPr>
                    </w:p>
                    <w:p w:rsidR="0019652C" w:rsidRPr="00526479" w:rsidRDefault="0019652C" w:rsidP="0019652C">
                      <w:pPr>
                        <w:numPr>
                          <w:ilvl w:val="0"/>
                          <w:numId w:val="34"/>
                        </w:numPr>
                        <w:autoSpaceDE w:val="0"/>
                        <w:autoSpaceDN w:val="0"/>
                        <w:adjustRightInd w:val="0"/>
                        <w:spacing w:line="360" w:lineRule="auto"/>
                        <w:jc w:val="both"/>
                        <w:rPr>
                          <w:b/>
                          <w:bCs/>
                          <w:i/>
                          <w:iCs/>
                          <w:color w:val="000000"/>
                        </w:rPr>
                      </w:pPr>
                      <w:r w:rsidRPr="00526479">
                        <w:rPr>
                          <w:b/>
                          <w:bCs/>
                          <w:i/>
                          <w:iCs/>
                          <w:color w:val="000000"/>
                          <w:lang w:val="es-MX"/>
                        </w:rPr>
                        <w:t xml:space="preserve">Para ejercer el liderazgo social del docente, éste puede y debe cuestionarse, ¿cómo construir una sociedad sin él? Y la palabra clave es la participación, por que sólo a través de ésta podemos cambiar la sociedad.  </w:t>
                      </w:r>
                    </w:p>
                  </w:txbxContent>
                </v:textbox>
              </v:shape>
            </w:pict>
          </mc:Fallback>
        </mc:AlternateContent>
      </w:r>
    </w:p>
    <w:p w:rsidR="0019652C" w:rsidRPr="004964FD" w:rsidRDefault="0019652C" w:rsidP="004964FD">
      <w:pPr>
        <w:autoSpaceDE w:val="0"/>
        <w:autoSpaceDN w:val="0"/>
        <w:adjustRightInd w:val="0"/>
        <w:spacing w:line="360" w:lineRule="auto"/>
        <w:ind w:left="360"/>
        <w:jc w:val="both"/>
        <w:rPr>
          <w:rFonts w:ascii="Arial" w:hAnsi="Arial" w:cs="Arial"/>
          <w:b/>
          <w:bCs/>
          <w:i/>
          <w:iCs/>
          <w:color w:val="000000"/>
        </w:rPr>
      </w:pPr>
    </w:p>
    <w:p w:rsidR="0019652C" w:rsidRPr="004964FD" w:rsidRDefault="0019652C" w:rsidP="004964FD">
      <w:pPr>
        <w:autoSpaceDE w:val="0"/>
        <w:autoSpaceDN w:val="0"/>
        <w:adjustRightInd w:val="0"/>
        <w:spacing w:line="360" w:lineRule="auto"/>
        <w:ind w:left="360"/>
        <w:jc w:val="both"/>
        <w:rPr>
          <w:rFonts w:ascii="Arial" w:hAnsi="Arial" w:cs="Arial"/>
          <w:b/>
          <w:bCs/>
          <w:i/>
          <w:iCs/>
          <w:color w:val="000000"/>
        </w:rPr>
      </w:pPr>
    </w:p>
    <w:p w:rsidR="0019652C" w:rsidRPr="004964FD" w:rsidRDefault="0019652C" w:rsidP="004964FD">
      <w:pPr>
        <w:autoSpaceDE w:val="0"/>
        <w:autoSpaceDN w:val="0"/>
        <w:adjustRightInd w:val="0"/>
        <w:spacing w:line="360" w:lineRule="auto"/>
        <w:ind w:left="360"/>
        <w:jc w:val="both"/>
        <w:rPr>
          <w:rFonts w:ascii="Arial" w:hAnsi="Arial" w:cs="Arial"/>
          <w:b/>
          <w:bCs/>
          <w:i/>
          <w:iCs/>
          <w:color w:val="000000"/>
        </w:rPr>
      </w:pPr>
    </w:p>
    <w:p w:rsidR="0019652C" w:rsidRPr="004964FD" w:rsidRDefault="0019652C" w:rsidP="004964FD">
      <w:pPr>
        <w:autoSpaceDE w:val="0"/>
        <w:autoSpaceDN w:val="0"/>
        <w:adjustRightInd w:val="0"/>
        <w:spacing w:line="360" w:lineRule="auto"/>
        <w:ind w:left="360"/>
        <w:jc w:val="both"/>
        <w:rPr>
          <w:rFonts w:ascii="Arial" w:hAnsi="Arial" w:cs="Arial"/>
          <w:b/>
          <w:bCs/>
          <w:i/>
          <w:iCs/>
          <w:color w:val="000000"/>
        </w:rPr>
      </w:pPr>
    </w:p>
    <w:p w:rsidR="0019652C" w:rsidRPr="004964FD" w:rsidRDefault="0019652C" w:rsidP="004964FD">
      <w:pPr>
        <w:autoSpaceDE w:val="0"/>
        <w:autoSpaceDN w:val="0"/>
        <w:adjustRightInd w:val="0"/>
        <w:spacing w:line="360" w:lineRule="auto"/>
        <w:ind w:left="360"/>
        <w:jc w:val="both"/>
        <w:rPr>
          <w:rFonts w:ascii="Arial" w:hAnsi="Arial" w:cs="Arial"/>
          <w:b/>
          <w:bCs/>
          <w:i/>
          <w:iCs/>
          <w:color w:val="000000"/>
        </w:rPr>
      </w:pPr>
    </w:p>
    <w:p w:rsidR="0019652C" w:rsidRPr="004964FD" w:rsidRDefault="0019652C" w:rsidP="004964FD">
      <w:pPr>
        <w:autoSpaceDE w:val="0"/>
        <w:autoSpaceDN w:val="0"/>
        <w:adjustRightInd w:val="0"/>
        <w:spacing w:line="360" w:lineRule="auto"/>
        <w:ind w:left="360"/>
        <w:jc w:val="both"/>
        <w:rPr>
          <w:rFonts w:ascii="Arial" w:hAnsi="Arial" w:cs="Arial"/>
          <w:b/>
          <w:bCs/>
          <w:i/>
          <w:iCs/>
          <w:color w:val="000000"/>
        </w:rPr>
      </w:pPr>
    </w:p>
    <w:p w:rsidR="0019652C" w:rsidRPr="004964FD" w:rsidRDefault="0019652C" w:rsidP="004964FD">
      <w:pPr>
        <w:autoSpaceDE w:val="0"/>
        <w:autoSpaceDN w:val="0"/>
        <w:adjustRightInd w:val="0"/>
        <w:spacing w:line="360" w:lineRule="auto"/>
        <w:ind w:left="360"/>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240F5B" w:rsidRDefault="00240F5B" w:rsidP="004964FD">
      <w:pPr>
        <w:autoSpaceDE w:val="0"/>
        <w:autoSpaceDN w:val="0"/>
        <w:adjustRightInd w:val="0"/>
        <w:spacing w:line="360" w:lineRule="auto"/>
        <w:jc w:val="both"/>
        <w:rPr>
          <w:rFonts w:ascii="Arial" w:hAnsi="Arial" w:cs="Arial"/>
          <w:b/>
          <w:bCs/>
          <w:i/>
          <w:iCs/>
          <w:color w:val="000000"/>
        </w:rPr>
      </w:pPr>
    </w:p>
    <w:p w:rsidR="00240F5B" w:rsidRDefault="00240F5B" w:rsidP="004964FD">
      <w:pPr>
        <w:autoSpaceDE w:val="0"/>
        <w:autoSpaceDN w:val="0"/>
        <w:adjustRightInd w:val="0"/>
        <w:spacing w:line="360" w:lineRule="auto"/>
        <w:jc w:val="both"/>
        <w:rPr>
          <w:rFonts w:ascii="Arial" w:hAnsi="Arial" w:cs="Arial"/>
          <w:b/>
          <w:bCs/>
          <w:i/>
          <w:iCs/>
          <w:color w:val="000000"/>
        </w:rPr>
      </w:pPr>
    </w:p>
    <w:p w:rsidR="0019652C" w:rsidRDefault="0019652C" w:rsidP="004964FD">
      <w:pPr>
        <w:autoSpaceDE w:val="0"/>
        <w:autoSpaceDN w:val="0"/>
        <w:adjustRightInd w:val="0"/>
        <w:spacing w:line="360" w:lineRule="auto"/>
        <w:jc w:val="both"/>
        <w:rPr>
          <w:rFonts w:ascii="Arial" w:hAnsi="Arial" w:cs="Arial"/>
          <w:b/>
          <w:bCs/>
          <w:i/>
          <w:iCs/>
          <w:color w:val="000000"/>
        </w:rPr>
      </w:pPr>
      <w:r w:rsidRPr="004964FD">
        <w:rPr>
          <w:rFonts w:ascii="Arial" w:hAnsi="Arial" w:cs="Arial"/>
          <w:b/>
          <w:bCs/>
          <w:i/>
          <w:iCs/>
          <w:color w:val="000000"/>
        </w:rPr>
        <w:t>LOS FACTORES CULTURALES QUE COMO MAESTROS DEBEMOS CAMBIAR</w:t>
      </w:r>
    </w:p>
    <w:p w:rsidR="00240F5B" w:rsidRDefault="00240F5B" w:rsidP="004964FD">
      <w:pPr>
        <w:autoSpaceDE w:val="0"/>
        <w:autoSpaceDN w:val="0"/>
        <w:adjustRightInd w:val="0"/>
        <w:spacing w:line="360" w:lineRule="auto"/>
        <w:jc w:val="both"/>
        <w:rPr>
          <w:rFonts w:ascii="Arial" w:hAnsi="Arial" w:cs="Arial"/>
          <w:b/>
          <w:bCs/>
          <w:i/>
          <w:iCs/>
          <w:color w:val="000000"/>
        </w:rPr>
      </w:pPr>
    </w:p>
    <w:p w:rsidR="00240F5B" w:rsidRPr="004964FD" w:rsidRDefault="00240F5B" w:rsidP="004964FD">
      <w:pPr>
        <w:autoSpaceDE w:val="0"/>
        <w:autoSpaceDN w:val="0"/>
        <w:adjustRightInd w:val="0"/>
        <w:spacing w:line="360" w:lineRule="auto"/>
        <w:jc w:val="both"/>
        <w:rPr>
          <w:rFonts w:ascii="Arial" w:hAnsi="Arial" w:cs="Arial"/>
          <w:b/>
          <w:bCs/>
          <w:i/>
          <w:iCs/>
          <w:color w:val="000000"/>
        </w:rPr>
      </w:pPr>
    </w:p>
    <w:p w:rsidR="0019652C" w:rsidRPr="00240F5B" w:rsidRDefault="0019652C" w:rsidP="004964FD">
      <w:pPr>
        <w:numPr>
          <w:ilvl w:val="0"/>
          <w:numId w:val="35"/>
        </w:numPr>
        <w:autoSpaceDE w:val="0"/>
        <w:autoSpaceDN w:val="0"/>
        <w:adjustRightInd w:val="0"/>
        <w:spacing w:line="360" w:lineRule="auto"/>
        <w:jc w:val="both"/>
        <w:rPr>
          <w:rFonts w:ascii="Arial" w:hAnsi="Arial" w:cs="Arial"/>
          <w:bCs/>
          <w:iCs/>
          <w:color w:val="000000"/>
        </w:rPr>
      </w:pPr>
      <w:r w:rsidRPr="00240F5B">
        <w:rPr>
          <w:rFonts w:ascii="Arial" w:hAnsi="Arial" w:cs="Arial"/>
          <w:b/>
          <w:bCs/>
          <w:iCs/>
          <w:color w:val="000000"/>
          <w:u w:val="single"/>
          <w:lang w:val="es-MX"/>
        </w:rPr>
        <w:t>La improvisación</w:t>
      </w:r>
      <w:r w:rsidRPr="00240F5B">
        <w:rPr>
          <w:rFonts w:ascii="Arial" w:hAnsi="Arial" w:cs="Arial"/>
          <w:bCs/>
          <w:iCs/>
          <w:color w:val="000000"/>
          <w:lang w:val="es-MX"/>
        </w:rPr>
        <w:t xml:space="preserve">. </w:t>
      </w:r>
      <w:r w:rsidR="00240F5B" w:rsidRPr="00240F5B">
        <w:rPr>
          <w:rFonts w:ascii="Arial" w:hAnsi="Arial" w:cs="Arial"/>
          <w:bCs/>
          <w:iCs/>
          <w:color w:val="000000"/>
          <w:lang w:val="es-MX"/>
        </w:rPr>
        <w:t>“Es</w:t>
      </w:r>
      <w:r w:rsidRPr="00240F5B">
        <w:rPr>
          <w:rFonts w:ascii="Arial" w:hAnsi="Arial" w:cs="Arial"/>
          <w:bCs/>
          <w:iCs/>
          <w:color w:val="000000"/>
          <w:lang w:val="es-MX"/>
        </w:rPr>
        <w:t xml:space="preserve"> un talento nacional que se refleja en la cultura. Necesitamos aprender el valor del método, por lo que en el aula se deben enseñar metodologías</w:t>
      </w:r>
      <w:r w:rsidR="00240F5B" w:rsidRPr="00240F5B">
        <w:rPr>
          <w:rFonts w:ascii="Arial" w:hAnsi="Arial" w:cs="Arial"/>
          <w:bCs/>
          <w:iCs/>
          <w:color w:val="000000"/>
          <w:lang w:val="es-MX"/>
        </w:rPr>
        <w:t xml:space="preserve">”. </w:t>
      </w:r>
    </w:p>
    <w:p w:rsidR="00240F5B" w:rsidRPr="00240F5B" w:rsidRDefault="00240F5B" w:rsidP="00240F5B">
      <w:pPr>
        <w:autoSpaceDE w:val="0"/>
        <w:autoSpaceDN w:val="0"/>
        <w:adjustRightInd w:val="0"/>
        <w:spacing w:line="360" w:lineRule="auto"/>
        <w:ind w:left="360"/>
        <w:jc w:val="both"/>
        <w:rPr>
          <w:rFonts w:ascii="Arial" w:hAnsi="Arial" w:cs="Arial"/>
          <w:bCs/>
          <w:iCs/>
          <w:color w:val="000000"/>
        </w:rPr>
      </w:pPr>
    </w:p>
    <w:p w:rsidR="0019652C" w:rsidRPr="00240F5B" w:rsidRDefault="0019652C" w:rsidP="004964FD">
      <w:pPr>
        <w:numPr>
          <w:ilvl w:val="0"/>
          <w:numId w:val="35"/>
        </w:numPr>
        <w:autoSpaceDE w:val="0"/>
        <w:autoSpaceDN w:val="0"/>
        <w:adjustRightInd w:val="0"/>
        <w:spacing w:line="360" w:lineRule="auto"/>
        <w:jc w:val="both"/>
        <w:rPr>
          <w:rFonts w:ascii="Arial" w:hAnsi="Arial" w:cs="Arial"/>
          <w:bCs/>
          <w:iCs/>
          <w:color w:val="000000"/>
        </w:rPr>
      </w:pPr>
      <w:r w:rsidRPr="00240F5B">
        <w:rPr>
          <w:rFonts w:ascii="Arial" w:hAnsi="Arial" w:cs="Arial"/>
          <w:b/>
          <w:bCs/>
          <w:iCs/>
          <w:color w:val="000000"/>
          <w:lang w:val="es-MX"/>
        </w:rPr>
        <w:t> </w:t>
      </w:r>
      <w:r w:rsidRPr="00240F5B">
        <w:rPr>
          <w:rFonts w:ascii="Arial" w:hAnsi="Arial" w:cs="Arial"/>
          <w:b/>
          <w:bCs/>
          <w:iCs/>
          <w:color w:val="000000"/>
          <w:u w:val="single"/>
          <w:lang w:val="es-MX"/>
        </w:rPr>
        <w:t>La visión de corto plazo</w:t>
      </w:r>
      <w:r w:rsidRPr="00240F5B">
        <w:rPr>
          <w:rFonts w:ascii="Arial" w:hAnsi="Arial" w:cs="Arial"/>
          <w:b/>
          <w:bCs/>
          <w:iCs/>
          <w:color w:val="000000"/>
          <w:lang w:val="es-MX"/>
        </w:rPr>
        <w:t>.</w:t>
      </w:r>
      <w:r w:rsidRPr="00240F5B">
        <w:rPr>
          <w:rFonts w:ascii="Arial" w:hAnsi="Arial" w:cs="Arial"/>
          <w:bCs/>
          <w:iCs/>
          <w:color w:val="000000"/>
          <w:lang w:val="es-MX"/>
        </w:rPr>
        <w:t xml:space="preserve"> “No tenemos una dimensión de futuro, muchos no tenemos un proyecto de vida”. </w:t>
      </w:r>
    </w:p>
    <w:p w:rsidR="00240F5B" w:rsidRPr="00240F5B" w:rsidRDefault="00240F5B" w:rsidP="00240F5B">
      <w:pPr>
        <w:autoSpaceDE w:val="0"/>
        <w:autoSpaceDN w:val="0"/>
        <w:adjustRightInd w:val="0"/>
        <w:spacing w:line="360" w:lineRule="auto"/>
        <w:jc w:val="both"/>
        <w:rPr>
          <w:rFonts w:ascii="Arial" w:hAnsi="Arial" w:cs="Arial"/>
          <w:bCs/>
          <w:iCs/>
          <w:color w:val="000000"/>
        </w:rPr>
      </w:pPr>
    </w:p>
    <w:p w:rsidR="0019652C" w:rsidRPr="00240F5B" w:rsidRDefault="0019652C" w:rsidP="004964FD">
      <w:pPr>
        <w:numPr>
          <w:ilvl w:val="0"/>
          <w:numId w:val="35"/>
        </w:numPr>
        <w:autoSpaceDE w:val="0"/>
        <w:autoSpaceDN w:val="0"/>
        <w:adjustRightInd w:val="0"/>
        <w:spacing w:line="360" w:lineRule="auto"/>
        <w:jc w:val="both"/>
        <w:rPr>
          <w:rFonts w:ascii="Arial" w:hAnsi="Arial" w:cs="Arial"/>
          <w:bCs/>
          <w:iCs/>
          <w:color w:val="000000"/>
        </w:rPr>
      </w:pPr>
      <w:r w:rsidRPr="00240F5B">
        <w:rPr>
          <w:rFonts w:ascii="Arial" w:hAnsi="Arial" w:cs="Arial"/>
          <w:bCs/>
          <w:iCs/>
          <w:color w:val="000000"/>
          <w:lang w:val="es-MX"/>
        </w:rPr>
        <w:t> </w:t>
      </w:r>
      <w:r w:rsidRPr="00240F5B">
        <w:rPr>
          <w:rFonts w:ascii="Arial" w:hAnsi="Arial" w:cs="Arial"/>
          <w:b/>
          <w:bCs/>
          <w:iCs/>
          <w:color w:val="000000"/>
          <w:u w:val="single"/>
          <w:lang w:val="es-MX"/>
        </w:rPr>
        <w:t>Las excusitas</w:t>
      </w:r>
      <w:r w:rsidRPr="00240F5B">
        <w:rPr>
          <w:rFonts w:ascii="Arial" w:hAnsi="Arial" w:cs="Arial"/>
          <w:b/>
          <w:bCs/>
          <w:iCs/>
          <w:color w:val="000000"/>
          <w:lang w:val="es-MX"/>
        </w:rPr>
        <w:t>.</w:t>
      </w:r>
      <w:r w:rsidRPr="00240F5B">
        <w:rPr>
          <w:rFonts w:ascii="Arial" w:hAnsi="Arial" w:cs="Arial"/>
          <w:bCs/>
          <w:iCs/>
          <w:color w:val="000000"/>
          <w:lang w:val="es-MX"/>
        </w:rPr>
        <w:t xml:space="preserve"> “Somos creativos para inventar excusas para todos”. </w:t>
      </w:r>
    </w:p>
    <w:p w:rsidR="00240F5B" w:rsidRPr="00240F5B" w:rsidRDefault="00240F5B" w:rsidP="00240F5B">
      <w:pPr>
        <w:autoSpaceDE w:val="0"/>
        <w:autoSpaceDN w:val="0"/>
        <w:adjustRightInd w:val="0"/>
        <w:spacing w:line="360" w:lineRule="auto"/>
        <w:jc w:val="both"/>
        <w:rPr>
          <w:rFonts w:ascii="Arial" w:hAnsi="Arial" w:cs="Arial"/>
          <w:bCs/>
          <w:iCs/>
          <w:color w:val="000000"/>
        </w:rPr>
      </w:pPr>
    </w:p>
    <w:p w:rsidR="0019652C" w:rsidRPr="00240F5B" w:rsidRDefault="0019652C" w:rsidP="004964FD">
      <w:pPr>
        <w:numPr>
          <w:ilvl w:val="0"/>
          <w:numId w:val="35"/>
        </w:numPr>
        <w:autoSpaceDE w:val="0"/>
        <w:autoSpaceDN w:val="0"/>
        <w:adjustRightInd w:val="0"/>
        <w:spacing w:line="360" w:lineRule="auto"/>
        <w:jc w:val="both"/>
        <w:rPr>
          <w:rFonts w:ascii="Arial" w:hAnsi="Arial" w:cs="Arial"/>
          <w:bCs/>
          <w:iCs/>
          <w:color w:val="000000"/>
        </w:rPr>
      </w:pPr>
      <w:r w:rsidRPr="00240F5B">
        <w:rPr>
          <w:rFonts w:ascii="Arial" w:hAnsi="Arial" w:cs="Arial"/>
          <w:b/>
          <w:bCs/>
          <w:iCs/>
          <w:color w:val="000000"/>
          <w:u w:val="single"/>
          <w:lang w:val="es-MX"/>
        </w:rPr>
        <w:t> La pérdida de tiempo</w:t>
      </w:r>
      <w:r w:rsidRPr="00240F5B">
        <w:rPr>
          <w:rFonts w:ascii="Arial" w:hAnsi="Arial" w:cs="Arial"/>
          <w:b/>
          <w:bCs/>
          <w:iCs/>
          <w:color w:val="000000"/>
          <w:lang w:val="es-MX"/>
        </w:rPr>
        <w:t>.</w:t>
      </w:r>
      <w:r w:rsidRPr="00240F5B">
        <w:rPr>
          <w:rFonts w:ascii="Arial" w:hAnsi="Arial" w:cs="Arial"/>
          <w:bCs/>
          <w:iCs/>
          <w:color w:val="000000"/>
          <w:lang w:val="es-MX"/>
        </w:rPr>
        <w:t xml:space="preserve"> “No nos damos cuenta de que es un recurso no renovable ni acumulable”. </w:t>
      </w:r>
    </w:p>
    <w:p w:rsidR="00240F5B" w:rsidRPr="00240F5B" w:rsidRDefault="00240F5B" w:rsidP="00240F5B">
      <w:pPr>
        <w:autoSpaceDE w:val="0"/>
        <w:autoSpaceDN w:val="0"/>
        <w:adjustRightInd w:val="0"/>
        <w:spacing w:line="360" w:lineRule="auto"/>
        <w:jc w:val="both"/>
        <w:rPr>
          <w:rFonts w:ascii="Arial" w:hAnsi="Arial" w:cs="Arial"/>
          <w:bCs/>
          <w:iCs/>
          <w:color w:val="000000"/>
        </w:rPr>
      </w:pPr>
    </w:p>
    <w:p w:rsidR="00240F5B" w:rsidRPr="00240F5B" w:rsidRDefault="0019652C" w:rsidP="00240F5B">
      <w:pPr>
        <w:numPr>
          <w:ilvl w:val="0"/>
          <w:numId w:val="35"/>
        </w:numPr>
        <w:autoSpaceDE w:val="0"/>
        <w:autoSpaceDN w:val="0"/>
        <w:adjustRightInd w:val="0"/>
        <w:spacing w:line="360" w:lineRule="auto"/>
        <w:jc w:val="both"/>
        <w:rPr>
          <w:rFonts w:ascii="Arial" w:hAnsi="Arial" w:cs="Arial"/>
          <w:bCs/>
          <w:iCs/>
          <w:color w:val="000000"/>
        </w:rPr>
      </w:pPr>
      <w:r w:rsidRPr="00240F5B">
        <w:rPr>
          <w:rFonts w:ascii="Arial" w:hAnsi="Arial" w:cs="Arial"/>
          <w:b/>
          <w:bCs/>
          <w:iCs/>
          <w:color w:val="000000"/>
          <w:u w:val="single"/>
          <w:lang w:val="es-MX"/>
        </w:rPr>
        <w:t> La velocidad de respuesta</w:t>
      </w:r>
      <w:r w:rsidRPr="00240F5B">
        <w:rPr>
          <w:rFonts w:ascii="Arial" w:hAnsi="Arial" w:cs="Arial"/>
          <w:b/>
          <w:bCs/>
          <w:iCs/>
          <w:color w:val="000000"/>
          <w:lang w:val="es-MX"/>
        </w:rPr>
        <w:t>.</w:t>
      </w:r>
      <w:r w:rsidRPr="00240F5B">
        <w:rPr>
          <w:rFonts w:ascii="Arial" w:hAnsi="Arial" w:cs="Arial"/>
          <w:bCs/>
          <w:iCs/>
          <w:color w:val="000000"/>
          <w:lang w:val="es-MX"/>
        </w:rPr>
        <w:t xml:space="preserve"> “Necesitamos aprender a hacer las cosas pronto y de buenas”. </w:t>
      </w:r>
      <w:r w:rsidR="00240F5B" w:rsidRPr="00240F5B">
        <w:rPr>
          <w:rFonts w:ascii="Arial" w:hAnsi="Arial" w:cs="Arial"/>
          <w:bCs/>
          <w:iCs/>
          <w:color w:val="000000"/>
          <w:lang w:val="es-MX"/>
        </w:rPr>
        <w:t xml:space="preserve"> </w:t>
      </w:r>
    </w:p>
    <w:p w:rsidR="00240F5B" w:rsidRPr="00240F5B" w:rsidRDefault="00240F5B" w:rsidP="00240F5B">
      <w:pPr>
        <w:autoSpaceDE w:val="0"/>
        <w:autoSpaceDN w:val="0"/>
        <w:adjustRightInd w:val="0"/>
        <w:spacing w:line="360" w:lineRule="auto"/>
        <w:jc w:val="both"/>
        <w:rPr>
          <w:rFonts w:ascii="Arial" w:hAnsi="Arial" w:cs="Arial"/>
          <w:bCs/>
          <w:iCs/>
          <w:color w:val="000000"/>
        </w:rPr>
      </w:pPr>
    </w:p>
    <w:p w:rsidR="0019652C" w:rsidRPr="00240F5B" w:rsidRDefault="0019652C" w:rsidP="00240F5B">
      <w:pPr>
        <w:numPr>
          <w:ilvl w:val="0"/>
          <w:numId w:val="35"/>
        </w:numPr>
        <w:autoSpaceDE w:val="0"/>
        <w:autoSpaceDN w:val="0"/>
        <w:adjustRightInd w:val="0"/>
        <w:spacing w:line="360" w:lineRule="auto"/>
        <w:jc w:val="both"/>
        <w:rPr>
          <w:rFonts w:ascii="Arial" w:hAnsi="Arial" w:cs="Arial"/>
          <w:bCs/>
          <w:iCs/>
          <w:color w:val="000000"/>
        </w:rPr>
      </w:pPr>
      <w:r w:rsidRPr="00240F5B">
        <w:rPr>
          <w:rFonts w:ascii="Arial" w:hAnsi="Arial" w:cs="Arial"/>
          <w:b/>
          <w:bCs/>
          <w:iCs/>
          <w:color w:val="000000"/>
          <w:u w:val="single"/>
          <w:lang w:val="es-MX"/>
        </w:rPr>
        <w:t>La subjetividad</w:t>
      </w:r>
      <w:r w:rsidRPr="00240F5B">
        <w:rPr>
          <w:rFonts w:ascii="Arial" w:hAnsi="Arial" w:cs="Arial"/>
          <w:bCs/>
          <w:iCs/>
          <w:color w:val="000000"/>
          <w:lang w:val="es-MX"/>
        </w:rPr>
        <w:t>.  “Aprendemos muchas cosas, pero no las compartimos. Esto impide crecer</w:t>
      </w:r>
    </w:p>
    <w:p w:rsidR="0019652C" w:rsidRDefault="0019652C" w:rsidP="004964FD">
      <w:pPr>
        <w:autoSpaceDE w:val="0"/>
        <w:autoSpaceDN w:val="0"/>
        <w:adjustRightInd w:val="0"/>
        <w:spacing w:line="360" w:lineRule="auto"/>
        <w:jc w:val="both"/>
        <w:rPr>
          <w:rFonts w:ascii="Arial" w:hAnsi="Arial" w:cs="Arial"/>
          <w:b/>
          <w:bCs/>
          <w:i/>
          <w:iCs/>
          <w:color w:val="000000"/>
        </w:rPr>
      </w:pPr>
    </w:p>
    <w:p w:rsidR="00240F5B" w:rsidRDefault="00240F5B" w:rsidP="004964FD">
      <w:pPr>
        <w:autoSpaceDE w:val="0"/>
        <w:autoSpaceDN w:val="0"/>
        <w:adjustRightInd w:val="0"/>
        <w:spacing w:line="360" w:lineRule="auto"/>
        <w:jc w:val="both"/>
        <w:rPr>
          <w:rFonts w:ascii="Arial" w:hAnsi="Arial" w:cs="Arial"/>
          <w:b/>
          <w:bCs/>
          <w:i/>
          <w:iCs/>
          <w:color w:val="000000"/>
        </w:rPr>
      </w:pPr>
    </w:p>
    <w:p w:rsidR="00240F5B" w:rsidRDefault="00240F5B" w:rsidP="004964FD">
      <w:pPr>
        <w:autoSpaceDE w:val="0"/>
        <w:autoSpaceDN w:val="0"/>
        <w:adjustRightInd w:val="0"/>
        <w:spacing w:line="360" w:lineRule="auto"/>
        <w:jc w:val="both"/>
        <w:rPr>
          <w:rFonts w:ascii="Arial" w:hAnsi="Arial" w:cs="Arial"/>
          <w:b/>
          <w:bCs/>
          <w:i/>
          <w:iCs/>
          <w:color w:val="000000"/>
        </w:rPr>
      </w:pPr>
    </w:p>
    <w:p w:rsidR="00240F5B" w:rsidRDefault="00240F5B" w:rsidP="004964FD">
      <w:pPr>
        <w:autoSpaceDE w:val="0"/>
        <w:autoSpaceDN w:val="0"/>
        <w:adjustRightInd w:val="0"/>
        <w:spacing w:line="360" w:lineRule="auto"/>
        <w:jc w:val="both"/>
        <w:rPr>
          <w:rFonts w:ascii="Arial" w:hAnsi="Arial" w:cs="Arial"/>
          <w:b/>
          <w:bCs/>
          <w:i/>
          <w:iCs/>
          <w:color w:val="000000"/>
        </w:rPr>
      </w:pPr>
    </w:p>
    <w:p w:rsidR="00240F5B" w:rsidRDefault="00240F5B" w:rsidP="004964FD">
      <w:pPr>
        <w:autoSpaceDE w:val="0"/>
        <w:autoSpaceDN w:val="0"/>
        <w:adjustRightInd w:val="0"/>
        <w:spacing w:line="360" w:lineRule="auto"/>
        <w:jc w:val="both"/>
        <w:rPr>
          <w:rFonts w:ascii="Arial" w:hAnsi="Arial" w:cs="Arial"/>
          <w:b/>
          <w:bCs/>
          <w:i/>
          <w:iCs/>
          <w:color w:val="000000"/>
        </w:rPr>
      </w:pPr>
    </w:p>
    <w:p w:rsidR="00240F5B" w:rsidRPr="004964FD" w:rsidRDefault="00240F5B" w:rsidP="004964FD">
      <w:pPr>
        <w:autoSpaceDE w:val="0"/>
        <w:autoSpaceDN w:val="0"/>
        <w:adjustRightInd w:val="0"/>
        <w:spacing w:line="360" w:lineRule="auto"/>
        <w:jc w:val="both"/>
        <w:rPr>
          <w:rFonts w:ascii="Arial" w:hAnsi="Arial" w:cs="Arial"/>
          <w:b/>
          <w:bCs/>
          <w:i/>
          <w:iCs/>
          <w:color w:val="000000"/>
        </w:rPr>
      </w:pPr>
    </w:p>
    <w:p w:rsidR="0019652C" w:rsidRPr="004964FD" w:rsidRDefault="005F1C56" w:rsidP="004964FD">
      <w:pPr>
        <w:autoSpaceDE w:val="0"/>
        <w:autoSpaceDN w:val="0"/>
        <w:adjustRightInd w:val="0"/>
        <w:spacing w:line="360" w:lineRule="auto"/>
        <w:jc w:val="both"/>
        <w:rPr>
          <w:rFonts w:ascii="Arial" w:hAnsi="Arial" w:cs="Arial"/>
          <w:b/>
          <w:bCs/>
          <w:i/>
          <w:iCs/>
          <w:color w:val="000000"/>
        </w:rPr>
      </w:pPr>
      <w:r>
        <w:rPr>
          <w:rFonts w:ascii="Arial" w:hAnsi="Arial" w:cs="Arial"/>
          <w:b/>
          <w:bCs/>
          <w:i/>
          <w:iCs/>
          <w:noProof/>
          <w:color w:val="000000"/>
          <w:lang w:val="es-EC" w:eastAsia="es-EC"/>
        </w:rPr>
        <mc:AlternateContent>
          <mc:Choice Requires="wps">
            <w:drawing>
              <wp:anchor distT="0" distB="0" distL="114300" distR="114300" simplePos="0" relativeHeight="251663360" behindDoc="0" locked="0" layoutInCell="1" allowOverlap="1">
                <wp:simplePos x="0" y="0"/>
                <wp:positionH relativeFrom="column">
                  <wp:posOffset>301625</wp:posOffset>
                </wp:positionH>
                <wp:positionV relativeFrom="paragraph">
                  <wp:posOffset>40640</wp:posOffset>
                </wp:positionV>
                <wp:extent cx="4676775" cy="1828800"/>
                <wp:effectExtent l="6350" t="12065" r="12700" b="6985"/>
                <wp:wrapNone/>
                <wp:docPr id="6"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1828800"/>
                        </a:xfrm>
                        <a:prstGeom prst="rect">
                          <a:avLst/>
                        </a:prstGeom>
                        <a:gradFill rotWithShape="1">
                          <a:gsLst>
                            <a:gs pos="0">
                              <a:srgbClr val="1F497D"/>
                            </a:gs>
                            <a:gs pos="100000">
                              <a:srgbClr val="1F497D">
                                <a:gamma/>
                                <a:shade val="46275"/>
                                <a:invGamma/>
                              </a:srgbClr>
                            </a:gs>
                          </a:gsLst>
                          <a:lin ang="5400000" scaled="1"/>
                        </a:gradFill>
                        <a:ln w="9525">
                          <a:solidFill>
                            <a:srgbClr val="000000"/>
                          </a:solidFill>
                          <a:miter lim="800000"/>
                          <a:headEnd/>
                          <a:tailEnd/>
                        </a:ln>
                      </wps:spPr>
                      <wps:txbx>
                        <w:txbxContent>
                          <w:p w:rsidR="0019652C" w:rsidRPr="00526479" w:rsidRDefault="0019652C" w:rsidP="0019652C">
                            <w:pPr>
                              <w:autoSpaceDE w:val="0"/>
                              <w:autoSpaceDN w:val="0"/>
                              <w:adjustRightInd w:val="0"/>
                              <w:spacing w:line="360" w:lineRule="auto"/>
                              <w:ind w:left="360"/>
                              <w:rPr>
                                <w:b/>
                                <w:bCs/>
                                <w:i/>
                                <w:iCs/>
                                <w:color w:val="000000"/>
                              </w:rPr>
                            </w:pPr>
                          </w:p>
                          <w:p w:rsidR="0019652C" w:rsidRPr="00526479" w:rsidRDefault="0019652C" w:rsidP="0019652C">
                            <w:pPr>
                              <w:numPr>
                                <w:ilvl w:val="0"/>
                                <w:numId w:val="36"/>
                              </w:numPr>
                              <w:autoSpaceDE w:val="0"/>
                              <w:autoSpaceDN w:val="0"/>
                              <w:adjustRightInd w:val="0"/>
                              <w:spacing w:line="360" w:lineRule="auto"/>
                              <w:jc w:val="both"/>
                              <w:rPr>
                                <w:b/>
                                <w:bCs/>
                                <w:i/>
                                <w:iCs/>
                                <w:color w:val="000000"/>
                              </w:rPr>
                            </w:pPr>
                            <w:r w:rsidRPr="00A40409">
                              <w:rPr>
                                <w:b/>
                                <w:bCs/>
                                <w:i/>
                                <w:iCs/>
                                <w:color w:val="000000"/>
                                <w:lang w:val="es-MX"/>
                              </w:rPr>
                              <w:t xml:space="preserve">El maestro no puede  desarrollar su liderazgo en el aula si  no se da cuenta de sus errores y trata de superar esos defectos para poder influir en otro ser humano.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28" type="#_x0000_t202" style="position:absolute;left:0;text-align:left;margin-left:23.75pt;margin-top:3.2pt;width:368.25pt;height:2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" fillcolor="#1f497d">
                <v:fill color2="#0e223a" rotate="t" focus="100%" type="gradient"/>
                <v:textbox>
                  <w:txbxContent>
                    <w:p w:rsidR="0019652C" w:rsidRPr="00526479" w:rsidRDefault="0019652C" w:rsidP="0019652C">
                      <w:pPr>
                        <w:autoSpaceDE w:val="0"/>
                        <w:autoSpaceDN w:val="0"/>
                        <w:adjustRightInd w:val="0"/>
                        <w:spacing w:line="360" w:lineRule="auto"/>
                        <w:ind w:left="360"/>
                        <w:rPr>
                          <w:b/>
                          <w:bCs/>
                          <w:i/>
                          <w:iCs/>
                          <w:color w:val="000000"/>
                        </w:rPr>
                      </w:pPr>
                    </w:p>
                    <w:p w:rsidR="0019652C" w:rsidRPr="00526479" w:rsidRDefault="0019652C" w:rsidP="0019652C">
                      <w:pPr>
                        <w:numPr>
                          <w:ilvl w:val="0"/>
                          <w:numId w:val="36"/>
                        </w:numPr>
                        <w:autoSpaceDE w:val="0"/>
                        <w:autoSpaceDN w:val="0"/>
                        <w:adjustRightInd w:val="0"/>
                        <w:spacing w:line="360" w:lineRule="auto"/>
                        <w:jc w:val="both"/>
                        <w:rPr>
                          <w:b/>
                          <w:bCs/>
                          <w:i/>
                          <w:iCs/>
                          <w:color w:val="000000"/>
                        </w:rPr>
                      </w:pPr>
                      <w:r w:rsidRPr="00A40409">
                        <w:rPr>
                          <w:b/>
                          <w:bCs/>
                          <w:i/>
                          <w:iCs/>
                          <w:color w:val="000000"/>
                          <w:lang w:val="es-MX"/>
                        </w:rPr>
                        <w:t xml:space="preserve">El maestro no puede  desarrollar su liderazgo en el aula si  no se da cuenta de sus errores y trata de superar esos defectos para poder influir en otro ser humano. </w:t>
                      </w:r>
                    </w:p>
                  </w:txbxContent>
                </v:textbox>
              </v:shape>
            </w:pict>
          </mc:Fallback>
        </mc:AlternateContent>
      </w: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5F1C56" w:rsidP="004964FD">
      <w:pPr>
        <w:autoSpaceDE w:val="0"/>
        <w:autoSpaceDN w:val="0"/>
        <w:adjustRightInd w:val="0"/>
        <w:spacing w:line="360" w:lineRule="auto"/>
        <w:jc w:val="both"/>
        <w:rPr>
          <w:rFonts w:ascii="Arial" w:hAnsi="Arial" w:cs="Arial"/>
          <w:b/>
          <w:bCs/>
          <w:i/>
          <w:iCs/>
          <w:color w:val="000000"/>
        </w:rPr>
      </w:pPr>
      <w:r>
        <w:rPr>
          <w:rFonts w:ascii="Arial" w:hAnsi="Arial" w:cs="Arial"/>
          <w:b/>
          <w:bCs/>
          <w:i/>
          <w:iCs/>
          <w:noProof/>
          <w:color w:val="000000"/>
          <w:lang w:val="es-EC" w:eastAsia="es-EC"/>
        </w:rPr>
        <mc:AlternateContent>
          <mc:Choice Requires="wps">
            <w:drawing>
              <wp:anchor distT="0" distB="0" distL="114300" distR="114300" simplePos="0" relativeHeight="251664384" behindDoc="0" locked="0" layoutInCell="1" allowOverlap="1">
                <wp:simplePos x="0" y="0"/>
                <wp:positionH relativeFrom="column">
                  <wp:posOffset>320675</wp:posOffset>
                </wp:positionH>
                <wp:positionV relativeFrom="paragraph">
                  <wp:posOffset>15240</wp:posOffset>
                </wp:positionV>
                <wp:extent cx="4676775" cy="1828800"/>
                <wp:effectExtent l="6350" t="5715" r="12700" b="13335"/>
                <wp:wrapNone/>
                <wp:docPr id="5"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1828800"/>
                        </a:xfrm>
                        <a:prstGeom prst="rect">
                          <a:avLst/>
                        </a:prstGeom>
                        <a:gradFill rotWithShape="1">
                          <a:gsLst>
                            <a:gs pos="0">
                              <a:srgbClr val="1F497D"/>
                            </a:gs>
                            <a:gs pos="100000">
                              <a:srgbClr val="1F497D">
                                <a:gamma/>
                                <a:shade val="46275"/>
                                <a:invGamma/>
                              </a:srgbClr>
                            </a:gs>
                          </a:gsLst>
                          <a:lin ang="5400000" scaled="1"/>
                        </a:gradFill>
                        <a:ln w="9525">
                          <a:solidFill>
                            <a:srgbClr val="000000"/>
                          </a:solidFill>
                          <a:miter lim="800000"/>
                          <a:headEnd/>
                          <a:tailEnd/>
                        </a:ln>
                      </wps:spPr>
                      <wps:txbx>
                        <w:txbxContent>
                          <w:p w:rsidR="0019652C" w:rsidRDefault="0019652C" w:rsidP="0019652C">
                            <w:pPr>
                              <w:autoSpaceDE w:val="0"/>
                              <w:autoSpaceDN w:val="0"/>
                              <w:adjustRightInd w:val="0"/>
                              <w:spacing w:line="360" w:lineRule="auto"/>
                              <w:rPr>
                                <w:b/>
                                <w:bCs/>
                                <w:i/>
                                <w:iCs/>
                                <w:color w:val="000000"/>
                              </w:rPr>
                            </w:pPr>
                          </w:p>
                          <w:p w:rsidR="0019652C" w:rsidRPr="00526479" w:rsidRDefault="0019652C" w:rsidP="0019652C">
                            <w:pPr>
                              <w:numPr>
                                <w:ilvl w:val="0"/>
                                <w:numId w:val="36"/>
                              </w:numPr>
                              <w:autoSpaceDE w:val="0"/>
                              <w:autoSpaceDN w:val="0"/>
                              <w:adjustRightInd w:val="0"/>
                              <w:spacing w:line="360" w:lineRule="auto"/>
                              <w:jc w:val="both"/>
                              <w:rPr>
                                <w:b/>
                                <w:bCs/>
                                <w:i/>
                                <w:iCs/>
                                <w:color w:val="000000"/>
                              </w:rPr>
                            </w:pPr>
                            <w:r w:rsidRPr="00526479">
                              <w:rPr>
                                <w:b/>
                                <w:bCs/>
                                <w:i/>
                                <w:iCs/>
                                <w:color w:val="000000"/>
                                <w:lang w:val="es-MX"/>
                              </w:rPr>
                              <w:t>Es importante que el maestro sepa y pueda enseñar a desarrollar una filosofía, fijarse metas y crecer para darle sentido a la existencia y mantener la ilusión de vivir.</w:t>
                            </w:r>
                            <w:r w:rsidRPr="00526479">
                              <w:rPr>
                                <w:b/>
                                <w:bCs/>
                                <w:i/>
                                <w:iCs/>
                                <w:color w:val="000000"/>
                              </w:rPr>
                              <w:t xml:space="preserve"> </w:t>
                            </w:r>
                          </w:p>
                          <w:p w:rsidR="0019652C" w:rsidRPr="00526479" w:rsidRDefault="0019652C" w:rsidP="0019652C">
                            <w:pPr>
                              <w:autoSpaceDE w:val="0"/>
                              <w:autoSpaceDN w:val="0"/>
                              <w:adjustRightInd w:val="0"/>
                              <w:spacing w:line="360" w:lineRule="auto"/>
                              <w:rPr>
                                <w:b/>
                                <w:bCs/>
                                <w:i/>
                                <w:iCs/>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29" type="#_x0000_t202" style="position:absolute;left:0;text-align:left;margin-left:25.25pt;margin-top:1.2pt;width:368.25pt;height:2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" fillcolor="#1f497d">
                <v:fill color2="#0e223a" rotate="t" focus="100%" type="gradient"/>
                <v:textbox>
                  <w:txbxContent>
                    <w:p w:rsidR="0019652C" w:rsidRDefault="0019652C" w:rsidP="0019652C">
                      <w:pPr>
                        <w:autoSpaceDE w:val="0"/>
                        <w:autoSpaceDN w:val="0"/>
                        <w:adjustRightInd w:val="0"/>
                        <w:spacing w:line="360" w:lineRule="auto"/>
                        <w:rPr>
                          <w:b/>
                          <w:bCs/>
                          <w:i/>
                          <w:iCs/>
                          <w:color w:val="000000"/>
                        </w:rPr>
                      </w:pPr>
                    </w:p>
                    <w:p w:rsidR="0019652C" w:rsidRPr="00526479" w:rsidRDefault="0019652C" w:rsidP="0019652C">
                      <w:pPr>
                        <w:numPr>
                          <w:ilvl w:val="0"/>
                          <w:numId w:val="36"/>
                        </w:numPr>
                        <w:autoSpaceDE w:val="0"/>
                        <w:autoSpaceDN w:val="0"/>
                        <w:adjustRightInd w:val="0"/>
                        <w:spacing w:line="360" w:lineRule="auto"/>
                        <w:jc w:val="both"/>
                        <w:rPr>
                          <w:b/>
                          <w:bCs/>
                          <w:i/>
                          <w:iCs/>
                          <w:color w:val="000000"/>
                        </w:rPr>
                      </w:pPr>
                      <w:r w:rsidRPr="00526479">
                        <w:rPr>
                          <w:b/>
                          <w:bCs/>
                          <w:i/>
                          <w:iCs/>
                          <w:color w:val="000000"/>
                          <w:lang w:val="es-MX"/>
                        </w:rPr>
                        <w:t>Es importante que el maestro sepa y pueda enseñar a desarrollar una filosofía, fijarse metas y crecer para darle sentido a la existencia y mantener la ilusión de vivir.</w:t>
                      </w:r>
                      <w:r w:rsidRPr="00526479">
                        <w:rPr>
                          <w:b/>
                          <w:bCs/>
                          <w:i/>
                          <w:iCs/>
                          <w:color w:val="000000"/>
                        </w:rPr>
                        <w:t xml:space="preserve"> </w:t>
                      </w:r>
                    </w:p>
                    <w:p w:rsidR="0019652C" w:rsidRPr="00526479" w:rsidRDefault="0019652C" w:rsidP="0019652C">
                      <w:pPr>
                        <w:autoSpaceDE w:val="0"/>
                        <w:autoSpaceDN w:val="0"/>
                        <w:adjustRightInd w:val="0"/>
                        <w:spacing w:line="360" w:lineRule="auto"/>
                        <w:rPr>
                          <w:b/>
                          <w:bCs/>
                          <w:i/>
                          <w:iCs/>
                          <w:color w:val="000000"/>
                        </w:rPr>
                      </w:pPr>
                    </w:p>
                  </w:txbxContent>
                </v:textbox>
              </v:shape>
            </w:pict>
          </mc:Fallback>
        </mc:AlternateContent>
      </w: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5F1C56" w:rsidP="004964FD">
      <w:pPr>
        <w:autoSpaceDE w:val="0"/>
        <w:autoSpaceDN w:val="0"/>
        <w:adjustRightInd w:val="0"/>
        <w:spacing w:line="360" w:lineRule="auto"/>
        <w:jc w:val="both"/>
        <w:rPr>
          <w:rFonts w:ascii="Arial" w:hAnsi="Arial" w:cs="Arial"/>
          <w:b/>
          <w:bCs/>
          <w:i/>
          <w:iCs/>
          <w:color w:val="000000"/>
        </w:rPr>
      </w:pPr>
      <w:r>
        <w:rPr>
          <w:rFonts w:ascii="Arial" w:hAnsi="Arial" w:cs="Arial"/>
          <w:b/>
          <w:bCs/>
          <w:i/>
          <w:iCs/>
          <w:noProof/>
          <w:color w:val="000000"/>
          <w:lang w:val="es-EC" w:eastAsia="es-EC"/>
        </w:rPr>
        <mc:AlternateContent>
          <mc:Choice Requires="wps">
            <w:drawing>
              <wp:anchor distT="0" distB="0" distL="114300" distR="114300" simplePos="0" relativeHeight="251665408" behindDoc="0" locked="0" layoutInCell="1" allowOverlap="1">
                <wp:simplePos x="0" y="0"/>
                <wp:positionH relativeFrom="column">
                  <wp:posOffset>330200</wp:posOffset>
                </wp:positionH>
                <wp:positionV relativeFrom="paragraph">
                  <wp:posOffset>26670</wp:posOffset>
                </wp:positionV>
                <wp:extent cx="4676775" cy="1828800"/>
                <wp:effectExtent l="6350" t="7620" r="12700" b="11430"/>
                <wp:wrapNone/>
                <wp:docPr id="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1828800"/>
                        </a:xfrm>
                        <a:prstGeom prst="rect">
                          <a:avLst/>
                        </a:prstGeom>
                        <a:gradFill rotWithShape="1">
                          <a:gsLst>
                            <a:gs pos="0">
                              <a:srgbClr val="1F497D"/>
                            </a:gs>
                            <a:gs pos="100000">
                              <a:srgbClr val="1F497D">
                                <a:gamma/>
                                <a:shade val="46275"/>
                                <a:invGamma/>
                              </a:srgbClr>
                            </a:gs>
                          </a:gsLst>
                          <a:lin ang="5400000" scaled="1"/>
                        </a:gradFill>
                        <a:ln w="9525">
                          <a:solidFill>
                            <a:srgbClr val="000000"/>
                          </a:solidFill>
                          <a:miter lim="800000"/>
                          <a:headEnd/>
                          <a:tailEnd/>
                        </a:ln>
                      </wps:spPr>
                      <wps:txbx>
                        <w:txbxContent>
                          <w:p w:rsidR="0019652C" w:rsidRDefault="0019652C" w:rsidP="0019652C">
                            <w:pPr>
                              <w:autoSpaceDE w:val="0"/>
                              <w:autoSpaceDN w:val="0"/>
                              <w:adjustRightInd w:val="0"/>
                              <w:spacing w:line="360" w:lineRule="auto"/>
                              <w:rPr>
                                <w:b/>
                                <w:bCs/>
                                <w:i/>
                                <w:iCs/>
                                <w:color w:val="000000"/>
                              </w:rPr>
                            </w:pPr>
                          </w:p>
                          <w:p w:rsidR="0019652C" w:rsidRPr="00526479" w:rsidRDefault="0019652C" w:rsidP="0019652C">
                            <w:pPr>
                              <w:numPr>
                                <w:ilvl w:val="0"/>
                                <w:numId w:val="37"/>
                              </w:numPr>
                              <w:autoSpaceDE w:val="0"/>
                              <w:autoSpaceDN w:val="0"/>
                              <w:adjustRightInd w:val="0"/>
                              <w:spacing w:line="360" w:lineRule="auto"/>
                              <w:jc w:val="both"/>
                              <w:rPr>
                                <w:b/>
                                <w:bCs/>
                                <w:i/>
                                <w:iCs/>
                                <w:color w:val="000000"/>
                              </w:rPr>
                            </w:pPr>
                            <w:r w:rsidRPr="00526479">
                              <w:rPr>
                                <w:b/>
                                <w:bCs/>
                                <w:i/>
                                <w:iCs/>
                                <w:color w:val="000000"/>
                                <w:lang w:val="es-MX"/>
                              </w:rPr>
                              <w:t xml:space="preserve">Buscar la armonía entre los opuestos necesarios. “Debemos aprender y enseñar a tener un equilibrio entre esos opuestos, como el trabajo y el descanso, el gasto y el ingreso. </w:t>
                            </w:r>
                          </w:p>
                          <w:p w:rsidR="0019652C" w:rsidRPr="00526479" w:rsidRDefault="0019652C" w:rsidP="0019652C">
                            <w:pPr>
                              <w:autoSpaceDE w:val="0"/>
                              <w:autoSpaceDN w:val="0"/>
                              <w:adjustRightInd w:val="0"/>
                              <w:spacing w:line="360" w:lineRule="auto"/>
                              <w:rPr>
                                <w:b/>
                                <w:bCs/>
                                <w:i/>
                                <w:iCs/>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30" type="#_x0000_t202" style="position:absolute;left:0;text-align:left;margin-left:26pt;margin-top:2.1pt;width:368.25pt;height:2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" fillcolor="#1f497d">
                <v:fill color2="#0e223a" rotate="t" focus="100%" type="gradient"/>
                <v:textbox>
                  <w:txbxContent>
                    <w:p w:rsidR="0019652C" w:rsidRDefault="0019652C" w:rsidP="0019652C">
                      <w:pPr>
                        <w:autoSpaceDE w:val="0"/>
                        <w:autoSpaceDN w:val="0"/>
                        <w:adjustRightInd w:val="0"/>
                        <w:spacing w:line="360" w:lineRule="auto"/>
                        <w:rPr>
                          <w:b/>
                          <w:bCs/>
                          <w:i/>
                          <w:iCs/>
                          <w:color w:val="000000"/>
                        </w:rPr>
                      </w:pPr>
                    </w:p>
                    <w:p w:rsidR="0019652C" w:rsidRPr="00526479" w:rsidRDefault="0019652C" w:rsidP="0019652C">
                      <w:pPr>
                        <w:numPr>
                          <w:ilvl w:val="0"/>
                          <w:numId w:val="37"/>
                        </w:numPr>
                        <w:autoSpaceDE w:val="0"/>
                        <w:autoSpaceDN w:val="0"/>
                        <w:adjustRightInd w:val="0"/>
                        <w:spacing w:line="360" w:lineRule="auto"/>
                        <w:jc w:val="both"/>
                        <w:rPr>
                          <w:b/>
                          <w:bCs/>
                          <w:i/>
                          <w:iCs/>
                          <w:color w:val="000000"/>
                        </w:rPr>
                      </w:pPr>
                      <w:r w:rsidRPr="00526479">
                        <w:rPr>
                          <w:b/>
                          <w:bCs/>
                          <w:i/>
                          <w:iCs/>
                          <w:color w:val="000000"/>
                          <w:lang w:val="es-MX"/>
                        </w:rPr>
                        <w:t xml:space="preserve">Buscar la armonía entre los opuestos necesarios. “Debemos aprender y enseñar a tener un equilibrio entre esos opuestos, como el trabajo y el descanso, el gasto y el ingreso. </w:t>
                      </w:r>
                    </w:p>
                    <w:p w:rsidR="0019652C" w:rsidRPr="00526479" w:rsidRDefault="0019652C" w:rsidP="0019652C">
                      <w:pPr>
                        <w:autoSpaceDE w:val="0"/>
                        <w:autoSpaceDN w:val="0"/>
                        <w:adjustRightInd w:val="0"/>
                        <w:spacing w:line="360" w:lineRule="auto"/>
                        <w:rPr>
                          <w:b/>
                          <w:bCs/>
                          <w:i/>
                          <w:iCs/>
                          <w:color w:val="000000"/>
                        </w:rPr>
                      </w:pPr>
                    </w:p>
                  </w:txbxContent>
                </v:textbox>
              </v:shape>
            </w:pict>
          </mc:Fallback>
        </mc:AlternateContent>
      </w: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Default="0019652C" w:rsidP="004964FD">
      <w:pPr>
        <w:autoSpaceDE w:val="0"/>
        <w:autoSpaceDN w:val="0"/>
        <w:adjustRightInd w:val="0"/>
        <w:spacing w:line="360" w:lineRule="auto"/>
        <w:jc w:val="both"/>
        <w:rPr>
          <w:rFonts w:ascii="Arial" w:hAnsi="Arial" w:cs="Arial"/>
          <w:b/>
          <w:bCs/>
          <w:i/>
          <w:iCs/>
          <w:color w:val="000000"/>
        </w:rPr>
      </w:pPr>
    </w:p>
    <w:p w:rsidR="00240F5B" w:rsidRDefault="00240F5B" w:rsidP="004964FD">
      <w:pPr>
        <w:autoSpaceDE w:val="0"/>
        <w:autoSpaceDN w:val="0"/>
        <w:adjustRightInd w:val="0"/>
        <w:spacing w:line="360" w:lineRule="auto"/>
        <w:jc w:val="both"/>
        <w:rPr>
          <w:rFonts w:ascii="Arial" w:hAnsi="Arial" w:cs="Arial"/>
          <w:b/>
          <w:bCs/>
          <w:i/>
          <w:iCs/>
          <w:color w:val="000000"/>
        </w:rPr>
      </w:pPr>
    </w:p>
    <w:p w:rsidR="0019652C" w:rsidRPr="004964FD" w:rsidRDefault="005F1C56" w:rsidP="004964FD">
      <w:pPr>
        <w:autoSpaceDE w:val="0"/>
        <w:autoSpaceDN w:val="0"/>
        <w:adjustRightInd w:val="0"/>
        <w:spacing w:line="360" w:lineRule="auto"/>
        <w:jc w:val="both"/>
        <w:rPr>
          <w:rFonts w:ascii="Arial" w:hAnsi="Arial" w:cs="Arial"/>
          <w:b/>
          <w:bCs/>
          <w:i/>
          <w:iCs/>
          <w:color w:val="000000"/>
        </w:rPr>
      </w:pPr>
      <w:r>
        <w:rPr>
          <w:rFonts w:ascii="Arial" w:hAnsi="Arial" w:cs="Arial"/>
          <w:b/>
          <w:bCs/>
          <w:i/>
          <w:iCs/>
          <w:noProof/>
          <w:color w:val="000000"/>
          <w:lang w:val="es-EC" w:eastAsia="es-EC"/>
        </w:rPr>
        <mc:AlternateContent>
          <mc:Choice Requires="wps">
            <w:drawing>
              <wp:anchor distT="0" distB="0" distL="114300" distR="114300" simplePos="0" relativeHeight="251666432" behindDoc="0" locked="0" layoutInCell="1" allowOverlap="1">
                <wp:simplePos x="0" y="0"/>
                <wp:positionH relativeFrom="column">
                  <wp:posOffset>330200</wp:posOffset>
                </wp:positionH>
                <wp:positionV relativeFrom="paragraph">
                  <wp:posOffset>4445</wp:posOffset>
                </wp:positionV>
                <wp:extent cx="4676775" cy="1828800"/>
                <wp:effectExtent l="6350" t="13970" r="12700" b="5080"/>
                <wp:wrapNone/>
                <wp:docPr id="3"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1828800"/>
                        </a:xfrm>
                        <a:prstGeom prst="rect">
                          <a:avLst/>
                        </a:prstGeom>
                        <a:gradFill rotWithShape="1">
                          <a:gsLst>
                            <a:gs pos="0">
                              <a:srgbClr val="1F497D"/>
                            </a:gs>
                            <a:gs pos="100000">
                              <a:srgbClr val="1F497D">
                                <a:gamma/>
                                <a:shade val="46275"/>
                                <a:invGamma/>
                              </a:srgbClr>
                            </a:gs>
                          </a:gsLst>
                          <a:lin ang="5400000" scaled="1"/>
                        </a:gradFill>
                        <a:ln w="9525">
                          <a:solidFill>
                            <a:srgbClr val="000000"/>
                          </a:solidFill>
                          <a:miter lim="800000"/>
                          <a:headEnd/>
                          <a:tailEnd/>
                        </a:ln>
                      </wps:spPr>
                      <wps:txbx>
                        <w:txbxContent>
                          <w:p w:rsidR="0019652C" w:rsidRDefault="0019652C" w:rsidP="0019652C">
                            <w:pPr>
                              <w:autoSpaceDE w:val="0"/>
                              <w:autoSpaceDN w:val="0"/>
                              <w:adjustRightInd w:val="0"/>
                              <w:spacing w:line="360" w:lineRule="auto"/>
                              <w:rPr>
                                <w:b/>
                                <w:bCs/>
                                <w:i/>
                                <w:iCs/>
                                <w:color w:val="000000"/>
                              </w:rPr>
                            </w:pPr>
                          </w:p>
                          <w:p w:rsidR="0019652C" w:rsidRPr="00A40409" w:rsidRDefault="0019652C" w:rsidP="0019652C">
                            <w:pPr>
                              <w:pStyle w:val="Prrafodelista"/>
                              <w:numPr>
                                <w:ilvl w:val="0"/>
                                <w:numId w:val="43"/>
                              </w:numPr>
                              <w:autoSpaceDE w:val="0"/>
                              <w:autoSpaceDN w:val="0"/>
                              <w:adjustRightInd w:val="0"/>
                              <w:spacing w:line="360" w:lineRule="auto"/>
                              <w:contextualSpacing/>
                              <w:jc w:val="both"/>
                              <w:rPr>
                                <w:b/>
                                <w:bCs/>
                                <w:i/>
                                <w:iCs/>
                                <w:color w:val="000000"/>
                              </w:rPr>
                            </w:pPr>
                            <w:r w:rsidRPr="00A40409">
                              <w:rPr>
                                <w:b/>
                                <w:bCs/>
                                <w:i/>
                                <w:iCs/>
                                <w:color w:val="000000"/>
                                <w:lang w:val="es-MX"/>
                              </w:rPr>
                              <w:t xml:space="preserve">En ese sentido, para que el docente realmente llegue a ser un líder debe tener y enseñar la capacidad de asombro, la armonía entre opuestos necesarios, no actuar bajo el impulso del deseo y tener metas y propósitos. </w:t>
                            </w:r>
                          </w:p>
                          <w:p w:rsidR="0019652C" w:rsidRDefault="0019652C" w:rsidP="0019652C">
                            <w:pPr>
                              <w:autoSpaceDE w:val="0"/>
                              <w:autoSpaceDN w:val="0"/>
                              <w:adjustRightInd w:val="0"/>
                              <w:spacing w:line="360" w:lineRule="auto"/>
                              <w:rPr>
                                <w:b/>
                                <w:bCs/>
                                <w:i/>
                                <w:iCs/>
                                <w:color w:val="000000"/>
                                <w:lang w:val="es-MX"/>
                              </w:rPr>
                            </w:pPr>
                          </w:p>
                          <w:p w:rsidR="0019652C" w:rsidRPr="00A40409" w:rsidRDefault="0019652C" w:rsidP="0019652C">
                            <w:pPr>
                              <w:autoSpaceDE w:val="0"/>
                              <w:autoSpaceDN w:val="0"/>
                              <w:adjustRightInd w:val="0"/>
                              <w:spacing w:line="360" w:lineRule="auto"/>
                              <w:rPr>
                                <w:b/>
                                <w:bCs/>
                                <w:i/>
                                <w:iCs/>
                                <w:color w:val="000000"/>
                                <w:lang w:val="es-MX"/>
                              </w:rPr>
                            </w:pPr>
                          </w:p>
                          <w:p w:rsidR="0019652C" w:rsidRPr="00526479" w:rsidRDefault="0019652C" w:rsidP="0019652C">
                            <w:pPr>
                              <w:autoSpaceDE w:val="0"/>
                              <w:autoSpaceDN w:val="0"/>
                              <w:adjustRightInd w:val="0"/>
                              <w:spacing w:line="360" w:lineRule="auto"/>
                              <w:rPr>
                                <w:b/>
                                <w:bCs/>
                                <w:i/>
                                <w:iCs/>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1" type="#_x0000_t202" style="position:absolute;left:0;text-align:left;margin-left:26pt;margin-top:.35pt;width:368.25pt;height:2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" fillcolor="#1f497d">
                <v:fill color2="#0e223a" rotate="t" focus="100%" type="gradient"/>
                <v:textbox>
                  <w:txbxContent>
                    <w:p w:rsidR="0019652C" w:rsidRDefault="0019652C" w:rsidP="0019652C">
                      <w:pPr>
                        <w:autoSpaceDE w:val="0"/>
                        <w:autoSpaceDN w:val="0"/>
                        <w:adjustRightInd w:val="0"/>
                        <w:spacing w:line="360" w:lineRule="auto"/>
                        <w:rPr>
                          <w:b/>
                          <w:bCs/>
                          <w:i/>
                          <w:iCs/>
                          <w:color w:val="000000"/>
                        </w:rPr>
                      </w:pPr>
                    </w:p>
                    <w:p w:rsidR="0019652C" w:rsidRPr="00A40409" w:rsidRDefault="0019652C" w:rsidP="0019652C">
                      <w:pPr>
                        <w:pStyle w:val="Prrafodelista"/>
                        <w:numPr>
                          <w:ilvl w:val="0"/>
                          <w:numId w:val="43"/>
                        </w:numPr>
                        <w:autoSpaceDE w:val="0"/>
                        <w:autoSpaceDN w:val="0"/>
                        <w:adjustRightInd w:val="0"/>
                        <w:spacing w:line="360" w:lineRule="auto"/>
                        <w:contextualSpacing/>
                        <w:jc w:val="both"/>
                        <w:rPr>
                          <w:b/>
                          <w:bCs/>
                          <w:i/>
                          <w:iCs/>
                          <w:color w:val="000000"/>
                        </w:rPr>
                      </w:pPr>
                      <w:r w:rsidRPr="00A40409">
                        <w:rPr>
                          <w:b/>
                          <w:bCs/>
                          <w:i/>
                          <w:iCs/>
                          <w:color w:val="000000"/>
                          <w:lang w:val="es-MX"/>
                        </w:rPr>
                        <w:t xml:space="preserve">En ese sentido, para que el docente realmente llegue a ser un líder debe tener y enseñar la capacidad de asombro, la armonía entre opuestos necesarios, no actuar bajo el impulso del deseo y tener metas y propósitos. </w:t>
                      </w:r>
                    </w:p>
                    <w:p w:rsidR="0019652C" w:rsidRDefault="0019652C" w:rsidP="0019652C">
                      <w:pPr>
                        <w:autoSpaceDE w:val="0"/>
                        <w:autoSpaceDN w:val="0"/>
                        <w:adjustRightInd w:val="0"/>
                        <w:spacing w:line="360" w:lineRule="auto"/>
                        <w:rPr>
                          <w:b/>
                          <w:bCs/>
                          <w:i/>
                          <w:iCs/>
                          <w:color w:val="000000"/>
                          <w:lang w:val="es-MX"/>
                        </w:rPr>
                      </w:pPr>
                    </w:p>
                    <w:p w:rsidR="0019652C" w:rsidRPr="00A40409" w:rsidRDefault="0019652C" w:rsidP="0019652C">
                      <w:pPr>
                        <w:autoSpaceDE w:val="0"/>
                        <w:autoSpaceDN w:val="0"/>
                        <w:adjustRightInd w:val="0"/>
                        <w:spacing w:line="360" w:lineRule="auto"/>
                        <w:rPr>
                          <w:b/>
                          <w:bCs/>
                          <w:i/>
                          <w:iCs/>
                          <w:color w:val="000000"/>
                          <w:lang w:val="es-MX"/>
                        </w:rPr>
                      </w:pPr>
                    </w:p>
                    <w:p w:rsidR="0019652C" w:rsidRPr="00526479" w:rsidRDefault="0019652C" w:rsidP="0019652C">
                      <w:pPr>
                        <w:autoSpaceDE w:val="0"/>
                        <w:autoSpaceDN w:val="0"/>
                        <w:adjustRightInd w:val="0"/>
                        <w:spacing w:line="360" w:lineRule="auto"/>
                        <w:rPr>
                          <w:b/>
                          <w:bCs/>
                          <w:i/>
                          <w:iCs/>
                          <w:color w:val="000000"/>
                        </w:rPr>
                      </w:pPr>
                    </w:p>
                  </w:txbxContent>
                </v:textbox>
              </v:shape>
            </w:pict>
          </mc:Fallback>
        </mc:AlternateContent>
      </w: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Default="0019652C" w:rsidP="004964FD">
      <w:pPr>
        <w:autoSpaceDE w:val="0"/>
        <w:autoSpaceDN w:val="0"/>
        <w:adjustRightInd w:val="0"/>
        <w:spacing w:line="360" w:lineRule="auto"/>
        <w:jc w:val="both"/>
        <w:rPr>
          <w:rFonts w:ascii="Arial" w:hAnsi="Arial" w:cs="Arial"/>
          <w:b/>
          <w:bCs/>
          <w:i/>
          <w:iCs/>
          <w:color w:val="000000"/>
          <w:lang w:val="es-MX"/>
        </w:rPr>
      </w:pPr>
    </w:p>
    <w:p w:rsidR="00240F5B" w:rsidRDefault="00240F5B" w:rsidP="004964FD">
      <w:pPr>
        <w:autoSpaceDE w:val="0"/>
        <w:autoSpaceDN w:val="0"/>
        <w:adjustRightInd w:val="0"/>
        <w:spacing w:line="360" w:lineRule="auto"/>
        <w:jc w:val="both"/>
        <w:rPr>
          <w:rFonts w:ascii="Arial" w:hAnsi="Arial" w:cs="Arial"/>
          <w:b/>
          <w:bCs/>
          <w:i/>
          <w:iCs/>
          <w:color w:val="000000"/>
          <w:lang w:val="es-MX"/>
        </w:rPr>
      </w:pPr>
    </w:p>
    <w:p w:rsidR="00240F5B" w:rsidRDefault="00240F5B" w:rsidP="004964FD">
      <w:pPr>
        <w:autoSpaceDE w:val="0"/>
        <w:autoSpaceDN w:val="0"/>
        <w:adjustRightInd w:val="0"/>
        <w:spacing w:line="360" w:lineRule="auto"/>
        <w:jc w:val="both"/>
        <w:rPr>
          <w:rFonts w:ascii="Arial" w:hAnsi="Arial" w:cs="Arial"/>
          <w:b/>
          <w:bCs/>
          <w:i/>
          <w:iCs/>
          <w:color w:val="000000"/>
          <w:lang w:val="es-MX"/>
        </w:rPr>
      </w:pPr>
    </w:p>
    <w:p w:rsidR="00240F5B" w:rsidRPr="004964FD" w:rsidRDefault="00240F5B" w:rsidP="004964FD">
      <w:pPr>
        <w:autoSpaceDE w:val="0"/>
        <w:autoSpaceDN w:val="0"/>
        <w:adjustRightInd w:val="0"/>
        <w:spacing w:line="360" w:lineRule="auto"/>
        <w:jc w:val="both"/>
        <w:rPr>
          <w:rFonts w:ascii="Arial" w:hAnsi="Arial" w:cs="Arial"/>
          <w:b/>
          <w:bCs/>
          <w:i/>
          <w:iCs/>
          <w:color w:val="000000"/>
          <w:lang w:val="es-MX"/>
        </w:rPr>
      </w:pPr>
    </w:p>
    <w:p w:rsidR="0019652C" w:rsidRPr="00240F5B" w:rsidRDefault="0019652C" w:rsidP="004964FD">
      <w:pPr>
        <w:autoSpaceDE w:val="0"/>
        <w:autoSpaceDN w:val="0"/>
        <w:adjustRightInd w:val="0"/>
        <w:spacing w:line="360" w:lineRule="auto"/>
        <w:jc w:val="both"/>
        <w:rPr>
          <w:b/>
          <w:bCs/>
          <w:iCs/>
          <w:color w:val="000000"/>
          <w:sz w:val="28"/>
          <w:szCs w:val="28"/>
          <w:lang w:val="es-MX"/>
        </w:rPr>
      </w:pPr>
      <w:r w:rsidRPr="00240F5B">
        <w:rPr>
          <w:b/>
          <w:bCs/>
          <w:iCs/>
          <w:color w:val="000000"/>
          <w:sz w:val="28"/>
          <w:szCs w:val="28"/>
          <w:lang w:val="es-MX"/>
        </w:rPr>
        <w:t>CUALES SON LOS PUNTOS CLAVES DEL LIDERAZGO DOCENTE</w:t>
      </w:r>
    </w:p>
    <w:p w:rsidR="0019652C" w:rsidRPr="004964FD" w:rsidRDefault="0019652C" w:rsidP="004964FD">
      <w:pPr>
        <w:autoSpaceDE w:val="0"/>
        <w:autoSpaceDN w:val="0"/>
        <w:adjustRightInd w:val="0"/>
        <w:spacing w:line="360" w:lineRule="auto"/>
        <w:jc w:val="both"/>
        <w:rPr>
          <w:rFonts w:ascii="Arial" w:hAnsi="Arial" w:cs="Arial"/>
          <w:b/>
          <w:bCs/>
          <w:i/>
          <w:iCs/>
          <w:color w:val="000000"/>
          <w:lang w:val="es-MX"/>
        </w:rPr>
      </w:pPr>
    </w:p>
    <w:p w:rsidR="0019652C" w:rsidRPr="00240F5B" w:rsidRDefault="0019652C" w:rsidP="004964FD">
      <w:pPr>
        <w:numPr>
          <w:ilvl w:val="0"/>
          <w:numId w:val="38"/>
        </w:numPr>
        <w:autoSpaceDE w:val="0"/>
        <w:autoSpaceDN w:val="0"/>
        <w:adjustRightInd w:val="0"/>
        <w:spacing w:line="360" w:lineRule="auto"/>
        <w:jc w:val="both"/>
        <w:rPr>
          <w:rFonts w:ascii="Arial" w:hAnsi="Arial" w:cs="Arial"/>
          <w:bCs/>
          <w:iCs/>
          <w:color w:val="000000"/>
        </w:rPr>
      </w:pPr>
      <w:r w:rsidRPr="00240F5B">
        <w:rPr>
          <w:rFonts w:ascii="Arial" w:hAnsi="Arial" w:cs="Arial"/>
          <w:b/>
          <w:bCs/>
          <w:iCs/>
          <w:color w:val="000000"/>
          <w:u w:val="single"/>
          <w:lang w:val="es-MX"/>
        </w:rPr>
        <w:t>Conocimientos</w:t>
      </w:r>
      <w:r w:rsidRPr="00240F5B">
        <w:rPr>
          <w:rFonts w:ascii="Arial" w:hAnsi="Arial" w:cs="Arial"/>
          <w:b/>
          <w:bCs/>
          <w:iCs/>
          <w:color w:val="000000"/>
          <w:lang w:val="es-MX"/>
        </w:rPr>
        <w:t>.</w:t>
      </w:r>
      <w:r w:rsidRPr="00240F5B">
        <w:rPr>
          <w:rFonts w:ascii="Arial" w:hAnsi="Arial" w:cs="Arial"/>
          <w:bCs/>
          <w:iCs/>
          <w:color w:val="000000"/>
          <w:lang w:val="es-MX"/>
        </w:rPr>
        <w:t xml:space="preserve"> Debe conocerse así mismo, debe conocer y enseñar a conocer su temperamento y el de sus alumnos “pues el carácter es la decisión voluntaria de crecer y mejorar”. </w:t>
      </w:r>
    </w:p>
    <w:p w:rsidR="00240F5B" w:rsidRPr="00240F5B" w:rsidRDefault="00240F5B" w:rsidP="00240F5B">
      <w:pPr>
        <w:autoSpaceDE w:val="0"/>
        <w:autoSpaceDN w:val="0"/>
        <w:adjustRightInd w:val="0"/>
        <w:spacing w:line="360" w:lineRule="auto"/>
        <w:ind w:left="360"/>
        <w:jc w:val="both"/>
        <w:rPr>
          <w:rFonts w:ascii="Arial" w:hAnsi="Arial" w:cs="Arial"/>
          <w:bCs/>
          <w:iCs/>
          <w:color w:val="000000"/>
        </w:rPr>
      </w:pPr>
    </w:p>
    <w:p w:rsidR="0019652C" w:rsidRPr="00240F5B" w:rsidRDefault="0019652C" w:rsidP="004964FD">
      <w:pPr>
        <w:numPr>
          <w:ilvl w:val="0"/>
          <w:numId w:val="38"/>
        </w:numPr>
        <w:autoSpaceDE w:val="0"/>
        <w:autoSpaceDN w:val="0"/>
        <w:adjustRightInd w:val="0"/>
        <w:spacing w:line="360" w:lineRule="auto"/>
        <w:jc w:val="both"/>
        <w:rPr>
          <w:rFonts w:ascii="Arial" w:hAnsi="Arial" w:cs="Arial"/>
          <w:bCs/>
          <w:iCs/>
          <w:color w:val="000000"/>
        </w:rPr>
      </w:pPr>
      <w:r w:rsidRPr="00240F5B">
        <w:rPr>
          <w:rFonts w:ascii="Arial" w:hAnsi="Arial" w:cs="Arial"/>
          <w:b/>
          <w:bCs/>
          <w:iCs/>
          <w:color w:val="000000"/>
          <w:u w:val="single"/>
          <w:lang w:val="es-MX"/>
        </w:rPr>
        <w:t> Las actitudes</w:t>
      </w:r>
      <w:r w:rsidRPr="00240F5B">
        <w:rPr>
          <w:rFonts w:ascii="Arial" w:hAnsi="Arial" w:cs="Arial"/>
          <w:b/>
          <w:bCs/>
          <w:iCs/>
          <w:color w:val="000000"/>
          <w:lang w:val="es-MX"/>
        </w:rPr>
        <w:t>.</w:t>
      </w:r>
      <w:r w:rsidRPr="00240F5B">
        <w:rPr>
          <w:rFonts w:ascii="Arial" w:hAnsi="Arial" w:cs="Arial"/>
          <w:bCs/>
          <w:iCs/>
          <w:color w:val="000000"/>
          <w:lang w:val="es-MX"/>
        </w:rPr>
        <w:t xml:space="preserve"> “Son el cristal por donde se mira la realidad que vivimos. El docente debe educar dos actitudes: el optimismo realista y la </w:t>
      </w:r>
      <w:r w:rsidR="00240F5B" w:rsidRPr="00240F5B">
        <w:rPr>
          <w:rFonts w:ascii="Arial" w:hAnsi="Arial" w:cs="Arial"/>
          <w:bCs/>
          <w:iCs/>
          <w:color w:val="000000"/>
          <w:lang w:val="es-MX"/>
        </w:rPr>
        <w:t>pro actividad</w:t>
      </w:r>
      <w:r w:rsidRPr="00240F5B">
        <w:rPr>
          <w:rFonts w:ascii="Arial" w:hAnsi="Arial" w:cs="Arial"/>
          <w:bCs/>
          <w:iCs/>
          <w:color w:val="000000"/>
          <w:lang w:val="es-MX"/>
        </w:rPr>
        <w:t xml:space="preserve"> (hacer las cosas a  tiempo). </w:t>
      </w:r>
    </w:p>
    <w:p w:rsidR="00240F5B" w:rsidRDefault="00240F5B" w:rsidP="00240F5B">
      <w:pPr>
        <w:autoSpaceDE w:val="0"/>
        <w:autoSpaceDN w:val="0"/>
        <w:adjustRightInd w:val="0"/>
        <w:spacing w:line="360" w:lineRule="auto"/>
        <w:jc w:val="both"/>
        <w:rPr>
          <w:rFonts w:ascii="Arial" w:hAnsi="Arial" w:cs="Arial"/>
          <w:bCs/>
          <w:iCs/>
          <w:color w:val="000000"/>
        </w:rPr>
      </w:pPr>
    </w:p>
    <w:p w:rsidR="00240F5B" w:rsidRPr="00240F5B" w:rsidRDefault="00240F5B" w:rsidP="00240F5B">
      <w:pPr>
        <w:autoSpaceDE w:val="0"/>
        <w:autoSpaceDN w:val="0"/>
        <w:adjustRightInd w:val="0"/>
        <w:spacing w:line="360" w:lineRule="auto"/>
        <w:ind w:left="360"/>
        <w:jc w:val="both"/>
        <w:rPr>
          <w:rFonts w:ascii="Arial" w:hAnsi="Arial" w:cs="Arial"/>
          <w:bCs/>
          <w:iCs/>
          <w:color w:val="000000"/>
        </w:rPr>
      </w:pPr>
    </w:p>
    <w:p w:rsidR="0019652C" w:rsidRPr="00240F5B" w:rsidRDefault="0019652C" w:rsidP="004964FD">
      <w:pPr>
        <w:numPr>
          <w:ilvl w:val="0"/>
          <w:numId w:val="38"/>
        </w:numPr>
        <w:autoSpaceDE w:val="0"/>
        <w:autoSpaceDN w:val="0"/>
        <w:adjustRightInd w:val="0"/>
        <w:spacing w:line="360" w:lineRule="auto"/>
        <w:jc w:val="both"/>
        <w:rPr>
          <w:rFonts w:ascii="Arial" w:hAnsi="Arial" w:cs="Arial"/>
          <w:bCs/>
          <w:iCs/>
          <w:color w:val="000000"/>
        </w:rPr>
      </w:pPr>
      <w:r w:rsidRPr="00240F5B">
        <w:rPr>
          <w:rFonts w:ascii="Arial" w:hAnsi="Arial" w:cs="Arial"/>
          <w:bCs/>
          <w:iCs/>
          <w:color w:val="000000"/>
          <w:lang w:val="es-MX"/>
        </w:rPr>
        <w:t> </w:t>
      </w:r>
      <w:r w:rsidRPr="00240F5B">
        <w:rPr>
          <w:rFonts w:ascii="Arial" w:hAnsi="Arial" w:cs="Arial"/>
          <w:b/>
          <w:bCs/>
          <w:iCs/>
          <w:color w:val="000000"/>
          <w:u w:val="single"/>
          <w:lang w:val="es-MX"/>
        </w:rPr>
        <w:t>La perseverancia</w:t>
      </w:r>
      <w:r w:rsidRPr="00240F5B">
        <w:rPr>
          <w:rFonts w:ascii="Arial" w:hAnsi="Arial" w:cs="Arial"/>
          <w:bCs/>
          <w:iCs/>
          <w:color w:val="000000"/>
          <w:lang w:val="es-MX"/>
        </w:rPr>
        <w:t xml:space="preserve"> (insistir en aquello que juzgamos valioso). “La voluntad es la parte más olvidada de la educación”. </w:t>
      </w:r>
    </w:p>
    <w:p w:rsidR="0019652C" w:rsidRDefault="0019652C" w:rsidP="004964FD">
      <w:pPr>
        <w:autoSpaceDE w:val="0"/>
        <w:autoSpaceDN w:val="0"/>
        <w:adjustRightInd w:val="0"/>
        <w:spacing w:line="360" w:lineRule="auto"/>
        <w:jc w:val="both"/>
        <w:rPr>
          <w:rFonts w:ascii="Arial" w:hAnsi="Arial" w:cs="Arial"/>
          <w:b/>
          <w:bCs/>
          <w:i/>
          <w:iCs/>
          <w:color w:val="000000"/>
        </w:rPr>
      </w:pPr>
    </w:p>
    <w:p w:rsidR="00240F5B" w:rsidRDefault="00240F5B" w:rsidP="004964FD">
      <w:pPr>
        <w:autoSpaceDE w:val="0"/>
        <w:autoSpaceDN w:val="0"/>
        <w:adjustRightInd w:val="0"/>
        <w:spacing w:line="360" w:lineRule="auto"/>
        <w:jc w:val="both"/>
        <w:rPr>
          <w:rFonts w:ascii="Arial" w:hAnsi="Arial" w:cs="Arial"/>
          <w:b/>
          <w:bCs/>
          <w:i/>
          <w:iCs/>
          <w:color w:val="000000"/>
        </w:rPr>
      </w:pPr>
    </w:p>
    <w:p w:rsidR="00240F5B" w:rsidRDefault="00240F5B"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Default="0019652C" w:rsidP="00240F5B">
      <w:pPr>
        <w:autoSpaceDE w:val="0"/>
        <w:autoSpaceDN w:val="0"/>
        <w:adjustRightInd w:val="0"/>
        <w:spacing w:line="360" w:lineRule="auto"/>
        <w:jc w:val="center"/>
        <w:rPr>
          <w:b/>
          <w:bCs/>
          <w:iCs/>
          <w:color w:val="000000"/>
          <w:sz w:val="28"/>
          <w:szCs w:val="28"/>
        </w:rPr>
      </w:pPr>
      <w:r w:rsidRPr="00240F5B">
        <w:rPr>
          <w:b/>
          <w:bCs/>
          <w:iCs/>
          <w:color w:val="000000"/>
          <w:sz w:val="28"/>
          <w:szCs w:val="28"/>
        </w:rPr>
        <w:t>Tercer  momento (20 minutos 4 minutos por grupo)</w:t>
      </w:r>
    </w:p>
    <w:p w:rsidR="00240F5B" w:rsidRPr="00240F5B" w:rsidRDefault="00240F5B" w:rsidP="00240F5B">
      <w:pPr>
        <w:autoSpaceDE w:val="0"/>
        <w:autoSpaceDN w:val="0"/>
        <w:adjustRightInd w:val="0"/>
        <w:spacing w:line="360" w:lineRule="auto"/>
        <w:jc w:val="center"/>
        <w:rPr>
          <w:b/>
          <w:bCs/>
          <w:iCs/>
          <w:color w:val="000000"/>
          <w:sz w:val="28"/>
          <w:szCs w:val="28"/>
        </w:rPr>
      </w:pPr>
    </w:p>
    <w:p w:rsidR="0019652C" w:rsidRPr="004964FD" w:rsidRDefault="0019652C" w:rsidP="004964FD">
      <w:pPr>
        <w:autoSpaceDE w:val="0"/>
        <w:autoSpaceDN w:val="0"/>
        <w:adjustRightInd w:val="0"/>
        <w:spacing w:line="360" w:lineRule="auto"/>
        <w:jc w:val="both"/>
        <w:rPr>
          <w:rFonts w:ascii="Arial" w:hAnsi="Arial" w:cs="Arial"/>
          <w:b/>
          <w:bCs/>
          <w:i/>
          <w:iCs/>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color w:val="000000"/>
        </w:rPr>
        <w:t xml:space="preserve">Una vez analizado el concepto de liderazgo se repartirá a cada docente  una hoja con dicha ley en, que deberán leer en silencio. </w:t>
      </w:r>
    </w:p>
    <w:p w:rsidR="0019652C" w:rsidRPr="004964FD"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color w:val="000000"/>
        </w:rPr>
        <w:t>Posteriormente, se irá leyendo en voz alta cada recomendación que nos propone esta ley para ser docentes líderes; los docentes  explicarán en que consisten y pueden dar ejemplos de sus actuaciones.</w:t>
      </w:r>
    </w:p>
    <w:p w:rsidR="0019652C" w:rsidRDefault="0019652C" w:rsidP="004964FD">
      <w:pPr>
        <w:autoSpaceDE w:val="0"/>
        <w:autoSpaceDN w:val="0"/>
        <w:adjustRightInd w:val="0"/>
        <w:spacing w:line="360" w:lineRule="auto"/>
        <w:jc w:val="both"/>
        <w:rPr>
          <w:rFonts w:ascii="Arial" w:hAnsi="Arial" w:cs="Arial"/>
          <w:color w:val="000000"/>
        </w:rPr>
      </w:pPr>
    </w:p>
    <w:p w:rsidR="00240F5B" w:rsidRPr="004964FD" w:rsidRDefault="00240F5B" w:rsidP="004964FD">
      <w:pPr>
        <w:autoSpaceDE w:val="0"/>
        <w:autoSpaceDN w:val="0"/>
        <w:adjustRightInd w:val="0"/>
        <w:spacing w:line="360" w:lineRule="auto"/>
        <w:jc w:val="both"/>
        <w:rPr>
          <w:rFonts w:ascii="Arial" w:hAnsi="Arial" w:cs="Arial"/>
          <w:color w:val="000000"/>
        </w:rPr>
      </w:pPr>
    </w:p>
    <w:p w:rsidR="0019652C" w:rsidRPr="00240F5B" w:rsidRDefault="0019652C" w:rsidP="004964FD">
      <w:pPr>
        <w:autoSpaceDE w:val="0"/>
        <w:autoSpaceDN w:val="0"/>
        <w:adjustRightInd w:val="0"/>
        <w:spacing w:line="360" w:lineRule="auto"/>
        <w:jc w:val="both"/>
        <w:rPr>
          <w:b/>
          <w:color w:val="000000"/>
        </w:rPr>
      </w:pPr>
      <w:r w:rsidRPr="00240F5B">
        <w:rPr>
          <w:b/>
          <w:color w:val="000000"/>
        </w:rPr>
        <w:t>RECESO 20 minutos</w:t>
      </w: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Pr="00240F5B" w:rsidRDefault="0019652C" w:rsidP="004964FD">
      <w:pPr>
        <w:autoSpaceDE w:val="0"/>
        <w:autoSpaceDN w:val="0"/>
        <w:adjustRightInd w:val="0"/>
        <w:spacing w:line="360" w:lineRule="auto"/>
        <w:jc w:val="both"/>
        <w:rPr>
          <w:rFonts w:ascii="Arial" w:hAnsi="Arial" w:cs="Arial"/>
          <w:color w:val="000000"/>
        </w:rPr>
      </w:pPr>
    </w:p>
    <w:p w:rsidR="0019652C" w:rsidRPr="00240F5B" w:rsidRDefault="0019652C" w:rsidP="004964FD">
      <w:pPr>
        <w:autoSpaceDE w:val="0"/>
        <w:autoSpaceDN w:val="0"/>
        <w:adjustRightInd w:val="0"/>
        <w:spacing w:line="360" w:lineRule="auto"/>
        <w:jc w:val="both"/>
        <w:rPr>
          <w:rFonts w:ascii="Arial" w:hAnsi="Arial" w:cs="Arial"/>
          <w:color w:val="000000"/>
        </w:rPr>
      </w:pPr>
      <w:r w:rsidRPr="00240F5B">
        <w:rPr>
          <w:rFonts w:ascii="Arial" w:hAnsi="Arial" w:cs="Arial"/>
          <w:color w:val="000000"/>
        </w:rPr>
        <w:t xml:space="preserve">• </w:t>
      </w:r>
      <w:r w:rsidRPr="00240F5B">
        <w:rPr>
          <w:rFonts w:ascii="Arial" w:hAnsi="Arial" w:cs="Arial"/>
          <w:bCs/>
          <w:color w:val="000000"/>
        </w:rPr>
        <w:t xml:space="preserve">Actividades después de la proyección de las plantillas de PowerPoint  </w:t>
      </w:r>
      <w:r w:rsidRPr="00240F5B">
        <w:rPr>
          <w:rFonts w:ascii="Arial" w:hAnsi="Arial" w:cs="Arial"/>
          <w:color w:val="000000"/>
        </w:rPr>
        <w:t>(3 momentos)</w:t>
      </w:r>
    </w:p>
    <w:p w:rsidR="0019652C" w:rsidRPr="00240F5B" w:rsidRDefault="0019652C" w:rsidP="004964FD">
      <w:pPr>
        <w:autoSpaceDE w:val="0"/>
        <w:autoSpaceDN w:val="0"/>
        <w:adjustRightInd w:val="0"/>
        <w:spacing w:line="360" w:lineRule="auto"/>
        <w:jc w:val="both"/>
        <w:rPr>
          <w:rFonts w:ascii="Arial" w:hAnsi="Arial" w:cs="Arial"/>
          <w:color w:val="000000"/>
        </w:rPr>
      </w:pPr>
    </w:p>
    <w:p w:rsidR="0019652C" w:rsidRDefault="0019652C" w:rsidP="004964FD">
      <w:pPr>
        <w:autoSpaceDE w:val="0"/>
        <w:autoSpaceDN w:val="0"/>
        <w:adjustRightInd w:val="0"/>
        <w:spacing w:line="360" w:lineRule="auto"/>
        <w:jc w:val="both"/>
        <w:rPr>
          <w:rFonts w:ascii="Arial" w:hAnsi="Arial" w:cs="Arial"/>
          <w:color w:val="000000"/>
        </w:rPr>
      </w:pPr>
      <w:r w:rsidRPr="00240F5B">
        <w:rPr>
          <w:rFonts w:ascii="Arial" w:hAnsi="Arial" w:cs="Arial"/>
          <w:color w:val="000000"/>
        </w:rPr>
        <w:t>Primer momento (55 minutos: 25 minutos para el trabajo en grupo y 30 minutos para la plenaria). Cada grupo tendrá un lugar  previo a donde dirigirse</w:t>
      </w:r>
    </w:p>
    <w:p w:rsidR="00240F5B" w:rsidRPr="00240F5B" w:rsidRDefault="00240F5B"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autoSpaceDE w:val="0"/>
        <w:autoSpaceDN w:val="0"/>
        <w:adjustRightInd w:val="0"/>
        <w:spacing w:line="360" w:lineRule="auto"/>
        <w:jc w:val="both"/>
        <w:rPr>
          <w:rFonts w:ascii="Arial" w:hAnsi="Arial" w:cs="Arial"/>
          <w:b/>
          <w:color w:val="000000"/>
        </w:rPr>
      </w:pPr>
    </w:p>
    <w:p w:rsidR="0019652C" w:rsidRDefault="0019652C" w:rsidP="004964FD">
      <w:pPr>
        <w:pStyle w:val="Prrafodelista"/>
        <w:numPr>
          <w:ilvl w:val="0"/>
          <w:numId w:val="31"/>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 xml:space="preserve"> Se dividen los profesores en 5 grupos. Cada unos de ellos responderá los siguientes cuestionamientos:</w:t>
      </w:r>
    </w:p>
    <w:p w:rsidR="00240F5B" w:rsidRDefault="00240F5B" w:rsidP="00240F5B">
      <w:pPr>
        <w:pStyle w:val="Prrafodelista"/>
        <w:autoSpaceDE w:val="0"/>
        <w:autoSpaceDN w:val="0"/>
        <w:adjustRightInd w:val="0"/>
        <w:spacing w:line="360" w:lineRule="auto"/>
        <w:contextualSpacing/>
        <w:jc w:val="both"/>
        <w:rPr>
          <w:rFonts w:ascii="Arial" w:hAnsi="Arial" w:cs="Arial"/>
          <w:color w:val="000000"/>
        </w:rPr>
      </w:pPr>
    </w:p>
    <w:p w:rsidR="00240F5B" w:rsidRDefault="00240F5B" w:rsidP="00240F5B">
      <w:pPr>
        <w:pStyle w:val="Prrafodelista"/>
        <w:autoSpaceDE w:val="0"/>
        <w:autoSpaceDN w:val="0"/>
        <w:adjustRightInd w:val="0"/>
        <w:spacing w:line="360" w:lineRule="auto"/>
        <w:contextualSpacing/>
        <w:jc w:val="both"/>
        <w:rPr>
          <w:rFonts w:ascii="Arial" w:hAnsi="Arial" w:cs="Arial"/>
          <w:color w:val="000000"/>
        </w:rPr>
      </w:pPr>
    </w:p>
    <w:p w:rsidR="00240F5B" w:rsidRDefault="00240F5B" w:rsidP="00240F5B">
      <w:pPr>
        <w:pStyle w:val="Prrafodelista"/>
        <w:autoSpaceDE w:val="0"/>
        <w:autoSpaceDN w:val="0"/>
        <w:adjustRightInd w:val="0"/>
        <w:spacing w:line="360" w:lineRule="auto"/>
        <w:contextualSpacing/>
        <w:jc w:val="both"/>
        <w:rPr>
          <w:rFonts w:ascii="Arial" w:hAnsi="Arial" w:cs="Arial"/>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Default="0019652C" w:rsidP="00240F5B">
      <w:pPr>
        <w:pStyle w:val="Prrafodelista"/>
        <w:autoSpaceDE w:val="0"/>
        <w:autoSpaceDN w:val="0"/>
        <w:adjustRightInd w:val="0"/>
        <w:spacing w:line="360" w:lineRule="auto"/>
        <w:ind w:left="0"/>
        <w:contextualSpacing/>
        <w:jc w:val="both"/>
        <w:rPr>
          <w:rFonts w:ascii="Arial" w:hAnsi="Arial" w:cs="Arial"/>
          <w:color w:val="000000"/>
        </w:rPr>
      </w:pPr>
      <w:r w:rsidRPr="004964FD">
        <w:rPr>
          <w:rFonts w:ascii="Arial" w:hAnsi="Arial" w:cs="Arial"/>
          <w:color w:val="000000"/>
        </w:rPr>
        <w:t>Cuál es tu actitud de cómo  desarrollar el liderazgo docente</w:t>
      </w:r>
      <w:r w:rsidR="00072380">
        <w:rPr>
          <w:rFonts w:ascii="Arial" w:hAnsi="Arial" w:cs="Arial"/>
          <w:color w:val="000000"/>
        </w:rPr>
        <w:t>.</w:t>
      </w:r>
    </w:p>
    <w:p w:rsidR="00072380" w:rsidRPr="004964FD" w:rsidRDefault="00072380" w:rsidP="00240F5B">
      <w:pPr>
        <w:pStyle w:val="Prrafodelista"/>
        <w:autoSpaceDE w:val="0"/>
        <w:autoSpaceDN w:val="0"/>
        <w:adjustRightInd w:val="0"/>
        <w:spacing w:line="360" w:lineRule="auto"/>
        <w:ind w:left="0"/>
        <w:contextualSpacing/>
        <w:jc w:val="both"/>
        <w:rPr>
          <w:rFonts w:ascii="Arial" w:hAnsi="Arial" w:cs="Arial"/>
          <w:color w:val="000000"/>
        </w:rPr>
      </w:pPr>
    </w:p>
    <w:p w:rsidR="0019652C" w:rsidRDefault="0019652C" w:rsidP="00240F5B">
      <w:pPr>
        <w:pStyle w:val="Prrafodelista"/>
        <w:autoSpaceDE w:val="0"/>
        <w:autoSpaceDN w:val="0"/>
        <w:adjustRightInd w:val="0"/>
        <w:spacing w:line="360" w:lineRule="auto"/>
        <w:ind w:left="0"/>
        <w:contextualSpacing/>
        <w:jc w:val="both"/>
        <w:rPr>
          <w:rFonts w:ascii="Arial" w:hAnsi="Arial" w:cs="Arial"/>
          <w:color w:val="000000"/>
        </w:rPr>
      </w:pPr>
      <w:r w:rsidRPr="004964FD">
        <w:rPr>
          <w:rFonts w:ascii="Arial" w:hAnsi="Arial" w:cs="Arial"/>
          <w:color w:val="000000"/>
        </w:rPr>
        <w:t>El ambiente en que desenvuelves es propicio para el liderazgo</w:t>
      </w:r>
      <w:r w:rsidR="00072380">
        <w:rPr>
          <w:rFonts w:ascii="Arial" w:hAnsi="Arial" w:cs="Arial"/>
          <w:color w:val="000000"/>
        </w:rPr>
        <w:t>.</w:t>
      </w:r>
    </w:p>
    <w:p w:rsidR="00072380" w:rsidRPr="004964FD" w:rsidRDefault="00072380" w:rsidP="00240F5B">
      <w:pPr>
        <w:pStyle w:val="Prrafodelista"/>
        <w:autoSpaceDE w:val="0"/>
        <w:autoSpaceDN w:val="0"/>
        <w:adjustRightInd w:val="0"/>
        <w:spacing w:line="360" w:lineRule="auto"/>
        <w:ind w:left="0"/>
        <w:contextualSpacing/>
        <w:jc w:val="both"/>
        <w:rPr>
          <w:rFonts w:ascii="Arial" w:hAnsi="Arial" w:cs="Arial"/>
          <w:color w:val="000000"/>
        </w:rPr>
      </w:pPr>
    </w:p>
    <w:p w:rsidR="0019652C" w:rsidRDefault="0019652C" w:rsidP="00240F5B">
      <w:pPr>
        <w:pStyle w:val="Prrafodelista"/>
        <w:autoSpaceDE w:val="0"/>
        <w:autoSpaceDN w:val="0"/>
        <w:adjustRightInd w:val="0"/>
        <w:spacing w:line="360" w:lineRule="auto"/>
        <w:ind w:left="0"/>
        <w:contextualSpacing/>
        <w:jc w:val="both"/>
        <w:rPr>
          <w:rFonts w:ascii="Arial" w:hAnsi="Arial" w:cs="Arial"/>
          <w:color w:val="000000"/>
        </w:rPr>
      </w:pPr>
      <w:r w:rsidRPr="004964FD">
        <w:rPr>
          <w:rFonts w:ascii="Arial" w:hAnsi="Arial" w:cs="Arial"/>
          <w:color w:val="000000"/>
        </w:rPr>
        <w:t>Comparte con el grupo las reflexiones anteriores y escojan de las siguientes frases dos para que den un mensaje al grupo. Cuando se haya obtenido la información necesaria, cada grupo expondrá su trabajo en el aula.</w:t>
      </w:r>
    </w:p>
    <w:p w:rsidR="00240F5B" w:rsidRPr="004964FD" w:rsidRDefault="00240F5B" w:rsidP="00240F5B">
      <w:pPr>
        <w:pStyle w:val="Prrafodelista"/>
        <w:autoSpaceDE w:val="0"/>
        <w:autoSpaceDN w:val="0"/>
        <w:adjustRightInd w:val="0"/>
        <w:spacing w:line="360" w:lineRule="auto"/>
        <w:ind w:left="0"/>
        <w:contextualSpacing/>
        <w:jc w:val="both"/>
        <w:rPr>
          <w:rFonts w:ascii="Arial" w:hAnsi="Arial" w:cs="Arial"/>
          <w:color w:val="000000"/>
        </w:rPr>
      </w:pPr>
    </w:p>
    <w:p w:rsidR="0019652C" w:rsidRDefault="0019652C" w:rsidP="004964FD">
      <w:pPr>
        <w:autoSpaceDE w:val="0"/>
        <w:autoSpaceDN w:val="0"/>
        <w:adjustRightInd w:val="0"/>
        <w:spacing w:line="360" w:lineRule="auto"/>
        <w:jc w:val="both"/>
        <w:rPr>
          <w:rFonts w:ascii="Arial" w:hAnsi="Arial" w:cs="Arial"/>
          <w:b/>
          <w:color w:val="000000"/>
        </w:rPr>
      </w:pPr>
      <w:r w:rsidRPr="004964FD">
        <w:rPr>
          <w:rFonts w:ascii="Arial" w:hAnsi="Arial" w:cs="Arial"/>
          <w:b/>
          <w:color w:val="000000"/>
        </w:rPr>
        <w:t>Segundo momento (30 minutos para el planteo)</w:t>
      </w:r>
    </w:p>
    <w:p w:rsidR="00072380" w:rsidRPr="004964FD" w:rsidRDefault="00072380" w:rsidP="004964FD">
      <w:pPr>
        <w:autoSpaceDE w:val="0"/>
        <w:autoSpaceDN w:val="0"/>
        <w:adjustRightInd w:val="0"/>
        <w:spacing w:line="360" w:lineRule="auto"/>
        <w:jc w:val="both"/>
        <w:rPr>
          <w:rFonts w:ascii="Arial" w:hAnsi="Arial" w:cs="Arial"/>
          <w:b/>
          <w:color w:val="000000"/>
        </w:rPr>
      </w:pPr>
    </w:p>
    <w:p w:rsidR="0019652C" w:rsidRPr="004964FD" w:rsidRDefault="0019652C" w:rsidP="00072380">
      <w:pPr>
        <w:pStyle w:val="Prrafodelista"/>
        <w:autoSpaceDE w:val="0"/>
        <w:autoSpaceDN w:val="0"/>
        <w:adjustRightInd w:val="0"/>
        <w:spacing w:line="360" w:lineRule="auto"/>
        <w:ind w:left="0"/>
        <w:contextualSpacing/>
        <w:jc w:val="both"/>
        <w:rPr>
          <w:rFonts w:ascii="Arial" w:hAnsi="Arial" w:cs="Arial"/>
          <w:color w:val="000000"/>
        </w:rPr>
      </w:pPr>
      <w:r w:rsidRPr="004964FD">
        <w:rPr>
          <w:rFonts w:ascii="Arial" w:hAnsi="Arial" w:cs="Arial"/>
          <w:color w:val="000000"/>
        </w:rPr>
        <w:t xml:space="preserve"> Cada docente por grupo  realizará una propuesta concreta a corto plazo  en la que explique qué puede hacer él, y animar en su contexto educativo, para emprender un verdadero liderazgo</w:t>
      </w: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Default="0019652C" w:rsidP="004964FD">
      <w:pPr>
        <w:autoSpaceDE w:val="0"/>
        <w:autoSpaceDN w:val="0"/>
        <w:adjustRightInd w:val="0"/>
        <w:spacing w:line="360" w:lineRule="auto"/>
        <w:jc w:val="both"/>
        <w:rPr>
          <w:rFonts w:ascii="Arial" w:hAnsi="Arial" w:cs="Arial"/>
          <w:b/>
          <w:color w:val="000000"/>
        </w:rPr>
      </w:pPr>
      <w:r w:rsidRPr="004964FD">
        <w:rPr>
          <w:rFonts w:ascii="Arial" w:hAnsi="Arial" w:cs="Arial"/>
          <w:b/>
          <w:color w:val="000000"/>
        </w:rPr>
        <w:t>Tercer momento (20 minutos 4 minutos para cada grupo)</w:t>
      </w:r>
      <w:r w:rsidR="00072380">
        <w:rPr>
          <w:rFonts w:ascii="Arial" w:hAnsi="Arial" w:cs="Arial"/>
          <w:b/>
          <w:color w:val="000000"/>
        </w:rPr>
        <w:t>ç</w:t>
      </w:r>
    </w:p>
    <w:p w:rsidR="00072380" w:rsidRPr="004964FD" w:rsidRDefault="00072380" w:rsidP="004964FD">
      <w:pPr>
        <w:autoSpaceDE w:val="0"/>
        <w:autoSpaceDN w:val="0"/>
        <w:adjustRightInd w:val="0"/>
        <w:spacing w:line="360" w:lineRule="auto"/>
        <w:jc w:val="both"/>
        <w:rPr>
          <w:rFonts w:ascii="Arial" w:hAnsi="Arial" w:cs="Arial"/>
          <w:b/>
          <w:color w:val="000000"/>
        </w:rPr>
      </w:pPr>
    </w:p>
    <w:p w:rsidR="0019652C" w:rsidRPr="004964FD" w:rsidRDefault="0019652C" w:rsidP="00072380">
      <w:pPr>
        <w:pStyle w:val="Prrafodelista"/>
        <w:autoSpaceDE w:val="0"/>
        <w:autoSpaceDN w:val="0"/>
        <w:adjustRightInd w:val="0"/>
        <w:spacing w:line="360" w:lineRule="auto"/>
        <w:ind w:left="0"/>
        <w:contextualSpacing/>
        <w:jc w:val="both"/>
        <w:rPr>
          <w:rFonts w:ascii="Arial" w:hAnsi="Arial" w:cs="Arial"/>
          <w:color w:val="000000"/>
        </w:rPr>
      </w:pPr>
      <w:r w:rsidRPr="004964FD">
        <w:rPr>
          <w:rFonts w:ascii="Arial" w:hAnsi="Arial" w:cs="Arial"/>
          <w:color w:val="000000"/>
        </w:rPr>
        <w:t>Cada grupo expondrá su propuesta a través de un cartel creativo</w:t>
      </w: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Default="0019652C" w:rsidP="004964FD">
      <w:pPr>
        <w:autoSpaceDE w:val="0"/>
        <w:autoSpaceDN w:val="0"/>
        <w:adjustRightInd w:val="0"/>
        <w:spacing w:line="360" w:lineRule="auto"/>
        <w:jc w:val="both"/>
        <w:rPr>
          <w:rFonts w:ascii="Arial" w:hAnsi="Arial" w:cs="Arial"/>
          <w:b/>
          <w:color w:val="000000"/>
        </w:rPr>
      </w:pPr>
      <w:r w:rsidRPr="004964FD">
        <w:rPr>
          <w:rFonts w:ascii="Arial" w:hAnsi="Arial" w:cs="Arial"/>
          <w:b/>
          <w:color w:val="000000"/>
        </w:rPr>
        <w:t>Cuarto momento (20 minutos)</w:t>
      </w:r>
    </w:p>
    <w:p w:rsidR="00072380" w:rsidRPr="004964FD" w:rsidRDefault="00072380" w:rsidP="004964FD">
      <w:pPr>
        <w:autoSpaceDE w:val="0"/>
        <w:autoSpaceDN w:val="0"/>
        <w:adjustRightInd w:val="0"/>
        <w:spacing w:line="360" w:lineRule="auto"/>
        <w:jc w:val="both"/>
        <w:rPr>
          <w:rFonts w:ascii="Arial" w:hAnsi="Arial" w:cs="Arial"/>
          <w:b/>
          <w:color w:val="000000"/>
        </w:rPr>
      </w:pPr>
    </w:p>
    <w:p w:rsidR="0019652C" w:rsidRPr="004964FD" w:rsidRDefault="0019652C" w:rsidP="00072380">
      <w:pPr>
        <w:pStyle w:val="Prrafodelista"/>
        <w:autoSpaceDE w:val="0"/>
        <w:autoSpaceDN w:val="0"/>
        <w:adjustRightInd w:val="0"/>
        <w:spacing w:line="360" w:lineRule="auto"/>
        <w:ind w:left="0"/>
        <w:contextualSpacing/>
        <w:jc w:val="both"/>
        <w:rPr>
          <w:rFonts w:ascii="Arial" w:hAnsi="Arial" w:cs="Arial"/>
          <w:color w:val="000000"/>
        </w:rPr>
      </w:pPr>
      <w:r w:rsidRPr="004964FD">
        <w:rPr>
          <w:rFonts w:ascii="Arial" w:hAnsi="Arial" w:cs="Arial"/>
          <w:color w:val="000000"/>
        </w:rPr>
        <w:t>El coordinador emite sus conclusiones en base a lo expuesto</w:t>
      </w:r>
    </w:p>
    <w:p w:rsidR="0019652C" w:rsidRDefault="0019652C" w:rsidP="004964FD">
      <w:pPr>
        <w:autoSpaceDE w:val="0"/>
        <w:autoSpaceDN w:val="0"/>
        <w:adjustRightInd w:val="0"/>
        <w:spacing w:line="360" w:lineRule="auto"/>
        <w:jc w:val="both"/>
        <w:rPr>
          <w:rFonts w:ascii="Arial" w:hAnsi="Arial" w:cs="Arial"/>
          <w:color w:val="000000"/>
        </w:rPr>
      </w:pPr>
    </w:p>
    <w:p w:rsidR="00072380" w:rsidRDefault="00072380" w:rsidP="004964FD">
      <w:pPr>
        <w:autoSpaceDE w:val="0"/>
        <w:autoSpaceDN w:val="0"/>
        <w:adjustRightInd w:val="0"/>
        <w:spacing w:line="360" w:lineRule="auto"/>
        <w:jc w:val="both"/>
        <w:rPr>
          <w:rFonts w:ascii="Arial" w:hAnsi="Arial" w:cs="Arial"/>
          <w:color w:val="000000"/>
        </w:rPr>
      </w:pPr>
    </w:p>
    <w:p w:rsidR="00072380" w:rsidRDefault="00072380" w:rsidP="004964FD">
      <w:pPr>
        <w:autoSpaceDE w:val="0"/>
        <w:autoSpaceDN w:val="0"/>
        <w:adjustRightInd w:val="0"/>
        <w:spacing w:line="360" w:lineRule="auto"/>
        <w:jc w:val="both"/>
        <w:rPr>
          <w:rFonts w:ascii="Arial" w:hAnsi="Arial" w:cs="Arial"/>
          <w:color w:val="000000"/>
        </w:rPr>
      </w:pPr>
    </w:p>
    <w:p w:rsidR="00072380" w:rsidRDefault="00072380" w:rsidP="004964FD">
      <w:pPr>
        <w:autoSpaceDE w:val="0"/>
        <w:autoSpaceDN w:val="0"/>
        <w:adjustRightInd w:val="0"/>
        <w:spacing w:line="360" w:lineRule="auto"/>
        <w:jc w:val="both"/>
        <w:rPr>
          <w:rFonts w:ascii="Arial" w:hAnsi="Arial" w:cs="Arial"/>
          <w:color w:val="000000"/>
        </w:rPr>
      </w:pPr>
    </w:p>
    <w:p w:rsidR="00072380" w:rsidRPr="004964FD" w:rsidRDefault="00072380"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pStyle w:val="Prrafodelista"/>
        <w:numPr>
          <w:ilvl w:val="0"/>
          <w:numId w:val="33"/>
        </w:numPr>
        <w:autoSpaceDE w:val="0"/>
        <w:autoSpaceDN w:val="0"/>
        <w:adjustRightInd w:val="0"/>
        <w:spacing w:line="360" w:lineRule="auto"/>
        <w:contextualSpacing/>
        <w:jc w:val="both"/>
        <w:rPr>
          <w:rFonts w:ascii="Arial" w:hAnsi="Arial" w:cs="Arial"/>
          <w:b/>
          <w:color w:val="000000"/>
        </w:rPr>
      </w:pPr>
      <w:r w:rsidRPr="004964FD">
        <w:rPr>
          <w:rFonts w:ascii="Arial" w:hAnsi="Arial" w:cs="Arial"/>
          <w:b/>
          <w:color w:val="000000"/>
        </w:rPr>
        <w:t>COMPROMISO (20 minutos)</w:t>
      </w:r>
    </w:p>
    <w:p w:rsidR="0019652C" w:rsidRPr="004964FD" w:rsidRDefault="0019652C" w:rsidP="004964FD">
      <w:pPr>
        <w:pStyle w:val="Prrafodelista"/>
        <w:autoSpaceDE w:val="0"/>
        <w:autoSpaceDN w:val="0"/>
        <w:adjustRightInd w:val="0"/>
        <w:spacing w:line="360" w:lineRule="auto"/>
        <w:jc w:val="both"/>
        <w:rPr>
          <w:rFonts w:ascii="Arial" w:hAnsi="Arial" w:cs="Arial"/>
          <w:b/>
          <w:color w:val="000000"/>
        </w:rPr>
      </w:pPr>
    </w:p>
    <w:p w:rsidR="0019652C" w:rsidRDefault="0019652C" w:rsidP="004964FD">
      <w:pPr>
        <w:autoSpaceDE w:val="0"/>
        <w:autoSpaceDN w:val="0"/>
        <w:adjustRightInd w:val="0"/>
        <w:spacing w:line="360" w:lineRule="auto"/>
        <w:jc w:val="both"/>
        <w:rPr>
          <w:rFonts w:ascii="Arial" w:hAnsi="Arial" w:cs="Arial"/>
          <w:color w:val="000000"/>
        </w:rPr>
      </w:pPr>
      <w:r w:rsidRPr="004964FD">
        <w:rPr>
          <w:rFonts w:ascii="Arial" w:hAnsi="Arial" w:cs="Arial"/>
          <w:color w:val="000000"/>
        </w:rPr>
        <w:t>Los docentes plantearán sus compromisos considerando el nivel de apertura en el tema</w:t>
      </w:r>
    </w:p>
    <w:p w:rsidR="00072380" w:rsidRPr="004964FD" w:rsidRDefault="00072380"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pStyle w:val="Prrafodelista"/>
        <w:numPr>
          <w:ilvl w:val="0"/>
          <w:numId w:val="31"/>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A promover el liderazgo</w:t>
      </w:r>
    </w:p>
    <w:p w:rsidR="0019652C" w:rsidRPr="004964FD" w:rsidRDefault="0019652C" w:rsidP="004964FD">
      <w:pPr>
        <w:pStyle w:val="Prrafodelista"/>
        <w:numPr>
          <w:ilvl w:val="0"/>
          <w:numId w:val="31"/>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A mostrarse líderes dentro de sus aulas de clase</w:t>
      </w:r>
    </w:p>
    <w:p w:rsidR="0019652C" w:rsidRPr="004964FD" w:rsidRDefault="0019652C" w:rsidP="004964FD">
      <w:pPr>
        <w:pStyle w:val="Prrafodelista"/>
        <w:numPr>
          <w:ilvl w:val="0"/>
          <w:numId w:val="31"/>
        </w:numPr>
        <w:autoSpaceDE w:val="0"/>
        <w:autoSpaceDN w:val="0"/>
        <w:adjustRightInd w:val="0"/>
        <w:spacing w:line="360" w:lineRule="auto"/>
        <w:contextualSpacing/>
        <w:jc w:val="both"/>
        <w:rPr>
          <w:rFonts w:ascii="Arial" w:hAnsi="Arial" w:cs="Arial"/>
          <w:color w:val="000000"/>
        </w:rPr>
      </w:pPr>
      <w:r w:rsidRPr="004964FD">
        <w:rPr>
          <w:rFonts w:ascii="Arial" w:hAnsi="Arial" w:cs="Arial"/>
          <w:color w:val="000000"/>
        </w:rPr>
        <w:t>Tener una actitud de cambio de la pasiva a la activa</w:t>
      </w: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Default="0019652C" w:rsidP="00072380">
      <w:pPr>
        <w:autoSpaceDE w:val="0"/>
        <w:autoSpaceDN w:val="0"/>
        <w:adjustRightInd w:val="0"/>
        <w:spacing w:line="360" w:lineRule="auto"/>
        <w:jc w:val="both"/>
        <w:rPr>
          <w:rFonts w:ascii="Arial" w:hAnsi="Arial" w:cs="Arial"/>
          <w:color w:val="000000"/>
          <w:lang w:val="es-MX"/>
        </w:rPr>
      </w:pPr>
      <w:r w:rsidRPr="004964FD">
        <w:rPr>
          <w:rFonts w:ascii="Arial" w:hAnsi="Arial" w:cs="Arial"/>
          <w:color w:val="000000"/>
          <w:lang w:val="es-MX"/>
        </w:rPr>
        <w:t xml:space="preserve">“Sembrar es vivir, el maestro debe ser sembrador. La semilla es algo que a veces olvidamos”. </w:t>
      </w:r>
    </w:p>
    <w:p w:rsidR="00072380" w:rsidRPr="004964FD" w:rsidRDefault="00072380" w:rsidP="00072380">
      <w:pPr>
        <w:autoSpaceDE w:val="0"/>
        <w:autoSpaceDN w:val="0"/>
        <w:adjustRightInd w:val="0"/>
        <w:spacing w:line="360" w:lineRule="auto"/>
        <w:jc w:val="both"/>
        <w:rPr>
          <w:rFonts w:ascii="Arial" w:hAnsi="Arial" w:cs="Arial"/>
          <w:color w:val="000000"/>
        </w:rPr>
      </w:pPr>
    </w:p>
    <w:p w:rsidR="0019652C" w:rsidRPr="004964FD" w:rsidRDefault="0019652C" w:rsidP="00072380">
      <w:pPr>
        <w:autoSpaceDE w:val="0"/>
        <w:autoSpaceDN w:val="0"/>
        <w:adjustRightInd w:val="0"/>
        <w:spacing w:line="360" w:lineRule="auto"/>
        <w:jc w:val="both"/>
        <w:rPr>
          <w:rFonts w:ascii="Arial" w:hAnsi="Arial" w:cs="Arial"/>
          <w:color w:val="000000"/>
        </w:rPr>
      </w:pPr>
      <w:r w:rsidRPr="004964FD">
        <w:rPr>
          <w:rFonts w:ascii="Arial" w:hAnsi="Arial" w:cs="Arial"/>
          <w:color w:val="000000"/>
          <w:lang w:val="es-MX"/>
        </w:rPr>
        <w:t>“No dejemos de sembrar, ahí está el liderazgo social de tu tarea</w:t>
      </w: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autoSpaceDE w:val="0"/>
        <w:autoSpaceDN w:val="0"/>
        <w:adjustRightInd w:val="0"/>
        <w:spacing w:line="360" w:lineRule="auto"/>
        <w:jc w:val="both"/>
        <w:rPr>
          <w:rFonts w:ascii="Arial" w:hAnsi="Arial" w:cs="Arial"/>
          <w:color w:val="000000"/>
        </w:rPr>
      </w:pPr>
    </w:p>
    <w:p w:rsidR="0019652C" w:rsidRPr="004964FD" w:rsidRDefault="0019652C" w:rsidP="004964FD">
      <w:pPr>
        <w:pStyle w:val="Prrafodelista"/>
        <w:numPr>
          <w:ilvl w:val="0"/>
          <w:numId w:val="33"/>
        </w:numPr>
        <w:spacing w:line="360" w:lineRule="auto"/>
        <w:contextualSpacing/>
        <w:jc w:val="both"/>
        <w:rPr>
          <w:rFonts w:ascii="Arial" w:hAnsi="Arial" w:cs="Arial"/>
          <w:b/>
          <w:bCs/>
          <w:color w:val="000000"/>
        </w:rPr>
      </w:pPr>
      <w:r w:rsidRPr="004964FD">
        <w:rPr>
          <w:rFonts w:ascii="Arial" w:hAnsi="Arial" w:cs="Arial"/>
          <w:b/>
          <w:bCs/>
          <w:color w:val="000000"/>
        </w:rPr>
        <w:t>EVALUACIÓN (20 minutos)</w:t>
      </w:r>
    </w:p>
    <w:p w:rsidR="0019652C" w:rsidRPr="004964FD" w:rsidRDefault="0019652C" w:rsidP="004964FD">
      <w:pPr>
        <w:pStyle w:val="Prrafodelista"/>
        <w:spacing w:line="360" w:lineRule="auto"/>
        <w:jc w:val="both"/>
        <w:rPr>
          <w:rFonts w:ascii="Arial" w:hAnsi="Arial" w:cs="Arial"/>
          <w:b/>
          <w:bCs/>
          <w:color w:val="000000"/>
        </w:rPr>
      </w:pPr>
    </w:p>
    <w:p w:rsidR="0019652C" w:rsidRPr="004964FD" w:rsidRDefault="0019652C" w:rsidP="004964FD">
      <w:pPr>
        <w:autoSpaceDE w:val="0"/>
        <w:autoSpaceDN w:val="0"/>
        <w:adjustRightInd w:val="0"/>
        <w:spacing w:line="360" w:lineRule="auto"/>
        <w:jc w:val="both"/>
        <w:rPr>
          <w:rFonts w:ascii="Arial" w:hAnsi="Arial" w:cs="Arial"/>
        </w:rPr>
      </w:pPr>
      <w:r w:rsidRPr="004964FD">
        <w:rPr>
          <w:rFonts w:ascii="Arial" w:hAnsi="Arial" w:cs="Arial"/>
        </w:rPr>
        <w:t>Los criterios para evaluar este taller serán los siguientes:</w:t>
      </w:r>
    </w:p>
    <w:p w:rsidR="00072380" w:rsidRDefault="00072380" w:rsidP="004964FD">
      <w:pPr>
        <w:autoSpaceDE w:val="0"/>
        <w:autoSpaceDN w:val="0"/>
        <w:adjustRightInd w:val="0"/>
        <w:spacing w:line="360" w:lineRule="auto"/>
        <w:jc w:val="both"/>
        <w:rPr>
          <w:rFonts w:ascii="Arial" w:hAnsi="Arial" w:cs="Arial"/>
        </w:rPr>
      </w:pPr>
    </w:p>
    <w:p w:rsidR="0019652C" w:rsidRPr="004964FD" w:rsidRDefault="0019652C" w:rsidP="004964FD">
      <w:pPr>
        <w:autoSpaceDE w:val="0"/>
        <w:autoSpaceDN w:val="0"/>
        <w:adjustRightInd w:val="0"/>
        <w:spacing w:line="360" w:lineRule="auto"/>
        <w:jc w:val="both"/>
        <w:rPr>
          <w:rFonts w:ascii="Arial" w:hAnsi="Arial" w:cs="Arial"/>
        </w:rPr>
      </w:pPr>
      <w:r w:rsidRPr="004964FD">
        <w:rPr>
          <w:rFonts w:ascii="Arial" w:hAnsi="Arial" w:cs="Arial"/>
        </w:rPr>
        <w:t>Grado de participación e interés mostrado por los docentes.</w:t>
      </w:r>
    </w:p>
    <w:p w:rsidR="0019652C" w:rsidRPr="004964FD" w:rsidRDefault="0019652C" w:rsidP="004964FD">
      <w:pPr>
        <w:autoSpaceDE w:val="0"/>
        <w:autoSpaceDN w:val="0"/>
        <w:adjustRightInd w:val="0"/>
        <w:spacing w:line="360" w:lineRule="auto"/>
        <w:jc w:val="both"/>
        <w:rPr>
          <w:rFonts w:ascii="Arial" w:hAnsi="Arial" w:cs="Arial"/>
        </w:rPr>
      </w:pPr>
      <w:r w:rsidRPr="004964FD">
        <w:rPr>
          <w:rFonts w:ascii="Arial" w:hAnsi="Arial" w:cs="Arial"/>
        </w:rPr>
        <w:t>Nivel de comprensión de los conceptos trabajados.</w:t>
      </w:r>
    </w:p>
    <w:p w:rsidR="0019652C" w:rsidRPr="004964FD" w:rsidRDefault="0019652C" w:rsidP="004964FD">
      <w:pPr>
        <w:autoSpaceDE w:val="0"/>
        <w:autoSpaceDN w:val="0"/>
        <w:adjustRightInd w:val="0"/>
        <w:spacing w:line="360" w:lineRule="auto"/>
        <w:jc w:val="both"/>
        <w:rPr>
          <w:rFonts w:ascii="Arial" w:hAnsi="Arial" w:cs="Arial"/>
        </w:rPr>
      </w:pPr>
      <w:r w:rsidRPr="004964FD">
        <w:rPr>
          <w:rFonts w:ascii="Arial" w:hAnsi="Arial" w:cs="Arial"/>
        </w:rPr>
        <w:t>Elaboración y presentación del trabajo.</w:t>
      </w:r>
    </w:p>
    <w:p w:rsidR="008D075F" w:rsidRPr="00072380" w:rsidRDefault="0019652C" w:rsidP="00072380">
      <w:pPr>
        <w:autoSpaceDE w:val="0"/>
        <w:autoSpaceDN w:val="0"/>
        <w:adjustRightInd w:val="0"/>
        <w:spacing w:line="360" w:lineRule="auto"/>
        <w:jc w:val="both"/>
        <w:rPr>
          <w:rFonts w:ascii="Arial" w:hAnsi="Arial" w:cs="Arial"/>
        </w:rPr>
      </w:pPr>
      <w:r w:rsidRPr="004964FD">
        <w:rPr>
          <w:rFonts w:ascii="Arial" w:hAnsi="Arial" w:cs="Arial"/>
        </w:rPr>
        <w:t>Nivel de adquisición de valores relacionados con el liderazgo</w:t>
      </w:r>
    </w:p>
    <w:p w:rsidR="00046C14" w:rsidRDefault="00046C14" w:rsidP="0064669A">
      <w:pPr>
        <w:ind w:firstLine="708"/>
        <w:jc w:val="center"/>
        <w:rPr>
          <w:rFonts w:ascii="Algerian" w:hAnsi="Algerian"/>
          <w:sz w:val="96"/>
          <w:szCs w:val="96"/>
        </w:rPr>
      </w:pPr>
    </w:p>
    <w:p w:rsidR="0064669A" w:rsidRDefault="00046C14" w:rsidP="0064669A">
      <w:pPr>
        <w:ind w:firstLine="708"/>
        <w:jc w:val="center"/>
        <w:rPr>
          <w:rFonts w:ascii="Algerian" w:hAnsi="Algerian"/>
          <w:sz w:val="96"/>
          <w:szCs w:val="96"/>
        </w:rPr>
      </w:pPr>
      <w:r>
        <w:rPr>
          <w:rFonts w:ascii="Algerian" w:hAnsi="Algerian"/>
          <w:sz w:val="96"/>
          <w:szCs w:val="96"/>
        </w:rPr>
        <w:lastRenderedPageBreak/>
        <w:t>A</w:t>
      </w:r>
      <w:r w:rsidR="0064669A">
        <w:rPr>
          <w:rFonts w:ascii="Algerian" w:hAnsi="Algerian"/>
          <w:sz w:val="96"/>
          <w:szCs w:val="96"/>
        </w:rPr>
        <w:t>NEXOS</w:t>
      </w:r>
    </w:p>
    <w:p w:rsidR="0064669A" w:rsidRDefault="0064669A" w:rsidP="0064669A">
      <w:pPr>
        <w:rPr>
          <w:rFonts w:ascii="Algerian" w:hAnsi="Algerian"/>
          <w:sz w:val="96"/>
          <w:szCs w:val="96"/>
        </w:rPr>
      </w:pPr>
    </w:p>
    <w:p w:rsidR="0064669A" w:rsidRDefault="00B426A8" w:rsidP="0064669A">
      <w:pPr>
        <w:ind w:firstLine="708"/>
        <w:jc w:val="center"/>
        <w:rPr>
          <w:rFonts w:ascii="Algerian" w:hAnsi="Algerian"/>
          <w:sz w:val="96"/>
          <w:szCs w:val="96"/>
        </w:rPr>
      </w:pPr>
      <w:r>
        <w:rPr>
          <w:rFonts w:ascii="Algerian" w:hAnsi="Algerian"/>
          <w:sz w:val="96"/>
          <w:szCs w:val="96"/>
        </w:rPr>
        <w:t>FOTOGRAFÍ</w:t>
      </w:r>
      <w:r w:rsidR="0064669A">
        <w:rPr>
          <w:rFonts w:ascii="Algerian" w:hAnsi="Algerian"/>
          <w:sz w:val="96"/>
          <w:szCs w:val="96"/>
        </w:rPr>
        <w:t xml:space="preserve">AS </w:t>
      </w:r>
    </w:p>
    <w:p w:rsidR="0064669A" w:rsidRDefault="0064669A" w:rsidP="0064669A">
      <w:pPr>
        <w:ind w:firstLine="708"/>
        <w:jc w:val="center"/>
        <w:rPr>
          <w:rFonts w:ascii="Algerian" w:hAnsi="Algerian"/>
          <w:sz w:val="96"/>
          <w:szCs w:val="96"/>
        </w:rPr>
      </w:pPr>
    </w:p>
    <w:p w:rsidR="0064669A" w:rsidRDefault="0064669A" w:rsidP="0064669A">
      <w:pPr>
        <w:ind w:firstLine="708"/>
        <w:jc w:val="center"/>
        <w:rPr>
          <w:rFonts w:ascii="Algerian" w:hAnsi="Algerian"/>
          <w:sz w:val="96"/>
          <w:szCs w:val="96"/>
        </w:rPr>
      </w:pPr>
      <w:r>
        <w:rPr>
          <w:rFonts w:ascii="Algerian" w:hAnsi="Algerian"/>
          <w:sz w:val="96"/>
          <w:szCs w:val="96"/>
        </w:rPr>
        <w:t>CROQUIS</w:t>
      </w:r>
    </w:p>
    <w:p w:rsidR="0064669A" w:rsidRDefault="0064669A" w:rsidP="0064669A">
      <w:pPr>
        <w:ind w:firstLine="708"/>
        <w:jc w:val="center"/>
        <w:rPr>
          <w:rFonts w:ascii="Algerian" w:hAnsi="Algerian"/>
          <w:sz w:val="96"/>
          <w:szCs w:val="96"/>
        </w:rPr>
      </w:pPr>
    </w:p>
    <w:p w:rsidR="0064669A" w:rsidRDefault="0064669A" w:rsidP="0064669A">
      <w:pPr>
        <w:ind w:firstLine="708"/>
        <w:jc w:val="center"/>
        <w:rPr>
          <w:rFonts w:ascii="Algerian" w:hAnsi="Algerian"/>
          <w:sz w:val="96"/>
          <w:szCs w:val="96"/>
        </w:rPr>
      </w:pPr>
      <w:r>
        <w:rPr>
          <w:rFonts w:ascii="Algerian" w:hAnsi="Algerian"/>
          <w:sz w:val="96"/>
          <w:szCs w:val="96"/>
        </w:rPr>
        <w:t>GLOSARIO</w:t>
      </w:r>
    </w:p>
    <w:p w:rsidR="0064669A" w:rsidRDefault="0064669A" w:rsidP="005F1C56">
      <w:pPr>
        <w:rPr>
          <w:rFonts w:ascii="Algerian" w:hAnsi="Algerian"/>
          <w:sz w:val="96"/>
          <w:szCs w:val="96"/>
        </w:rPr>
      </w:pPr>
    </w:p>
    <w:p w:rsidR="0064669A" w:rsidRDefault="005F1C56" w:rsidP="0064669A">
      <w:pPr>
        <w:ind w:firstLine="708"/>
        <w:jc w:val="center"/>
        <w:rPr>
          <w:rFonts w:ascii="Algerian" w:hAnsi="Algerian"/>
          <w:sz w:val="96"/>
          <w:szCs w:val="96"/>
        </w:rPr>
      </w:pPr>
      <w:r>
        <w:rPr>
          <w:noProof/>
          <w:lang w:val="es-EC" w:eastAsia="es-EC"/>
        </w:rPr>
        <w:lastRenderedPageBreak/>
        <w:drawing>
          <wp:anchor distT="0" distB="0" distL="114300" distR="114300" simplePos="0" relativeHeight="251660288" behindDoc="0" locked="0" layoutInCell="1" allowOverlap="1">
            <wp:simplePos x="0" y="0"/>
            <wp:positionH relativeFrom="column">
              <wp:posOffset>-342900</wp:posOffset>
            </wp:positionH>
            <wp:positionV relativeFrom="page">
              <wp:align>center</wp:align>
            </wp:positionV>
            <wp:extent cx="5688330" cy="5018405"/>
            <wp:effectExtent l="0" t="0" r="7620" b="0"/>
            <wp:wrapSquare wrapText="bothSides"/>
            <wp:docPr id="70" name="Imagen 70" descr="Dibu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ibujo"/>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688330" cy="5018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4D9A" w:rsidRDefault="00F34D9A" w:rsidP="008D075F">
      <w:pPr>
        <w:jc w:val="center"/>
        <w:rPr>
          <w:rFonts w:ascii="Arial" w:hAnsi="Arial" w:cs="Arial"/>
          <w:b/>
          <w:sz w:val="28"/>
          <w:szCs w:val="28"/>
          <w:u w:val="single"/>
        </w:rPr>
      </w:pPr>
    </w:p>
    <w:p w:rsidR="00F34D9A" w:rsidRDefault="00F34D9A" w:rsidP="008D075F">
      <w:pPr>
        <w:jc w:val="center"/>
        <w:rPr>
          <w:rFonts w:ascii="Arial" w:hAnsi="Arial" w:cs="Arial"/>
          <w:b/>
          <w:sz w:val="28"/>
          <w:szCs w:val="28"/>
          <w:u w:val="single"/>
        </w:rPr>
      </w:pPr>
    </w:p>
    <w:p w:rsidR="00F34D9A" w:rsidRDefault="00F34D9A" w:rsidP="008D075F">
      <w:pPr>
        <w:jc w:val="center"/>
        <w:rPr>
          <w:rFonts w:ascii="Arial" w:hAnsi="Arial" w:cs="Arial"/>
          <w:b/>
          <w:sz w:val="28"/>
          <w:szCs w:val="28"/>
          <w:u w:val="single"/>
        </w:rPr>
      </w:pPr>
    </w:p>
    <w:p w:rsidR="00F34D9A" w:rsidRDefault="00F34D9A" w:rsidP="008D075F">
      <w:pPr>
        <w:jc w:val="center"/>
        <w:rPr>
          <w:rFonts w:ascii="Arial" w:hAnsi="Arial" w:cs="Arial"/>
          <w:b/>
          <w:sz w:val="28"/>
          <w:szCs w:val="28"/>
          <w:u w:val="single"/>
        </w:rPr>
      </w:pPr>
    </w:p>
    <w:p w:rsidR="00F34D9A" w:rsidRDefault="00F34D9A" w:rsidP="008D075F">
      <w:pPr>
        <w:jc w:val="center"/>
        <w:rPr>
          <w:rFonts w:ascii="Arial" w:hAnsi="Arial" w:cs="Arial"/>
          <w:b/>
          <w:sz w:val="28"/>
          <w:szCs w:val="28"/>
          <w:u w:val="single"/>
        </w:rPr>
      </w:pPr>
    </w:p>
    <w:p w:rsidR="004C0917" w:rsidRDefault="004C0917" w:rsidP="008D075F">
      <w:pPr>
        <w:jc w:val="center"/>
        <w:rPr>
          <w:rFonts w:ascii="Arial" w:hAnsi="Arial" w:cs="Arial"/>
          <w:b/>
          <w:sz w:val="28"/>
          <w:szCs w:val="28"/>
          <w:u w:val="single"/>
        </w:rPr>
      </w:pPr>
      <w:r>
        <w:rPr>
          <w:rFonts w:ascii="Arial" w:hAnsi="Arial" w:cs="Arial"/>
          <w:b/>
          <w:sz w:val="28"/>
          <w:szCs w:val="28"/>
          <w:u w:val="single"/>
        </w:rPr>
        <w:t>GLOSARIO</w:t>
      </w:r>
    </w:p>
    <w:p w:rsidR="00A7233A" w:rsidRDefault="00A7233A" w:rsidP="0064669A">
      <w:pPr>
        <w:ind w:firstLine="708"/>
        <w:jc w:val="center"/>
        <w:rPr>
          <w:rFonts w:ascii="Arial" w:hAnsi="Arial" w:cs="Arial"/>
          <w:b/>
          <w:sz w:val="28"/>
          <w:szCs w:val="28"/>
          <w:u w:val="single"/>
        </w:rPr>
      </w:pPr>
    </w:p>
    <w:p w:rsidR="00A7233A" w:rsidRDefault="00A7233A" w:rsidP="0064669A">
      <w:pPr>
        <w:ind w:firstLine="708"/>
        <w:jc w:val="center"/>
        <w:rPr>
          <w:rFonts w:ascii="Arial" w:hAnsi="Arial" w:cs="Arial"/>
          <w:b/>
          <w:sz w:val="28"/>
          <w:szCs w:val="28"/>
          <w:u w:val="single"/>
        </w:rPr>
      </w:pPr>
    </w:p>
    <w:p w:rsidR="004C0917" w:rsidRDefault="004C0917" w:rsidP="0064669A">
      <w:pPr>
        <w:ind w:firstLine="708"/>
        <w:jc w:val="center"/>
        <w:rPr>
          <w:rFonts w:ascii="Arial" w:hAnsi="Arial" w:cs="Arial"/>
          <w:b/>
          <w:sz w:val="28"/>
          <w:szCs w:val="28"/>
          <w:u w:val="single"/>
        </w:rPr>
      </w:pPr>
    </w:p>
    <w:p w:rsidR="004C0917" w:rsidRDefault="004C0917" w:rsidP="004C0917">
      <w:pPr>
        <w:rPr>
          <w:rFonts w:ascii="Arial" w:eastAsia="Arial Unicode MS" w:hAnsi="Arial" w:cs="Arial"/>
          <w:color w:val="000000"/>
        </w:rPr>
      </w:pPr>
      <w:r w:rsidRPr="004C0917">
        <w:rPr>
          <w:rFonts w:ascii="Arial" w:hAnsi="Arial" w:cs="Arial"/>
          <w:b/>
          <w:u w:val="single"/>
        </w:rPr>
        <w:t>Pedagogía:</w:t>
      </w:r>
      <w:r w:rsidRPr="004C0917">
        <w:rPr>
          <w:rStyle w:val="Ttulo1Car"/>
          <w:rFonts w:ascii="Arial Unicode MS" w:eastAsia="Arial Unicode MS" w:hAnsi="Arial Unicode MS" w:cs="Arial Unicode MS" w:hint="eastAsia"/>
          <w:sz w:val="26"/>
          <w:szCs w:val="26"/>
        </w:rPr>
        <w:t xml:space="preserve"> </w:t>
      </w:r>
      <w:r w:rsidRPr="004C0917">
        <w:rPr>
          <w:rFonts w:ascii="Arial" w:eastAsia="Arial Unicode MS" w:hAnsi="Arial" w:cs="Arial"/>
          <w:color w:val="000000"/>
        </w:rPr>
        <w:t>Ciencia que se ocupa de la educación y la enseñanza.</w:t>
      </w:r>
    </w:p>
    <w:p w:rsidR="00A7233A" w:rsidRDefault="00A7233A" w:rsidP="004C0917">
      <w:pPr>
        <w:rPr>
          <w:rFonts w:ascii="Arial" w:eastAsia="Arial Unicode MS" w:hAnsi="Arial" w:cs="Arial"/>
          <w:color w:val="000000"/>
        </w:rPr>
      </w:pPr>
    </w:p>
    <w:p w:rsidR="00A7233A" w:rsidRDefault="00A7233A" w:rsidP="004C0917">
      <w:pPr>
        <w:rPr>
          <w:rFonts w:ascii="Arial" w:eastAsia="Arial Unicode MS" w:hAnsi="Arial" w:cs="Arial"/>
          <w:color w:val="000000"/>
        </w:rPr>
      </w:pPr>
    </w:p>
    <w:p w:rsidR="004C0917" w:rsidRDefault="004C0917" w:rsidP="004C0917">
      <w:pPr>
        <w:rPr>
          <w:rFonts w:ascii="Arial" w:eastAsia="Arial Unicode MS" w:hAnsi="Arial" w:cs="Arial"/>
          <w:color w:val="000000"/>
        </w:rPr>
      </w:pPr>
    </w:p>
    <w:p w:rsidR="004C0917" w:rsidRDefault="004C0917" w:rsidP="004C0917">
      <w:pPr>
        <w:rPr>
          <w:rFonts w:ascii="Arial" w:eastAsia="Arial Unicode MS" w:hAnsi="Arial" w:cs="Arial"/>
          <w:color w:val="000000"/>
        </w:rPr>
      </w:pPr>
    </w:p>
    <w:p w:rsidR="004C0917" w:rsidRDefault="004C0917" w:rsidP="004C0917">
      <w:pPr>
        <w:rPr>
          <w:rFonts w:ascii="Arial Unicode MS" w:eastAsia="Arial Unicode MS" w:hAnsi="Arial Unicode MS" w:cs="Arial Unicode MS"/>
          <w:sz w:val="26"/>
          <w:szCs w:val="26"/>
        </w:rPr>
      </w:pPr>
      <w:r w:rsidRPr="004C0917">
        <w:rPr>
          <w:rFonts w:ascii="Arial" w:eastAsia="Arial Unicode MS" w:hAnsi="Arial" w:cs="Arial"/>
          <w:b/>
          <w:color w:val="000000"/>
          <w:u w:val="single"/>
        </w:rPr>
        <w:t>Antropología:</w:t>
      </w:r>
      <w:r w:rsidRPr="004C0917">
        <w:rPr>
          <w:rFonts w:ascii="Arial" w:eastAsia="Arial Unicode MS" w:hAnsi="Arial" w:cs="Arial"/>
          <w:color w:val="000000"/>
        </w:rPr>
        <w:t xml:space="preserve"> </w:t>
      </w:r>
      <w:r w:rsidRPr="004C0917">
        <w:rPr>
          <w:rFonts w:ascii="Arial Unicode MS" w:eastAsia="Arial Unicode MS" w:hAnsi="Arial Unicode MS" w:cs="Arial Unicode MS" w:hint="eastAsia"/>
          <w:color w:val="000000"/>
          <w:sz w:val="26"/>
        </w:rPr>
        <w:t>Estudio de la realidad humana.</w:t>
      </w:r>
      <w:bookmarkStart w:id="8" w:name="0_2"/>
      <w:bookmarkEnd w:id="8"/>
      <w:r w:rsidRPr="004C0917">
        <w:rPr>
          <w:rFonts w:ascii="Arial Unicode MS" w:eastAsia="Arial Unicode MS" w:hAnsi="Arial Unicode MS" w:cs="Arial Unicode MS" w:hint="eastAsia"/>
          <w:sz w:val="26"/>
          <w:szCs w:val="26"/>
        </w:rPr>
        <w:t xml:space="preserve"> </w:t>
      </w:r>
    </w:p>
    <w:p w:rsidR="00A7233A" w:rsidRDefault="00A7233A" w:rsidP="004C0917">
      <w:pPr>
        <w:rPr>
          <w:rFonts w:ascii="Arial Unicode MS" w:eastAsia="Arial Unicode MS" w:hAnsi="Arial Unicode MS" w:cs="Arial Unicode MS"/>
          <w:sz w:val="26"/>
          <w:szCs w:val="26"/>
        </w:rPr>
      </w:pPr>
    </w:p>
    <w:p w:rsidR="00A7233A" w:rsidRDefault="00A7233A" w:rsidP="004C0917">
      <w:pPr>
        <w:rPr>
          <w:rFonts w:ascii="Arial Unicode MS" w:eastAsia="Arial Unicode MS" w:hAnsi="Arial Unicode MS" w:cs="Arial Unicode MS"/>
          <w:sz w:val="26"/>
          <w:szCs w:val="26"/>
        </w:rPr>
      </w:pPr>
    </w:p>
    <w:p w:rsidR="00A7233A" w:rsidRDefault="00A7233A" w:rsidP="004C0917">
      <w:pPr>
        <w:rPr>
          <w:rFonts w:ascii="Arial Unicode MS" w:eastAsia="Arial Unicode MS" w:hAnsi="Arial Unicode MS" w:cs="Arial Unicode MS"/>
          <w:sz w:val="26"/>
          <w:szCs w:val="26"/>
        </w:rPr>
      </w:pPr>
    </w:p>
    <w:p w:rsidR="00A7233A" w:rsidRDefault="00A7233A" w:rsidP="00A7233A">
      <w:pPr>
        <w:rPr>
          <w:rFonts w:ascii="Arial" w:eastAsia="Arial Unicode MS" w:hAnsi="Arial" w:cs="Arial"/>
          <w:color w:val="000000"/>
        </w:rPr>
      </w:pPr>
      <w:r w:rsidRPr="00A7233A">
        <w:rPr>
          <w:rFonts w:ascii="Arial" w:eastAsia="Arial Unicode MS" w:hAnsi="Arial" w:cs="Arial"/>
          <w:b/>
          <w:u w:val="single"/>
        </w:rPr>
        <w:t>Educación:</w:t>
      </w:r>
      <w:r w:rsidRPr="00A7233A">
        <w:rPr>
          <w:rFonts w:ascii="Arial" w:eastAsia="Arial Unicode MS" w:hAnsi="Arial" w:cs="Arial"/>
        </w:rPr>
        <w:t xml:space="preserve"> Instrucción</w:t>
      </w:r>
      <w:r w:rsidRPr="00A7233A">
        <w:rPr>
          <w:rFonts w:ascii="Arial" w:eastAsia="Arial Unicode MS" w:hAnsi="Arial" w:cs="Arial"/>
          <w:color w:val="000000"/>
        </w:rPr>
        <w:t xml:space="preserve"> por medio de la acción docente.</w:t>
      </w: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r w:rsidRPr="00A7233A">
        <w:rPr>
          <w:rFonts w:ascii="Arial" w:eastAsia="Arial Unicode MS" w:hAnsi="Arial" w:cs="Arial"/>
          <w:b/>
          <w:color w:val="000000"/>
          <w:u w:val="single"/>
        </w:rPr>
        <w:t>Evaluación</w:t>
      </w:r>
      <w:r>
        <w:rPr>
          <w:rFonts w:ascii="Arial" w:eastAsia="Arial Unicode MS" w:hAnsi="Arial" w:cs="Arial"/>
          <w:b/>
          <w:color w:val="000000"/>
          <w:u w:val="single"/>
        </w:rPr>
        <w:t>:</w:t>
      </w:r>
      <w:r w:rsidRPr="00A7233A">
        <w:rPr>
          <w:rFonts w:ascii="Arial" w:eastAsia="Arial Unicode MS" w:hAnsi="Arial" w:cs="Arial"/>
          <w:color w:val="000000"/>
        </w:rPr>
        <w:t xml:space="preserve"> ratificar por medio de un test el nivel de enseñanza.</w:t>
      </w: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r w:rsidRPr="00A7233A">
        <w:rPr>
          <w:rFonts w:ascii="Arial" w:eastAsia="Arial Unicode MS" w:hAnsi="Arial" w:cs="Arial"/>
          <w:b/>
          <w:color w:val="000000"/>
          <w:u w:val="single"/>
        </w:rPr>
        <w:t>Meta cognición:</w:t>
      </w:r>
      <w:r w:rsidRPr="00A7233A">
        <w:rPr>
          <w:rFonts w:ascii="Arial" w:eastAsia="Arial Unicode MS" w:hAnsi="Arial" w:cs="Arial"/>
          <w:color w:val="000000"/>
        </w:rPr>
        <w:t xml:space="preserve"> </w:t>
      </w:r>
      <w:r>
        <w:rPr>
          <w:rFonts w:ascii="Arial" w:eastAsia="Arial Unicode MS" w:hAnsi="Arial" w:cs="Arial"/>
          <w:color w:val="000000"/>
        </w:rPr>
        <w:t>Capacidad de autorregular el propio aprendizaje.</w:t>
      </w: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r>
        <w:rPr>
          <w:rFonts w:ascii="Arial" w:eastAsia="Arial Unicode MS" w:hAnsi="Arial" w:cs="Arial"/>
          <w:b/>
          <w:color w:val="000000"/>
          <w:u w:val="single"/>
        </w:rPr>
        <w:t>Andragogí</w:t>
      </w:r>
      <w:r w:rsidRPr="00A7233A">
        <w:rPr>
          <w:rFonts w:ascii="Arial" w:eastAsia="Arial Unicode MS" w:hAnsi="Arial" w:cs="Arial"/>
          <w:b/>
          <w:color w:val="000000"/>
          <w:u w:val="single"/>
        </w:rPr>
        <w:t>a</w:t>
      </w:r>
      <w:r>
        <w:rPr>
          <w:rFonts w:ascii="Arial" w:eastAsia="Arial Unicode MS" w:hAnsi="Arial" w:cs="Arial"/>
          <w:b/>
          <w:color w:val="000000"/>
          <w:u w:val="single"/>
        </w:rPr>
        <w:t>:</w:t>
      </w:r>
      <w:r w:rsidRPr="00A7233A">
        <w:rPr>
          <w:rFonts w:ascii="Arial" w:eastAsia="Arial Unicode MS" w:hAnsi="Arial" w:cs="Arial"/>
          <w:color w:val="000000"/>
        </w:rPr>
        <w:t xml:space="preserve"> Educación profesional con una función, destrezas o conocimientos bien definidos.</w:t>
      </w: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A7233A" w:rsidRDefault="00A7233A" w:rsidP="00A7233A">
      <w:pPr>
        <w:rPr>
          <w:rFonts w:ascii="Arial" w:eastAsia="Arial Unicode MS" w:hAnsi="Arial" w:cs="Arial"/>
          <w:color w:val="000000"/>
        </w:rPr>
      </w:pPr>
    </w:p>
    <w:p w:rsidR="004C0917" w:rsidRPr="00A7233A" w:rsidRDefault="004C0917" w:rsidP="004C0917">
      <w:pPr>
        <w:rPr>
          <w:rFonts w:ascii="Arial" w:eastAsia="Arial Unicode MS" w:hAnsi="Arial" w:cs="Arial"/>
        </w:rPr>
      </w:pPr>
    </w:p>
    <w:tbl>
      <w:tblPr>
        <w:tblpPr w:leftFromText="141" w:rightFromText="141" w:vertAnchor="text" w:horzAnchor="margin" w:tblpXSpec="center" w:tblpY="1044"/>
        <w:tblW w:w="10541" w:type="dxa"/>
        <w:tblCellMar>
          <w:left w:w="70" w:type="dxa"/>
          <w:right w:w="70" w:type="dxa"/>
        </w:tblCellMar>
        <w:tblLook w:val="0000" w:firstRow="0" w:lastRow="0" w:firstColumn="0" w:lastColumn="0" w:noHBand="0" w:noVBand="0"/>
      </w:tblPr>
      <w:tblGrid>
        <w:gridCol w:w="2264"/>
        <w:gridCol w:w="1833"/>
        <w:gridCol w:w="1516"/>
        <w:gridCol w:w="1674"/>
        <w:gridCol w:w="1674"/>
        <w:gridCol w:w="1580"/>
      </w:tblGrid>
      <w:tr w:rsidR="007D02C2">
        <w:trPr>
          <w:trHeight w:val="450"/>
        </w:trPr>
        <w:tc>
          <w:tcPr>
            <w:tcW w:w="22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lastRenderedPageBreak/>
              <w:t> </w:t>
            </w:r>
          </w:p>
        </w:tc>
        <w:tc>
          <w:tcPr>
            <w:tcW w:w="1833" w:type="dxa"/>
            <w:tcBorders>
              <w:top w:val="single" w:sz="4" w:space="0" w:color="auto"/>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single" w:sz="4" w:space="0" w:color="auto"/>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single" w:sz="4" w:space="0" w:color="auto"/>
              <w:left w:val="nil"/>
              <w:bottom w:val="single" w:sz="4" w:space="0" w:color="auto"/>
              <w:right w:val="single" w:sz="4" w:space="0" w:color="auto"/>
            </w:tcBorders>
            <w:shd w:val="clear" w:color="auto" w:fill="auto"/>
            <w:noWrap/>
            <w:vAlign w:val="bottom"/>
          </w:tcPr>
          <w:p w:rsidR="007D02C2" w:rsidRDefault="007D02C2" w:rsidP="007D02C2">
            <w:pPr>
              <w:jc w:val="center"/>
              <w:rPr>
                <w:rFonts w:ascii="Arial" w:hAnsi="Arial" w:cs="Arial"/>
                <w:sz w:val="20"/>
                <w:szCs w:val="20"/>
              </w:rPr>
            </w:pPr>
          </w:p>
        </w:tc>
        <w:tc>
          <w:tcPr>
            <w:tcW w:w="1674" w:type="dxa"/>
            <w:tcBorders>
              <w:top w:val="single" w:sz="4" w:space="0" w:color="auto"/>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single" w:sz="4" w:space="0" w:color="auto"/>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231"/>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545"/>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Meses</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jc w:val="center"/>
              <w:rPr>
                <w:rFonts w:ascii="Arial" w:hAnsi="Arial" w:cs="Arial"/>
                <w:sz w:val="20"/>
                <w:szCs w:val="20"/>
              </w:rPr>
            </w:pPr>
            <w:r>
              <w:rPr>
                <w:rFonts w:ascii="Arial" w:hAnsi="Arial" w:cs="Arial"/>
                <w:sz w:val="20"/>
                <w:szCs w:val="20"/>
              </w:rPr>
              <w:t>OCT</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jc w:val="center"/>
              <w:rPr>
                <w:rFonts w:ascii="Arial" w:hAnsi="Arial" w:cs="Arial"/>
                <w:sz w:val="20"/>
                <w:szCs w:val="20"/>
              </w:rPr>
            </w:pPr>
            <w:r>
              <w:rPr>
                <w:rFonts w:ascii="Arial" w:hAnsi="Arial" w:cs="Arial"/>
                <w:sz w:val="20"/>
                <w:szCs w:val="20"/>
              </w:rPr>
              <w:t>NOV</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jc w:val="center"/>
              <w:rPr>
                <w:rFonts w:ascii="Arial" w:hAnsi="Arial" w:cs="Arial"/>
                <w:sz w:val="20"/>
                <w:szCs w:val="20"/>
              </w:rPr>
            </w:pPr>
            <w:r>
              <w:rPr>
                <w:rFonts w:ascii="Arial" w:hAnsi="Arial" w:cs="Arial"/>
                <w:sz w:val="20"/>
                <w:szCs w:val="20"/>
              </w:rPr>
              <w:t>DIC</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jc w:val="center"/>
              <w:rPr>
                <w:rFonts w:ascii="Arial" w:hAnsi="Arial" w:cs="Arial"/>
                <w:sz w:val="20"/>
                <w:szCs w:val="20"/>
              </w:rPr>
            </w:pPr>
            <w:r>
              <w:rPr>
                <w:rFonts w:ascii="Arial" w:hAnsi="Arial" w:cs="Arial"/>
                <w:sz w:val="20"/>
                <w:szCs w:val="20"/>
              </w:rPr>
              <w:t>ENE</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jc w:val="center"/>
              <w:rPr>
                <w:rFonts w:ascii="Arial" w:hAnsi="Arial" w:cs="Arial"/>
                <w:sz w:val="20"/>
                <w:szCs w:val="20"/>
              </w:rPr>
            </w:pPr>
            <w:r>
              <w:rPr>
                <w:rFonts w:ascii="Arial" w:hAnsi="Arial" w:cs="Arial"/>
                <w:sz w:val="20"/>
                <w:szCs w:val="20"/>
              </w:rPr>
              <w:t>FEB</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jc w:val="center"/>
              <w:rPr>
                <w:rFonts w:ascii="Arial" w:hAnsi="Arial" w:cs="Arial"/>
                <w:sz w:val="20"/>
                <w:szCs w:val="20"/>
              </w:rPr>
            </w:pPr>
            <w:r>
              <w:rPr>
                <w:rFonts w:ascii="Arial" w:hAnsi="Arial" w:cs="Arial"/>
                <w:sz w:val="20"/>
                <w:szCs w:val="20"/>
              </w:rPr>
              <w:t>1   -  2   -   3   -   4</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1  -  2  -   3  -  4</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1  -  2   -   3   -   4</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1  -  2   -   3   -   4</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jc w:val="center"/>
              <w:rPr>
                <w:rFonts w:ascii="Arial" w:hAnsi="Arial" w:cs="Arial"/>
                <w:sz w:val="20"/>
                <w:szCs w:val="20"/>
              </w:rPr>
            </w:pPr>
            <w:r>
              <w:rPr>
                <w:rFonts w:ascii="Arial" w:hAnsi="Arial" w:cs="Arial"/>
                <w:sz w:val="20"/>
                <w:szCs w:val="20"/>
              </w:rPr>
              <w:t>1  -  2</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Desarrollo de la tesis</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Certificación </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Dedicatoria</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Agradecimiento</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Índice</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Objetivos</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Hipótesis</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Variables</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Introducción</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Justificación</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Marco teórico</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      *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Capitulo I</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Capitulo II</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Capitulo III</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Anexos</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Preparación</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r>
      <w:tr w:rsidR="007D02C2">
        <w:trPr>
          <w:trHeight w:val="436"/>
        </w:trPr>
        <w:tc>
          <w:tcPr>
            <w:tcW w:w="2264" w:type="dxa"/>
            <w:tcBorders>
              <w:top w:val="nil"/>
              <w:left w:val="single" w:sz="4" w:space="0" w:color="auto"/>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Defensa</w:t>
            </w:r>
          </w:p>
        </w:tc>
        <w:tc>
          <w:tcPr>
            <w:tcW w:w="1833"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16"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674"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w:t>
            </w:r>
          </w:p>
        </w:tc>
        <w:tc>
          <w:tcPr>
            <w:tcW w:w="1580" w:type="dxa"/>
            <w:tcBorders>
              <w:top w:val="nil"/>
              <w:left w:val="nil"/>
              <w:bottom w:val="single" w:sz="4" w:space="0" w:color="auto"/>
              <w:right w:val="single" w:sz="4" w:space="0" w:color="auto"/>
            </w:tcBorders>
            <w:shd w:val="clear" w:color="auto" w:fill="auto"/>
            <w:noWrap/>
            <w:vAlign w:val="bottom"/>
          </w:tcPr>
          <w:p w:rsidR="007D02C2" w:rsidRDefault="007D02C2" w:rsidP="007D02C2">
            <w:pPr>
              <w:rPr>
                <w:rFonts w:ascii="Arial" w:hAnsi="Arial" w:cs="Arial"/>
                <w:sz w:val="20"/>
                <w:szCs w:val="20"/>
              </w:rPr>
            </w:pPr>
            <w:r>
              <w:rPr>
                <w:rFonts w:ascii="Arial" w:hAnsi="Arial" w:cs="Arial"/>
                <w:sz w:val="20"/>
                <w:szCs w:val="20"/>
              </w:rPr>
              <w:t xml:space="preserve">                *</w:t>
            </w:r>
          </w:p>
        </w:tc>
      </w:tr>
    </w:tbl>
    <w:p w:rsidR="00F34D9A" w:rsidRDefault="00F34D9A" w:rsidP="007D02C2">
      <w:pPr>
        <w:tabs>
          <w:tab w:val="left" w:pos="1909"/>
        </w:tabs>
        <w:jc w:val="center"/>
        <w:rPr>
          <w:rFonts w:eastAsia="Arial Unicode MS"/>
          <w:b/>
          <w:sz w:val="28"/>
          <w:szCs w:val="28"/>
          <w:u w:val="single"/>
        </w:rPr>
      </w:pPr>
    </w:p>
    <w:p w:rsidR="004C0917" w:rsidRPr="007D02C2" w:rsidRDefault="007D02C2" w:rsidP="007D02C2">
      <w:pPr>
        <w:tabs>
          <w:tab w:val="left" w:pos="1909"/>
        </w:tabs>
        <w:jc w:val="center"/>
        <w:rPr>
          <w:rFonts w:eastAsia="Arial Unicode MS"/>
          <w:b/>
          <w:sz w:val="28"/>
          <w:szCs w:val="28"/>
          <w:u w:val="single"/>
        </w:rPr>
      </w:pPr>
      <w:r w:rsidRPr="007D02C2">
        <w:rPr>
          <w:rFonts w:eastAsia="Arial Unicode MS"/>
          <w:b/>
          <w:sz w:val="28"/>
          <w:szCs w:val="28"/>
          <w:u w:val="single"/>
        </w:rPr>
        <w:t>CRONOGRAMA</w:t>
      </w:r>
    </w:p>
    <w:p w:rsidR="004C0917" w:rsidRPr="004C0917" w:rsidRDefault="004C0917" w:rsidP="004C0917">
      <w:pPr>
        <w:rPr>
          <w:rFonts w:ascii="Arial" w:eastAsia="Arial Unicode MS" w:hAnsi="Arial" w:cs="Arial"/>
          <w:b/>
          <w:u w:val="single"/>
        </w:rPr>
      </w:pPr>
    </w:p>
    <w:p w:rsidR="008D075F" w:rsidRDefault="008D075F" w:rsidP="0064669A">
      <w:pPr>
        <w:ind w:firstLine="708"/>
        <w:jc w:val="center"/>
        <w:rPr>
          <w:rFonts w:ascii="Arial" w:hAnsi="Arial" w:cs="Arial"/>
          <w:b/>
          <w:sz w:val="28"/>
          <w:szCs w:val="28"/>
          <w:u w:val="single"/>
        </w:rPr>
      </w:pPr>
    </w:p>
    <w:p w:rsidR="008D075F" w:rsidRDefault="008D075F" w:rsidP="0064669A">
      <w:pPr>
        <w:ind w:firstLine="708"/>
        <w:jc w:val="center"/>
        <w:rPr>
          <w:rFonts w:ascii="Arial" w:hAnsi="Arial" w:cs="Arial"/>
          <w:b/>
          <w:sz w:val="28"/>
          <w:szCs w:val="28"/>
          <w:u w:val="single"/>
        </w:rPr>
      </w:pPr>
    </w:p>
    <w:p w:rsidR="00F34D9A" w:rsidRDefault="00F34D9A" w:rsidP="0064669A">
      <w:pPr>
        <w:ind w:firstLine="708"/>
        <w:jc w:val="center"/>
        <w:rPr>
          <w:b/>
          <w:sz w:val="28"/>
          <w:szCs w:val="28"/>
          <w:u w:val="single"/>
        </w:rPr>
      </w:pPr>
    </w:p>
    <w:p w:rsidR="007D02C2" w:rsidRPr="007D02C2" w:rsidRDefault="007D02C2" w:rsidP="0064669A">
      <w:pPr>
        <w:ind w:firstLine="708"/>
        <w:jc w:val="center"/>
        <w:rPr>
          <w:b/>
          <w:sz w:val="28"/>
          <w:szCs w:val="28"/>
          <w:u w:val="single"/>
        </w:rPr>
      </w:pPr>
      <w:r w:rsidRPr="007D02C2">
        <w:rPr>
          <w:b/>
          <w:sz w:val="28"/>
          <w:szCs w:val="28"/>
          <w:u w:val="single"/>
        </w:rPr>
        <w:t>PRESUPUESTO</w:t>
      </w:r>
    </w:p>
    <w:p w:rsidR="007D02C2" w:rsidRPr="007D02C2" w:rsidRDefault="007D02C2" w:rsidP="007D02C2">
      <w:pPr>
        <w:rPr>
          <w:rFonts w:ascii="Arial" w:hAnsi="Arial" w:cs="Arial"/>
          <w:sz w:val="28"/>
          <w:szCs w:val="28"/>
        </w:rPr>
      </w:pPr>
    </w:p>
    <w:p w:rsidR="007D02C2" w:rsidRPr="007D02C2" w:rsidRDefault="007D02C2" w:rsidP="007D02C2">
      <w:pPr>
        <w:rPr>
          <w:rFonts w:ascii="Arial" w:hAnsi="Arial" w:cs="Arial"/>
          <w:sz w:val="28"/>
          <w:szCs w:val="28"/>
        </w:rPr>
      </w:pPr>
    </w:p>
    <w:p w:rsidR="007D02C2" w:rsidRDefault="007D02C2" w:rsidP="007D02C2">
      <w:pPr>
        <w:rPr>
          <w:rFonts w:ascii="Arial" w:hAnsi="Arial" w:cs="Arial"/>
          <w:sz w:val="28"/>
          <w:szCs w:val="28"/>
        </w:rPr>
      </w:pPr>
    </w:p>
    <w:p w:rsidR="008D075F" w:rsidRDefault="008D075F" w:rsidP="007D02C2">
      <w:pPr>
        <w:rPr>
          <w:rFonts w:ascii="Arial" w:hAnsi="Arial" w:cs="Arial"/>
          <w:sz w:val="28"/>
          <w:szCs w:val="28"/>
        </w:rPr>
      </w:pPr>
    </w:p>
    <w:p w:rsidR="008D075F" w:rsidRPr="007D02C2" w:rsidRDefault="008D075F" w:rsidP="007D02C2">
      <w:pPr>
        <w:rPr>
          <w:rFonts w:ascii="Arial" w:hAnsi="Arial" w:cs="Arial"/>
          <w:sz w:val="28"/>
          <w:szCs w:val="28"/>
        </w:rPr>
      </w:pPr>
    </w:p>
    <w:p w:rsidR="007D02C2" w:rsidRDefault="007D02C2" w:rsidP="008D075F">
      <w:pPr>
        <w:tabs>
          <w:tab w:val="left" w:pos="5576"/>
        </w:tabs>
        <w:rPr>
          <w:rFonts w:ascii="Arial" w:hAnsi="Arial" w:cs="Arial"/>
          <w:sz w:val="28"/>
          <w:szCs w:val="28"/>
        </w:rPr>
      </w:pPr>
      <w:r>
        <w:rPr>
          <w:rFonts w:ascii="Arial" w:hAnsi="Arial" w:cs="Arial"/>
          <w:sz w:val="28"/>
          <w:szCs w:val="28"/>
        </w:rPr>
        <w:tab/>
      </w:r>
    </w:p>
    <w:p w:rsidR="0064669A"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5576"/>
        </w:tabs>
        <w:rPr>
          <w:rFonts w:ascii="Arial" w:hAnsi="Arial" w:cs="Arial"/>
        </w:rPr>
      </w:pPr>
      <w:r>
        <w:rPr>
          <w:rFonts w:ascii="Arial" w:hAnsi="Arial" w:cs="Arial"/>
        </w:rPr>
        <w:t>Descripción</w:t>
      </w:r>
      <w:r w:rsidR="008D075F">
        <w:rPr>
          <w:rFonts w:ascii="Arial" w:hAnsi="Arial" w:cs="Arial"/>
        </w:rPr>
        <w:t xml:space="preserve">                                                           </w:t>
      </w:r>
      <w:r w:rsidRPr="007D02C2">
        <w:rPr>
          <w:rFonts w:ascii="Arial" w:hAnsi="Arial" w:cs="Arial"/>
        </w:rPr>
        <w:t>Costo</w:t>
      </w: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2913"/>
        </w:tabs>
        <w:rPr>
          <w:rFonts w:ascii="Arial" w:hAnsi="Arial" w:cs="Arial"/>
        </w:rPr>
      </w:pP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2913"/>
        </w:tabs>
        <w:rPr>
          <w:rFonts w:ascii="Arial" w:hAnsi="Arial" w:cs="Arial"/>
        </w:rPr>
      </w:pPr>
      <w:r>
        <w:rPr>
          <w:rFonts w:ascii="Arial" w:hAnsi="Arial" w:cs="Arial"/>
        </w:rPr>
        <w:t xml:space="preserve">Internet                                                      </w:t>
      </w:r>
      <w:r w:rsidR="008D075F">
        <w:rPr>
          <w:rFonts w:ascii="Arial" w:hAnsi="Arial" w:cs="Arial"/>
        </w:rPr>
        <w:t xml:space="preserve">             </w:t>
      </w:r>
      <w:r>
        <w:rPr>
          <w:rFonts w:ascii="Arial" w:hAnsi="Arial" w:cs="Arial"/>
        </w:rPr>
        <w:t>8.00</w:t>
      </w: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2913"/>
        </w:tabs>
        <w:jc w:val="center"/>
        <w:rPr>
          <w:rFonts w:ascii="Arial" w:hAnsi="Arial" w:cs="Arial"/>
        </w:rPr>
      </w:pP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5492"/>
        </w:tabs>
        <w:rPr>
          <w:rFonts w:ascii="Arial" w:hAnsi="Arial" w:cs="Arial"/>
        </w:rPr>
      </w:pPr>
      <w:r>
        <w:rPr>
          <w:rFonts w:ascii="Arial" w:hAnsi="Arial" w:cs="Arial"/>
        </w:rPr>
        <w:t>Hojas para impresiones</w:t>
      </w:r>
      <w:r w:rsidR="008D075F">
        <w:rPr>
          <w:rFonts w:ascii="Arial" w:hAnsi="Arial" w:cs="Arial"/>
        </w:rPr>
        <w:t xml:space="preserve">                                        </w:t>
      </w:r>
      <w:r>
        <w:rPr>
          <w:rFonts w:ascii="Arial" w:hAnsi="Arial" w:cs="Arial"/>
        </w:rPr>
        <w:t>15.00</w:t>
      </w: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2913"/>
        </w:tabs>
        <w:jc w:val="center"/>
        <w:rPr>
          <w:rFonts w:ascii="Arial" w:hAnsi="Arial" w:cs="Arial"/>
        </w:rPr>
      </w:pP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5509"/>
        </w:tabs>
        <w:rPr>
          <w:rFonts w:ascii="Arial" w:hAnsi="Arial" w:cs="Arial"/>
        </w:rPr>
      </w:pPr>
      <w:r>
        <w:rPr>
          <w:rFonts w:ascii="Arial" w:hAnsi="Arial" w:cs="Arial"/>
        </w:rPr>
        <w:t>Anillado</w:t>
      </w:r>
      <w:r w:rsidR="008D075F">
        <w:rPr>
          <w:rFonts w:ascii="Arial" w:hAnsi="Arial" w:cs="Arial"/>
        </w:rPr>
        <w:t xml:space="preserve">                                                                  </w:t>
      </w:r>
      <w:r>
        <w:rPr>
          <w:rFonts w:ascii="Arial" w:hAnsi="Arial" w:cs="Arial"/>
        </w:rPr>
        <w:t>4.00</w:t>
      </w: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2913"/>
        </w:tabs>
        <w:jc w:val="center"/>
        <w:rPr>
          <w:rFonts w:ascii="Arial" w:hAnsi="Arial" w:cs="Arial"/>
        </w:rPr>
      </w:pP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5559"/>
        </w:tabs>
        <w:rPr>
          <w:rFonts w:ascii="Arial" w:hAnsi="Arial" w:cs="Arial"/>
        </w:rPr>
      </w:pPr>
      <w:r>
        <w:rPr>
          <w:rFonts w:ascii="Arial" w:hAnsi="Arial" w:cs="Arial"/>
        </w:rPr>
        <w:t>Carpetas</w:t>
      </w:r>
      <w:r w:rsidR="008D075F">
        <w:rPr>
          <w:rFonts w:ascii="Arial" w:hAnsi="Arial" w:cs="Arial"/>
        </w:rPr>
        <w:t xml:space="preserve">                                                                </w:t>
      </w:r>
      <w:r>
        <w:rPr>
          <w:rFonts w:ascii="Arial" w:hAnsi="Arial" w:cs="Arial"/>
        </w:rPr>
        <w:t>3.00</w:t>
      </w: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2913"/>
        </w:tabs>
        <w:jc w:val="center"/>
        <w:rPr>
          <w:rFonts w:ascii="Arial" w:hAnsi="Arial" w:cs="Arial"/>
        </w:rPr>
      </w:pP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5609"/>
        </w:tabs>
        <w:rPr>
          <w:rFonts w:ascii="Arial" w:hAnsi="Arial" w:cs="Arial"/>
        </w:rPr>
      </w:pPr>
      <w:r>
        <w:rPr>
          <w:rFonts w:ascii="Arial" w:hAnsi="Arial" w:cs="Arial"/>
        </w:rPr>
        <w:t>Empastado</w:t>
      </w:r>
      <w:r w:rsidR="008D075F">
        <w:rPr>
          <w:rFonts w:ascii="Arial" w:hAnsi="Arial" w:cs="Arial"/>
        </w:rPr>
        <w:t xml:space="preserve">                                                           </w:t>
      </w:r>
      <w:r>
        <w:rPr>
          <w:rFonts w:ascii="Arial" w:hAnsi="Arial" w:cs="Arial"/>
        </w:rPr>
        <w:t>10.00</w:t>
      </w: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2913"/>
        </w:tabs>
        <w:jc w:val="center"/>
        <w:rPr>
          <w:rFonts w:ascii="Arial" w:hAnsi="Arial" w:cs="Arial"/>
        </w:rPr>
      </w:pP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5710"/>
        </w:tabs>
        <w:rPr>
          <w:rFonts w:ascii="Arial" w:hAnsi="Arial" w:cs="Arial"/>
        </w:rPr>
      </w:pPr>
      <w:r>
        <w:rPr>
          <w:rFonts w:ascii="Arial" w:hAnsi="Arial" w:cs="Arial"/>
        </w:rPr>
        <w:t>Transporte</w:t>
      </w:r>
      <w:r w:rsidR="008D075F">
        <w:rPr>
          <w:rFonts w:ascii="Arial" w:hAnsi="Arial" w:cs="Arial"/>
        </w:rPr>
        <w:t xml:space="preserve">                                                            </w:t>
      </w:r>
      <w:r>
        <w:rPr>
          <w:rFonts w:ascii="Arial" w:hAnsi="Arial" w:cs="Arial"/>
        </w:rPr>
        <w:t>10.00</w:t>
      </w:r>
    </w:p>
    <w:p w:rsidR="007D02C2"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2913"/>
        </w:tabs>
        <w:jc w:val="center"/>
        <w:rPr>
          <w:rFonts w:ascii="Arial" w:hAnsi="Arial" w:cs="Arial"/>
        </w:rPr>
      </w:pPr>
    </w:p>
    <w:p w:rsidR="008D075F" w:rsidRDefault="007D02C2" w:rsidP="008D075F">
      <w:pPr>
        <w:pBdr>
          <w:top w:val="single" w:sz="4" w:space="1" w:color="auto"/>
          <w:left w:val="single" w:sz="4" w:space="4" w:color="auto"/>
          <w:bottom w:val="single" w:sz="4" w:space="1" w:color="auto"/>
          <w:right w:val="single" w:sz="4" w:space="4" w:color="auto"/>
          <w:between w:val="single" w:sz="4" w:space="1" w:color="auto"/>
        </w:pBdr>
        <w:tabs>
          <w:tab w:val="left" w:pos="5927"/>
        </w:tabs>
        <w:rPr>
          <w:rFonts w:ascii="Arial" w:hAnsi="Arial" w:cs="Arial"/>
        </w:rPr>
      </w:pPr>
      <w:r>
        <w:rPr>
          <w:rFonts w:ascii="Arial" w:hAnsi="Arial" w:cs="Arial"/>
        </w:rPr>
        <w:t>TOTAL</w:t>
      </w:r>
      <w:r w:rsidR="008D075F">
        <w:rPr>
          <w:rFonts w:ascii="Arial" w:hAnsi="Arial" w:cs="Arial"/>
        </w:rPr>
        <w:t xml:space="preserve">                                                                  </w:t>
      </w:r>
      <w:r>
        <w:rPr>
          <w:rFonts w:ascii="Arial" w:hAnsi="Arial" w:cs="Arial"/>
        </w:rPr>
        <w:t>45.00</w:t>
      </w:r>
    </w:p>
    <w:p w:rsidR="008D075F" w:rsidRPr="008D075F" w:rsidRDefault="008D075F" w:rsidP="008D075F">
      <w:pPr>
        <w:rPr>
          <w:rFonts w:ascii="Arial" w:hAnsi="Arial" w:cs="Arial"/>
        </w:rPr>
      </w:pPr>
    </w:p>
    <w:p w:rsidR="008D075F" w:rsidRPr="008D075F" w:rsidRDefault="008D075F" w:rsidP="008D075F">
      <w:pPr>
        <w:rPr>
          <w:rFonts w:ascii="Arial" w:hAnsi="Arial" w:cs="Arial"/>
        </w:rPr>
      </w:pPr>
    </w:p>
    <w:p w:rsidR="008D075F" w:rsidRPr="008D075F" w:rsidRDefault="008D075F" w:rsidP="008D075F">
      <w:pPr>
        <w:rPr>
          <w:rFonts w:ascii="Arial" w:hAnsi="Arial" w:cs="Arial"/>
        </w:rPr>
      </w:pPr>
    </w:p>
    <w:p w:rsidR="008D075F" w:rsidRPr="008D075F" w:rsidRDefault="008D075F" w:rsidP="008D075F">
      <w:pPr>
        <w:rPr>
          <w:rFonts w:ascii="Arial" w:hAnsi="Arial" w:cs="Arial"/>
        </w:rPr>
      </w:pPr>
    </w:p>
    <w:p w:rsidR="008D075F" w:rsidRDefault="008D075F" w:rsidP="008D075F">
      <w:pPr>
        <w:rPr>
          <w:rFonts w:ascii="Arial" w:hAnsi="Arial" w:cs="Arial"/>
        </w:rPr>
      </w:pPr>
    </w:p>
    <w:p w:rsidR="007D02C2" w:rsidRDefault="007D02C2" w:rsidP="008D075F">
      <w:pPr>
        <w:jc w:val="center"/>
        <w:rPr>
          <w:rFonts w:ascii="Arial" w:hAnsi="Arial" w:cs="Arial"/>
        </w:rPr>
      </w:pPr>
    </w:p>
    <w:p w:rsidR="00046C14" w:rsidRDefault="00046C14" w:rsidP="008D075F">
      <w:pPr>
        <w:jc w:val="center"/>
        <w:rPr>
          <w:rFonts w:ascii="Arial" w:hAnsi="Arial" w:cs="Arial"/>
        </w:rPr>
      </w:pPr>
    </w:p>
    <w:p w:rsidR="00046C14" w:rsidRDefault="00046C14" w:rsidP="008D075F">
      <w:pPr>
        <w:jc w:val="center"/>
        <w:rPr>
          <w:rFonts w:ascii="Arial" w:hAnsi="Arial" w:cs="Arial"/>
        </w:rPr>
      </w:pPr>
    </w:p>
    <w:p w:rsidR="00046C14" w:rsidRDefault="00046C14" w:rsidP="008D075F">
      <w:pPr>
        <w:jc w:val="center"/>
        <w:rPr>
          <w:rFonts w:ascii="Arial" w:hAnsi="Arial" w:cs="Arial"/>
        </w:rPr>
      </w:pPr>
    </w:p>
    <w:p w:rsidR="00046C14" w:rsidRDefault="00046C14" w:rsidP="008D075F">
      <w:pPr>
        <w:jc w:val="center"/>
        <w:rPr>
          <w:rFonts w:ascii="Arial" w:hAnsi="Arial" w:cs="Arial"/>
        </w:rPr>
      </w:pPr>
    </w:p>
    <w:p w:rsidR="00046C14" w:rsidRDefault="00046C14" w:rsidP="008D075F">
      <w:pPr>
        <w:jc w:val="center"/>
        <w:rPr>
          <w:rFonts w:ascii="Arial" w:hAnsi="Arial" w:cs="Arial"/>
        </w:rPr>
      </w:pPr>
    </w:p>
    <w:p w:rsidR="008D075F" w:rsidRDefault="008D075F" w:rsidP="008D075F">
      <w:pPr>
        <w:jc w:val="center"/>
        <w:rPr>
          <w:rFonts w:ascii="Arial" w:hAnsi="Arial" w:cs="Arial"/>
        </w:rPr>
      </w:pPr>
    </w:p>
    <w:p w:rsidR="008D075F" w:rsidRDefault="008D075F" w:rsidP="008D075F">
      <w:pPr>
        <w:jc w:val="center"/>
        <w:rPr>
          <w:rFonts w:ascii="Arial" w:hAnsi="Arial" w:cs="Arial"/>
        </w:rPr>
      </w:pPr>
    </w:p>
    <w:p w:rsidR="008D075F" w:rsidRDefault="00F34D9A" w:rsidP="008D075F">
      <w:pPr>
        <w:jc w:val="center"/>
        <w:rPr>
          <w:b/>
          <w:sz w:val="28"/>
          <w:szCs w:val="28"/>
          <w:u w:val="single"/>
        </w:rPr>
      </w:pPr>
      <w:r>
        <w:rPr>
          <w:b/>
          <w:sz w:val="28"/>
          <w:szCs w:val="28"/>
          <w:u w:val="single"/>
        </w:rPr>
        <w:lastRenderedPageBreak/>
        <w:t>BIBLIOGRAFÍ</w:t>
      </w:r>
      <w:r w:rsidR="008D075F" w:rsidRPr="008D075F">
        <w:rPr>
          <w:b/>
          <w:sz w:val="28"/>
          <w:szCs w:val="28"/>
          <w:u w:val="single"/>
        </w:rPr>
        <w:t>A</w:t>
      </w:r>
    </w:p>
    <w:p w:rsidR="00046C14" w:rsidRDefault="00046C14" w:rsidP="008D075F">
      <w:pPr>
        <w:jc w:val="center"/>
        <w:rPr>
          <w:b/>
          <w:sz w:val="28"/>
          <w:szCs w:val="28"/>
          <w:u w:val="single"/>
        </w:rPr>
      </w:pPr>
    </w:p>
    <w:p w:rsidR="00046C14" w:rsidRDefault="00046C14" w:rsidP="008D075F">
      <w:pPr>
        <w:jc w:val="center"/>
        <w:rPr>
          <w:b/>
          <w:sz w:val="28"/>
          <w:szCs w:val="28"/>
          <w:u w:val="single"/>
        </w:rPr>
      </w:pPr>
    </w:p>
    <w:p w:rsidR="00046C14" w:rsidRDefault="00046C14" w:rsidP="00046C14">
      <w:pPr>
        <w:autoSpaceDE w:val="0"/>
        <w:autoSpaceDN w:val="0"/>
        <w:adjustRightInd w:val="0"/>
        <w:spacing w:line="360" w:lineRule="auto"/>
        <w:jc w:val="both"/>
        <w:rPr>
          <w:rFonts w:ascii="Arial" w:hAnsi="Arial" w:cs="Arial"/>
          <w:color w:val="000000"/>
        </w:rPr>
      </w:pPr>
      <w:r w:rsidRPr="004964FD">
        <w:rPr>
          <w:rFonts w:ascii="Arial" w:hAnsi="Arial" w:cs="Arial"/>
          <w:color w:val="000000"/>
        </w:rPr>
        <w:t xml:space="preserve"> Gutiérrez, Juan.- Liderazgo y comunidad.- Edit.  Hater.- 2007</w:t>
      </w:r>
    </w:p>
    <w:p w:rsidR="00046C14" w:rsidRPr="004964FD" w:rsidRDefault="00046C14" w:rsidP="00046C14">
      <w:pPr>
        <w:autoSpaceDE w:val="0"/>
        <w:autoSpaceDN w:val="0"/>
        <w:adjustRightInd w:val="0"/>
        <w:spacing w:line="360" w:lineRule="auto"/>
        <w:jc w:val="both"/>
        <w:rPr>
          <w:rFonts w:ascii="Arial" w:hAnsi="Arial" w:cs="Arial"/>
          <w:color w:val="000000"/>
        </w:rPr>
      </w:pPr>
    </w:p>
    <w:p w:rsidR="00046C14" w:rsidRPr="004964FD" w:rsidRDefault="00046C14" w:rsidP="00046C14">
      <w:pPr>
        <w:autoSpaceDE w:val="0"/>
        <w:autoSpaceDN w:val="0"/>
        <w:adjustRightInd w:val="0"/>
        <w:spacing w:line="360" w:lineRule="auto"/>
        <w:jc w:val="both"/>
        <w:rPr>
          <w:rFonts w:ascii="Arial" w:hAnsi="Arial" w:cs="Arial"/>
          <w:color w:val="000000"/>
        </w:rPr>
      </w:pPr>
      <w:r w:rsidRPr="004964FD">
        <w:rPr>
          <w:rFonts w:ascii="Arial" w:hAnsi="Arial" w:cs="Arial"/>
          <w:color w:val="000000"/>
        </w:rPr>
        <w:t xml:space="preserve"> Plutarco, Esteban.- Liderando las nuevas generaciones.- Edit. Grau.- 2006</w:t>
      </w:r>
    </w:p>
    <w:p w:rsidR="00046C14" w:rsidRPr="008D075F" w:rsidRDefault="00046C14" w:rsidP="00046C14">
      <w:pPr>
        <w:jc w:val="both"/>
        <w:rPr>
          <w:b/>
          <w:sz w:val="28"/>
          <w:szCs w:val="28"/>
          <w:u w:val="single"/>
        </w:rPr>
      </w:pPr>
      <w:bookmarkStart w:id="9" w:name="_GoBack"/>
      <w:bookmarkEnd w:id="9"/>
    </w:p>
    <w:sectPr w:rsidR="00046C14" w:rsidRPr="008D075F" w:rsidSect="001E27E6">
      <w:headerReference w:type="default" r:id="rId117"/>
      <w:footerReference w:type="even" r:id="rId118"/>
      <w:footerReference w:type="default" r:id="rId119"/>
      <w:pgSz w:w="11906" w:h="16838"/>
      <w:pgMar w:top="1418" w:right="1701" w:bottom="1418" w:left="226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E52" w:rsidRDefault="00720E52" w:rsidP="00315AB1">
      <w:r>
        <w:separator/>
      </w:r>
    </w:p>
  </w:endnote>
  <w:endnote w:type="continuationSeparator" w:id="0">
    <w:p w:rsidR="00720E52" w:rsidRDefault="00720E52" w:rsidP="00315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Handwriting">
    <w:panose1 w:val="03010101010101010101"/>
    <w:charset w:val="00"/>
    <w:family w:val="script"/>
    <w:pitch w:val="variable"/>
    <w:sig w:usb0="00000003" w:usb1="00000000" w:usb2="00000000" w:usb3="00000000" w:csb0="00000001" w:csb1="00000000"/>
  </w:font>
  <w:font w:name="BankGothic Lt BT">
    <w:altName w:val="Arial"/>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7E6" w:rsidRDefault="001E27E6" w:rsidP="00573F5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E27E6" w:rsidRDefault="001E27E6" w:rsidP="001E27E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71C" w:rsidRPr="006E1410" w:rsidRDefault="005F1C56" w:rsidP="00B0471C">
    <w:pPr>
      <w:pStyle w:val="Piedepgina"/>
      <w:jc w:val="both"/>
      <w:rPr>
        <w:rFonts w:ascii="Lucida Handwriting" w:hAnsi="Lucida Handwriting"/>
        <w:sz w:val="20"/>
        <w:szCs w:val="20"/>
      </w:rPr>
    </w:pPr>
    <w:r>
      <w:rPr>
        <w:rFonts w:ascii="Lucida Handwriting" w:hAnsi="Lucida Handwriting"/>
        <w:noProof/>
        <w:sz w:val="20"/>
        <w:szCs w:val="20"/>
        <w:lang w:val="es-EC" w:eastAsia="es-EC"/>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-7620</wp:posOffset>
              </wp:positionV>
              <wp:extent cx="5029200" cy="0"/>
              <wp:effectExtent l="28575" t="30480" r="28575" b="36195"/>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57150" cmpd="thickThin">
                        <a:solidFill>
                          <a:srgbClr val="4C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pt" to="396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" strokecolor="#4c0000" strokeweight="4.5pt">
              <v:stroke linestyle="thickThin"/>
            </v:line>
          </w:pict>
        </mc:Fallback>
      </mc:AlternateContent>
    </w:r>
    <w:r w:rsidR="00B0471C" w:rsidRPr="006E1410">
      <w:rPr>
        <w:rFonts w:ascii="Lucida Handwriting" w:hAnsi="Lucida Handwriting"/>
        <w:sz w:val="20"/>
        <w:szCs w:val="20"/>
      </w:rPr>
      <w:t>Armstrong, t. (2001): inteligencias múltiples grupo norma Briones.</w:t>
    </w:r>
  </w:p>
  <w:p w:rsidR="00B0471C" w:rsidRPr="006E1410" w:rsidRDefault="00B0471C" w:rsidP="00B0471C">
    <w:pPr>
      <w:pStyle w:val="Piedepgina"/>
      <w:jc w:val="both"/>
      <w:rPr>
        <w:rFonts w:ascii="Lucida Handwriting" w:hAnsi="Lucida Handwriting"/>
        <w:sz w:val="20"/>
        <w:szCs w:val="20"/>
      </w:rPr>
    </w:pPr>
    <w:r w:rsidRPr="006E1410">
      <w:rPr>
        <w:rFonts w:ascii="Lucida Handwriting" w:hAnsi="Lucida Handwriting"/>
        <w:sz w:val="20"/>
        <w:szCs w:val="20"/>
      </w:rPr>
      <w:t>Guillermo, “Preparación y evaluación de procesos educativos”</w:t>
    </w:r>
  </w:p>
  <w:p w:rsidR="00B0471C" w:rsidRPr="006E1410" w:rsidRDefault="00B0471C" w:rsidP="00B0471C">
    <w:pPr>
      <w:pStyle w:val="Piedepgina"/>
      <w:jc w:val="both"/>
      <w:rPr>
        <w:rFonts w:ascii="Lucida Handwriting" w:hAnsi="Lucida Handwriting"/>
        <w:sz w:val="20"/>
        <w:szCs w:val="20"/>
      </w:rPr>
    </w:pPr>
    <w:r w:rsidRPr="006E1410">
      <w:rPr>
        <w:rFonts w:ascii="Lucida Handwriting" w:hAnsi="Lucida Handwriting"/>
        <w:sz w:val="20"/>
        <w:szCs w:val="20"/>
      </w:rPr>
      <w:t>El libro de estrategias docentes para un aprendizaje significativo.</w:t>
    </w:r>
  </w:p>
  <w:p w:rsidR="00072380" w:rsidRPr="00072380" w:rsidRDefault="00072380" w:rsidP="00072380">
    <w:pPr>
      <w:pStyle w:val="Piedepgina"/>
      <w:framePr w:wrap="around" w:vAnchor="text" w:hAnchor="page" w:xAlign="right" w:y="245"/>
      <w:rPr>
        <w:rStyle w:val="Nmerodepgina"/>
        <w:rFonts w:ascii="BankGothic Lt BT" w:hAnsi="BankGothic Lt BT"/>
        <w:b/>
      </w:rPr>
    </w:pPr>
    <w:r w:rsidRPr="00072380">
      <w:rPr>
        <w:rStyle w:val="Nmerodepgina"/>
        <w:rFonts w:ascii="BankGothic Lt BT" w:hAnsi="BankGothic Lt BT"/>
        <w:b/>
      </w:rPr>
      <w:fldChar w:fldCharType="begin"/>
    </w:r>
    <w:r w:rsidRPr="00072380">
      <w:rPr>
        <w:rStyle w:val="Nmerodepgina"/>
        <w:rFonts w:ascii="BankGothic Lt BT" w:hAnsi="BankGothic Lt BT"/>
        <w:b/>
      </w:rPr>
      <w:instrText xml:space="preserve">PAGE  </w:instrText>
    </w:r>
    <w:r w:rsidRPr="00072380">
      <w:rPr>
        <w:rStyle w:val="Nmerodepgina"/>
        <w:rFonts w:ascii="BankGothic Lt BT" w:hAnsi="BankGothic Lt BT"/>
        <w:b/>
      </w:rPr>
      <w:fldChar w:fldCharType="separate"/>
    </w:r>
    <w:r w:rsidR="005F1C56">
      <w:rPr>
        <w:rStyle w:val="Nmerodepgina"/>
        <w:rFonts w:ascii="BankGothic Lt BT" w:hAnsi="BankGothic Lt BT"/>
        <w:b/>
        <w:noProof/>
      </w:rPr>
      <w:t>76</w:t>
    </w:r>
    <w:r w:rsidRPr="00072380">
      <w:rPr>
        <w:rStyle w:val="Nmerodepgina"/>
        <w:rFonts w:ascii="BankGothic Lt BT" w:hAnsi="BankGothic Lt BT"/>
        <w:b/>
      </w:rPr>
      <w:fldChar w:fldCharType="end"/>
    </w:r>
  </w:p>
  <w:p w:rsidR="00B0471C" w:rsidRPr="006E1410" w:rsidRDefault="00B0471C" w:rsidP="00B0471C">
    <w:pPr>
      <w:pStyle w:val="Piedepgina"/>
      <w:jc w:val="both"/>
      <w:rPr>
        <w:rFonts w:ascii="Lucida Handwriting" w:hAnsi="Lucida Handwriting"/>
        <w:sz w:val="20"/>
        <w:szCs w:val="20"/>
      </w:rPr>
    </w:pPr>
    <w:r w:rsidRPr="006E1410">
      <w:rPr>
        <w:rFonts w:ascii="Lucida Handwriting" w:hAnsi="Lucida Handwriting"/>
        <w:sz w:val="20"/>
        <w:szCs w:val="20"/>
      </w:rPr>
      <w:t>Monografías. Com.</w:t>
    </w:r>
  </w:p>
  <w:p w:rsidR="009825F0" w:rsidRPr="006E1410" w:rsidRDefault="009825F0" w:rsidP="00905173">
    <w:pPr>
      <w:pStyle w:val="Piedepgina"/>
      <w:jc w:val="both"/>
      <w:rPr>
        <w:rFonts w:ascii="Lucida Handwriting" w:hAnsi="Lucida Handwriting"/>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E52" w:rsidRDefault="00720E52" w:rsidP="00315AB1">
      <w:r>
        <w:separator/>
      </w:r>
    </w:p>
  </w:footnote>
  <w:footnote w:type="continuationSeparator" w:id="0">
    <w:p w:rsidR="00720E52" w:rsidRDefault="00720E52" w:rsidP="00315A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853" w:rsidRDefault="001C1853" w:rsidP="001C1853">
    <w:pPr>
      <w:pStyle w:val="Encabezado"/>
      <w:jc w:val="both"/>
      <w:rPr>
        <w:rFonts w:ascii="Lucida Handwriting" w:hAnsi="Lucida Handwriting"/>
        <w:noProof/>
        <w:sz w:val="20"/>
        <w:szCs w:val="20"/>
      </w:rPr>
    </w:pPr>
    <w:r w:rsidRPr="00F15D14">
      <w:rPr>
        <w:rFonts w:ascii="Lucida Handwriting" w:hAnsi="Lucida Handwriting"/>
        <w:b/>
        <w:noProof/>
      </w:rPr>
      <w:t>Tema:</w:t>
    </w:r>
    <w:r w:rsidRPr="00F15D14">
      <w:rPr>
        <w:rFonts w:ascii="Lucida Handwriting" w:hAnsi="Lucida Handwriting"/>
        <w:noProof/>
        <w:sz w:val="20"/>
        <w:szCs w:val="20"/>
      </w:rPr>
      <w:t>Desenvolvimiento pedagogico de los</w:t>
    </w:r>
    <w:r>
      <w:rPr>
        <w:rFonts w:ascii="Lucida Handwriting" w:hAnsi="Lucida Handwriting"/>
        <w:noProof/>
        <w:sz w:val="20"/>
        <w:szCs w:val="20"/>
      </w:rPr>
      <w:t xml:space="preserve"> y las </w:t>
    </w:r>
    <w:r w:rsidRPr="00F15D14">
      <w:rPr>
        <w:rFonts w:ascii="Lucida Handwriting" w:hAnsi="Lucida Handwriting"/>
        <w:noProof/>
        <w:sz w:val="20"/>
        <w:szCs w:val="20"/>
      </w:rPr>
      <w:t xml:space="preserve"> docentes frente a las asigturas que importen en clase a los</w:t>
    </w:r>
    <w:r>
      <w:rPr>
        <w:rFonts w:ascii="Lucida Handwriting" w:hAnsi="Lucida Handwriting"/>
        <w:noProof/>
        <w:sz w:val="20"/>
        <w:szCs w:val="20"/>
      </w:rPr>
      <w:t xml:space="preserve"> y las </w:t>
    </w:r>
    <w:r w:rsidRPr="00F15D14">
      <w:rPr>
        <w:rFonts w:ascii="Lucida Handwriting" w:hAnsi="Lucida Handwriting"/>
        <w:noProof/>
        <w:sz w:val="20"/>
        <w:szCs w:val="20"/>
      </w:rPr>
      <w:t>est</w:t>
    </w:r>
    <w:r>
      <w:rPr>
        <w:rFonts w:ascii="Lucida Handwriting" w:hAnsi="Lucida Handwriting"/>
        <w:noProof/>
        <w:sz w:val="20"/>
        <w:szCs w:val="20"/>
      </w:rPr>
      <w:t xml:space="preserve">udiantes de octavos años en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Pr>
            <w:rFonts w:ascii="Lucida Handwriting" w:hAnsi="Lucida Handwriting"/>
            <w:noProof/>
            <w:sz w:val="20"/>
            <w:szCs w:val="20"/>
          </w:rPr>
          <w:t>la U</w:t>
        </w:r>
        <w:r w:rsidRPr="00F15D14">
          <w:rPr>
            <w:rFonts w:ascii="Lucida Handwriting" w:hAnsi="Lucida Handwriting"/>
            <w:noProof/>
            <w:sz w:val="20"/>
            <w:szCs w:val="20"/>
          </w:rPr>
          <w:t>nidad</w:t>
        </w:r>
      </w:smartTag>
      <w:r>
        <w:rPr>
          <w:rFonts w:ascii="Lucida Handwriting" w:hAnsi="Lucida Handwriting"/>
          <w:noProof/>
          <w:sz w:val="20"/>
          <w:szCs w:val="20"/>
        </w:rPr>
        <w:t xml:space="preserve"> E</w:t>
      </w:r>
      <w:r w:rsidRPr="00F15D14">
        <w:rPr>
          <w:rFonts w:ascii="Lucida Handwriting" w:hAnsi="Lucida Handwriting"/>
          <w:noProof/>
          <w:sz w:val="20"/>
          <w:szCs w:val="20"/>
        </w:rPr>
        <w:t>ducativa</w:t>
      </w:r>
    </w:smartTag>
    <w:r>
      <w:rPr>
        <w:rFonts w:ascii="Lucida Handwriting" w:hAnsi="Lucida Handwriting"/>
        <w:noProof/>
        <w:sz w:val="20"/>
        <w:szCs w:val="20"/>
      </w:rPr>
      <w:t xml:space="preserve"> San José</w:t>
    </w:r>
    <w:r w:rsidRPr="00F15D14">
      <w:rPr>
        <w:rFonts w:ascii="Lucida Handwriting" w:hAnsi="Lucida Handwriting"/>
        <w:noProof/>
        <w:sz w:val="20"/>
        <w:szCs w:val="20"/>
      </w:rPr>
      <w:t xml:space="preserve"> </w:t>
    </w:r>
    <w:r>
      <w:rPr>
        <w:rFonts w:ascii="Lucida Handwriting" w:hAnsi="Lucida Handwriting"/>
        <w:noProof/>
        <w:sz w:val="20"/>
        <w:szCs w:val="20"/>
      </w:rPr>
      <w:t>“</w:t>
    </w:r>
    <w:smartTag w:uri="urn:schemas-microsoft-com:office:smarttags" w:element="PersonName">
      <w:smartTagPr>
        <w:attr w:name="ProductID" w:val="LA SALLE"/>
      </w:smartTagPr>
      <w:r w:rsidRPr="00F15D14">
        <w:rPr>
          <w:rFonts w:ascii="Lucida Handwriting" w:hAnsi="Lucida Handwriting"/>
          <w:noProof/>
          <w:sz w:val="20"/>
          <w:szCs w:val="20"/>
        </w:rPr>
        <w:t>La Salle</w:t>
      </w:r>
    </w:smartTag>
    <w:r>
      <w:rPr>
        <w:rFonts w:ascii="Lucida Handwriting" w:hAnsi="Lucida Handwriting"/>
        <w:noProof/>
        <w:sz w:val="20"/>
        <w:szCs w:val="20"/>
      </w:rPr>
      <w:t>”</w:t>
    </w:r>
    <w:r w:rsidRPr="00F15D14">
      <w:rPr>
        <w:rFonts w:ascii="Lucida Handwriting" w:hAnsi="Lucida Handwriting"/>
        <w:noProof/>
        <w:sz w:val="20"/>
        <w:szCs w:val="20"/>
      </w:rPr>
      <w:t xml:space="preserve"> en el primer trimestre del año lectivo 2008-2009.</w:t>
    </w:r>
  </w:p>
  <w:p w:rsidR="001C1853" w:rsidRDefault="005F1C56" w:rsidP="001C1853">
    <w:pPr>
      <w:pStyle w:val="Encabezado"/>
      <w:rPr>
        <w:rFonts w:ascii="Lucida Handwriting" w:hAnsi="Lucida Handwriting"/>
        <w:noProof/>
        <w:sz w:val="20"/>
        <w:szCs w:val="20"/>
      </w:rPr>
    </w:pPr>
    <w:r>
      <w:rPr>
        <w:noProof/>
        <w:lang w:val="es-EC" w:eastAsia="es-EC"/>
      </w:rPr>
      <w:drawing>
        <wp:anchor distT="0" distB="0" distL="114300" distR="114300" simplePos="0" relativeHeight="251656704" behindDoc="0" locked="0" layoutInCell="1" allowOverlap="1">
          <wp:simplePos x="0" y="0"/>
          <wp:positionH relativeFrom="column">
            <wp:posOffset>-802005</wp:posOffset>
          </wp:positionH>
          <wp:positionV relativeFrom="paragraph">
            <wp:posOffset>-877570</wp:posOffset>
          </wp:positionV>
          <wp:extent cx="658495" cy="817880"/>
          <wp:effectExtent l="0" t="0" r="8255" b="1270"/>
          <wp:wrapNone/>
          <wp:docPr id="18" name="Imagen 1" descr="http://tbn0.google.com/images?q=tbn:yADwjbi_IQagNM:http://www.geocities.com/Yosemite/Rapids/2230/Image14.gif">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tbn0.google.com/images?q=tbn:yADwjbi_IQagNM:http://www.geocities.com/Yosemite/Rapids/2230/Image14.gif">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8495" cy="817880"/>
                  </a:xfrm>
                  <a:prstGeom prst="rect">
                    <a:avLst/>
                  </a:prstGeom>
                  <a:noFill/>
                </pic:spPr>
              </pic:pic>
            </a:graphicData>
          </a:graphic>
          <wp14:sizeRelH relativeFrom="page">
            <wp14:pctWidth>0</wp14:pctWidth>
          </wp14:sizeRelH>
          <wp14:sizeRelV relativeFrom="page">
            <wp14:pctHeight>0</wp14:pctHeight>
          </wp14:sizeRelV>
        </wp:anchor>
      </w:drawing>
    </w:r>
  </w:p>
  <w:p w:rsidR="001C1853" w:rsidRPr="00F15D14" w:rsidRDefault="001C1853" w:rsidP="001C1853">
    <w:pPr>
      <w:pStyle w:val="Encabezado"/>
      <w:rPr>
        <w:rFonts w:ascii="Lucida Handwriting" w:hAnsi="Lucida Handwriting"/>
        <w:b/>
        <w:sz w:val="20"/>
        <w:szCs w:val="20"/>
      </w:rPr>
    </w:pPr>
    <w:r w:rsidRPr="00F15D14">
      <w:rPr>
        <w:rFonts w:ascii="Lucida Handwriting" w:hAnsi="Lucida Handwriting"/>
        <w:b/>
        <w:noProof/>
        <w:sz w:val="20"/>
        <w:szCs w:val="20"/>
      </w:rPr>
      <w:t>Asesor:</w:t>
    </w:r>
    <w:r>
      <w:rPr>
        <w:rFonts w:ascii="Lucida Handwriting" w:hAnsi="Lucida Handwriting"/>
        <w:b/>
        <w:noProof/>
        <w:sz w:val="20"/>
        <w:szCs w:val="20"/>
      </w:rPr>
      <w:t xml:space="preserve"> </w:t>
    </w:r>
    <w:r w:rsidRPr="00F15D14">
      <w:rPr>
        <w:rFonts w:ascii="Lucida Handwriting" w:hAnsi="Lucida Handwriting"/>
        <w:noProof/>
        <w:sz w:val="20"/>
        <w:szCs w:val="20"/>
      </w:rPr>
      <w:t>Lic. Efrain Rueda.</w:t>
    </w:r>
    <w:r>
      <w:rPr>
        <w:rFonts w:ascii="Lucida Handwriting" w:hAnsi="Lucida Handwriting"/>
        <w:noProof/>
        <w:sz w:val="20"/>
        <w:szCs w:val="20"/>
      </w:rPr>
      <w:t xml:space="preserve">                                       </w:t>
    </w:r>
    <w:r w:rsidRPr="00F15D14">
      <w:rPr>
        <w:rFonts w:ascii="Lucida Handwriting" w:hAnsi="Lucida Handwriting"/>
        <w:b/>
        <w:noProof/>
        <w:sz w:val="20"/>
        <w:szCs w:val="20"/>
      </w:rPr>
      <w:t>Autor</w:t>
    </w:r>
    <w:r>
      <w:rPr>
        <w:rFonts w:ascii="Lucida Handwriting" w:hAnsi="Lucida Handwriting"/>
        <w:b/>
        <w:noProof/>
        <w:sz w:val="20"/>
        <w:szCs w:val="20"/>
      </w:rPr>
      <w:t xml:space="preserve">: </w:t>
    </w:r>
    <w:r w:rsidRPr="00F15D14">
      <w:rPr>
        <w:rFonts w:ascii="Lucida Handwriting" w:hAnsi="Lucida Handwriting"/>
        <w:noProof/>
        <w:sz w:val="20"/>
        <w:szCs w:val="20"/>
      </w:rPr>
      <w:t>Carlos Ortega</w:t>
    </w:r>
  </w:p>
  <w:p w:rsidR="001C1853" w:rsidRPr="00F15D14" w:rsidRDefault="001C1853" w:rsidP="001C1853">
    <w:pPr>
      <w:pStyle w:val="Encabezado"/>
      <w:rPr>
        <w:sz w:val="20"/>
        <w:szCs w:val="20"/>
      </w:rPr>
    </w:pPr>
  </w:p>
  <w:p w:rsidR="001C1853" w:rsidRDefault="005F1C56" w:rsidP="00905173">
    <w:pPr>
      <w:pStyle w:val="Encabezado"/>
      <w:rPr>
        <w:noProof/>
      </w:rPr>
    </w:pPr>
    <w:r>
      <w:rPr>
        <w:noProof/>
        <w:lang w:val="es-EC" w:eastAsia="es-EC"/>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132715</wp:posOffset>
              </wp:positionV>
              <wp:extent cx="5029200" cy="0"/>
              <wp:effectExtent l="28575" t="37465" r="28575" b="29210"/>
              <wp:wrapNone/>
              <wp:docPr id="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57150" cmpd="thickThin">
                        <a:solidFill>
                          <a:srgbClr val="4C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45pt" to="396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" strokecolor="#4c0000" strokeweight="4.5pt">
              <v:stroke linestyle="thickThin"/>
            </v:line>
          </w:pict>
        </mc:Fallback>
      </mc:AlternateContent>
    </w:r>
  </w:p>
  <w:p w:rsidR="009825F0" w:rsidRPr="00905173" w:rsidRDefault="009825F0" w:rsidP="00905173">
    <w:pPr>
      <w:pStyle w:val="Encabezado"/>
    </w:pPr>
  </w:p>
  <w:p w:rsidR="00046C14" w:rsidRDefault="00046C1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C4E02"/>
    <w:multiLevelType w:val="multilevel"/>
    <w:tmpl w:val="50C2BCA6"/>
    <w:lvl w:ilvl="0">
      <w:start w:val="1"/>
      <w:numFmt w:val="upperRoman"/>
      <w:lvlText w:val="%1."/>
      <w:lvlJc w:val="right"/>
      <w:pPr>
        <w:tabs>
          <w:tab w:val="num" w:pos="900"/>
        </w:tabs>
        <w:ind w:left="900" w:hanging="18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1583925"/>
    <w:multiLevelType w:val="hybridMultilevel"/>
    <w:tmpl w:val="50C2BCA6"/>
    <w:lvl w:ilvl="0" w:tplc="ABFC7372">
      <w:start w:val="1"/>
      <w:numFmt w:val="upperRoman"/>
      <w:lvlText w:val="%1."/>
      <w:lvlJc w:val="right"/>
      <w:pPr>
        <w:tabs>
          <w:tab w:val="num" w:pos="900"/>
        </w:tabs>
        <w:ind w:left="900" w:hanging="18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15A1824"/>
    <w:multiLevelType w:val="hybridMultilevel"/>
    <w:tmpl w:val="BDBED4E0"/>
    <w:lvl w:ilvl="0" w:tplc="ABFC7372">
      <w:start w:val="1"/>
      <w:numFmt w:val="upperRoman"/>
      <w:lvlText w:val="%1."/>
      <w:lvlJc w:val="right"/>
      <w:pPr>
        <w:tabs>
          <w:tab w:val="num" w:pos="900"/>
        </w:tabs>
        <w:ind w:left="900" w:hanging="18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6C15D55"/>
    <w:multiLevelType w:val="hybridMultilevel"/>
    <w:tmpl w:val="ABC4FCD6"/>
    <w:lvl w:ilvl="0" w:tplc="518E1288">
      <w:start w:val="1"/>
      <w:numFmt w:val="bullet"/>
      <w:lvlText w:val="•"/>
      <w:lvlJc w:val="left"/>
      <w:pPr>
        <w:tabs>
          <w:tab w:val="num" w:pos="720"/>
        </w:tabs>
        <w:ind w:left="720" w:hanging="360"/>
      </w:pPr>
      <w:rPr>
        <w:rFonts w:ascii="Times New Roman" w:hAnsi="Times New Roman" w:hint="default"/>
      </w:rPr>
    </w:lvl>
    <w:lvl w:ilvl="1" w:tplc="59360532" w:tentative="1">
      <w:start w:val="1"/>
      <w:numFmt w:val="bullet"/>
      <w:lvlText w:val="•"/>
      <w:lvlJc w:val="left"/>
      <w:pPr>
        <w:tabs>
          <w:tab w:val="num" w:pos="1440"/>
        </w:tabs>
        <w:ind w:left="1440" w:hanging="360"/>
      </w:pPr>
      <w:rPr>
        <w:rFonts w:ascii="Times New Roman" w:hAnsi="Times New Roman" w:hint="default"/>
      </w:rPr>
    </w:lvl>
    <w:lvl w:ilvl="2" w:tplc="92C2BD14" w:tentative="1">
      <w:start w:val="1"/>
      <w:numFmt w:val="bullet"/>
      <w:lvlText w:val="•"/>
      <w:lvlJc w:val="left"/>
      <w:pPr>
        <w:tabs>
          <w:tab w:val="num" w:pos="2160"/>
        </w:tabs>
        <w:ind w:left="2160" w:hanging="360"/>
      </w:pPr>
      <w:rPr>
        <w:rFonts w:ascii="Times New Roman" w:hAnsi="Times New Roman" w:hint="default"/>
      </w:rPr>
    </w:lvl>
    <w:lvl w:ilvl="3" w:tplc="41F49900" w:tentative="1">
      <w:start w:val="1"/>
      <w:numFmt w:val="bullet"/>
      <w:lvlText w:val="•"/>
      <w:lvlJc w:val="left"/>
      <w:pPr>
        <w:tabs>
          <w:tab w:val="num" w:pos="2880"/>
        </w:tabs>
        <w:ind w:left="2880" w:hanging="360"/>
      </w:pPr>
      <w:rPr>
        <w:rFonts w:ascii="Times New Roman" w:hAnsi="Times New Roman" w:hint="default"/>
      </w:rPr>
    </w:lvl>
    <w:lvl w:ilvl="4" w:tplc="36B07D7E" w:tentative="1">
      <w:start w:val="1"/>
      <w:numFmt w:val="bullet"/>
      <w:lvlText w:val="•"/>
      <w:lvlJc w:val="left"/>
      <w:pPr>
        <w:tabs>
          <w:tab w:val="num" w:pos="3600"/>
        </w:tabs>
        <w:ind w:left="3600" w:hanging="360"/>
      </w:pPr>
      <w:rPr>
        <w:rFonts w:ascii="Times New Roman" w:hAnsi="Times New Roman" w:hint="default"/>
      </w:rPr>
    </w:lvl>
    <w:lvl w:ilvl="5" w:tplc="E2FC7174" w:tentative="1">
      <w:start w:val="1"/>
      <w:numFmt w:val="bullet"/>
      <w:lvlText w:val="•"/>
      <w:lvlJc w:val="left"/>
      <w:pPr>
        <w:tabs>
          <w:tab w:val="num" w:pos="4320"/>
        </w:tabs>
        <w:ind w:left="4320" w:hanging="360"/>
      </w:pPr>
      <w:rPr>
        <w:rFonts w:ascii="Times New Roman" w:hAnsi="Times New Roman" w:hint="default"/>
      </w:rPr>
    </w:lvl>
    <w:lvl w:ilvl="6" w:tplc="01906B54" w:tentative="1">
      <w:start w:val="1"/>
      <w:numFmt w:val="bullet"/>
      <w:lvlText w:val="•"/>
      <w:lvlJc w:val="left"/>
      <w:pPr>
        <w:tabs>
          <w:tab w:val="num" w:pos="5040"/>
        </w:tabs>
        <w:ind w:left="5040" w:hanging="360"/>
      </w:pPr>
      <w:rPr>
        <w:rFonts w:ascii="Times New Roman" w:hAnsi="Times New Roman" w:hint="default"/>
      </w:rPr>
    </w:lvl>
    <w:lvl w:ilvl="7" w:tplc="D1D80BB4" w:tentative="1">
      <w:start w:val="1"/>
      <w:numFmt w:val="bullet"/>
      <w:lvlText w:val="•"/>
      <w:lvlJc w:val="left"/>
      <w:pPr>
        <w:tabs>
          <w:tab w:val="num" w:pos="5760"/>
        </w:tabs>
        <w:ind w:left="5760" w:hanging="360"/>
      </w:pPr>
      <w:rPr>
        <w:rFonts w:ascii="Times New Roman" w:hAnsi="Times New Roman" w:hint="default"/>
      </w:rPr>
    </w:lvl>
    <w:lvl w:ilvl="8" w:tplc="553EBB38" w:tentative="1">
      <w:start w:val="1"/>
      <w:numFmt w:val="bullet"/>
      <w:lvlText w:val="•"/>
      <w:lvlJc w:val="left"/>
      <w:pPr>
        <w:tabs>
          <w:tab w:val="num" w:pos="6480"/>
        </w:tabs>
        <w:ind w:left="6480" w:hanging="360"/>
      </w:pPr>
      <w:rPr>
        <w:rFonts w:ascii="Times New Roman" w:hAnsi="Times New Roman" w:hint="default"/>
      </w:rPr>
    </w:lvl>
  </w:abstractNum>
  <w:abstractNum w:abstractNumId="4">
    <w:nsid w:val="0E340225"/>
    <w:multiLevelType w:val="hybridMultilevel"/>
    <w:tmpl w:val="F0CA2A96"/>
    <w:lvl w:ilvl="0" w:tplc="ABFC7372">
      <w:start w:val="1"/>
      <w:numFmt w:val="upperRoman"/>
      <w:lvlText w:val="%1."/>
      <w:lvlJc w:val="right"/>
      <w:pPr>
        <w:tabs>
          <w:tab w:val="num" w:pos="900"/>
        </w:tabs>
        <w:ind w:left="900" w:hanging="18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EA27FA3"/>
    <w:multiLevelType w:val="multilevel"/>
    <w:tmpl w:val="B334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D1668C"/>
    <w:multiLevelType w:val="hybridMultilevel"/>
    <w:tmpl w:val="CE5E9BFE"/>
    <w:lvl w:ilvl="0" w:tplc="E49A92B2">
      <w:start w:val="1"/>
      <w:numFmt w:val="bullet"/>
      <w:lvlText w:val="•"/>
      <w:lvlJc w:val="left"/>
      <w:pPr>
        <w:tabs>
          <w:tab w:val="num" w:pos="720"/>
        </w:tabs>
        <w:ind w:left="720" w:hanging="360"/>
      </w:pPr>
      <w:rPr>
        <w:rFonts w:ascii="Times New Roman" w:hAnsi="Times New Roman" w:hint="default"/>
      </w:rPr>
    </w:lvl>
    <w:lvl w:ilvl="1" w:tplc="20301A62" w:tentative="1">
      <w:start w:val="1"/>
      <w:numFmt w:val="bullet"/>
      <w:lvlText w:val="•"/>
      <w:lvlJc w:val="left"/>
      <w:pPr>
        <w:tabs>
          <w:tab w:val="num" w:pos="1440"/>
        </w:tabs>
        <w:ind w:left="1440" w:hanging="360"/>
      </w:pPr>
      <w:rPr>
        <w:rFonts w:ascii="Times New Roman" w:hAnsi="Times New Roman" w:hint="default"/>
      </w:rPr>
    </w:lvl>
    <w:lvl w:ilvl="2" w:tplc="661A8E4A" w:tentative="1">
      <w:start w:val="1"/>
      <w:numFmt w:val="bullet"/>
      <w:lvlText w:val="•"/>
      <w:lvlJc w:val="left"/>
      <w:pPr>
        <w:tabs>
          <w:tab w:val="num" w:pos="2160"/>
        </w:tabs>
        <w:ind w:left="2160" w:hanging="360"/>
      </w:pPr>
      <w:rPr>
        <w:rFonts w:ascii="Times New Roman" w:hAnsi="Times New Roman" w:hint="default"/>
      </w:rPr>
    </w:lvl>
    <w:lvl w:ilvl="3" w:tplc="100873AE" w:tentative="1">
      <w:start w:val="1"/>
      <w:numFmt w:val="bullet"/>
      <w:lvlText w:val="•"/>
      <w:lvlJc w:val="left"/>
      <w:pPr>
        <w:tabs>
          <w:tab w:val="num" w:pos="2880"/>
        </w:tabs>
        <w:ind w:left="2880" w:hanging="360"/>
      </w:pPr>
      <w:rPr>
        <w:rFonts w:ascii="Times New Roman" w:hAnsi="Times New Roman" w:hint="default"/>
      </w:rPr>
    </w:lvl>
    <w:lvl w:ilvl="4" w:tplc="6CAC8056" w:tentative="1">
      <w:start w:val="1"/>
      <w:numFmt w:val="bullet"/>
      <w:lvlText w:val="•"/>
      <w:lvlJc w:val="left"/>
      <w:pPr>
        <w:tabs>
          <w:tab w:val="num" w:pos="3600"/>
        </w:tabs>
        <w:ind w:left="3600" w:hanging="360"/>
      </w:pPr>
      <w:rPr>
        <w:rFonts w:ascii="Times New Roman" w:hAnsi="Times New Roman" w:hint="default"/>
      </w:rPr>
    </w:lvl>
    <w:lvl w:ilvl="5" w:tplc="E884C5D8" w:tentative="1">
      <w:start w:val="1"/>
      <w:numFmt w:val="bullet"/>
      <w:lvlText w:val="•"/>
      <w:lvlJc w:val="left"/>
      <w:pPr>
        <w:tabs>
          <w:tab w:val="num" w:pos="4320"/>
        </w:tabs>
        <w:ind w:left="4320" w:hanging="360"/>
      </w:pPr>
      <w:rPr>
        <w:rFonts w:ascii="Times New Roman" w:hAnsi="Times New Roman" w:hint="default"/>
      </w:rPr>
    </w:lvl>
    <w:lvl w:ilvl="6" w:tplc="72687B46" w:tentative="1">
      <w:start w:val="1"/>
      <w:numFmt w:val="bullet"/>
      <w:lvlText w:val="•"/>
      <w:lvlJc w:val="left"/>
      <w:pPr>
        <w:tabs>
          <w:tab w:val="num" w:pos="5040"/>
        </w:tabs>
        <w:ind w:left="5040" w:hanging="360"/>
      </w:pPr>
      <w:rPr>
        <w:rFonts w:ascii="Times New Roman" w:hAnsi="Times New Roman" w:hint="default"/>
      </w:rPr>
    </w:lvl>
    <w:lvl w:ilvl="7" w:tplc="A6A48440" w:tentative="1">
      <w:start w:val="1"/>
      <w:numFmt w:val="bullet"/>
      <w:lvlText w:val="•"/>
      <w:lvlJc w:val="left"/>
      <w:pPr>
        <w:tabs>
          <w:tab w:val="num" w:pos="5760"/>
        </w:tabs>
        <w:ind w:left="5760" w:hanging="360"/>
      </w:pPr>
      <w:rPr>
        <w:rFonts w:ascii="Times New Roman" w:hAnsi="Times New Roman" w:hint="default"/>
      </w:rPr>
    </w:lvl>
    <w:lvl w:ilvl="8" w:tplc="F68872E6" w:tentative="1">
      <w:start w:val="1"/>
      <w:numFmt w:val="bullet"/>
      <w:lvlText w:val="•"/>
      <w:lvlJc w:val="left"/>
      <w:pPr>
        <w:tabs>
          <w:tab w:val="num" w:pos="6480"/>
        </w:tabs>
        <w:ind w:left="6480" w:hanging="360"/>
      </w:pPr>
      <w:rPr>
        <w:rFonts w:ascii="Times New Roman" w:hAnsi="Times New Roman" w:hint="default"/>
      </w:rPr>
    </w:lvl>
  </w:abstractNum>
  <w:abstractNum w:abstractNumId="7">
    <w:nsid w:val="115E6E7B"/>
    <w:multiLevelType w:val="hybridMultilevel"/>
    <w:tmpl w:val="7342325E"/>
    <w:lvl w:ilvl="0" w:tplc="300A0001">
      <w:start w:val="1"/>
      <w:numFmt w:val="bullet"/>
      <w:lvlText w:val=""/>
      <w:lvlJc w:val="left"/>
      <w:pPr>
        <w:ind w:left="780" w:hanging="360"/>
      </w:pPr>
      <w:rPr>
        <w:rFonts w:ascii="Symbol" w:hAnsi="Symbol" w:hint="default"/>
      </w:rPr>
    </w:lvl>
    <w:lvl w:ilvl="1" w:tplc="300A0003" w:tentative="1">
      <w:start w:val="1"/>
      <w:numFmt w:val="bullet"/>
      <w:lvlText w:val="o"/>
      <w:lvlJc w:val="left"/>
      <w:pPr>
        <w:ind w:left="1500" w:hanging="360"/>
      </w:pPr>
      <w:rPr>
        <w:rFonts w:ascii="Courier New" w:hAnsi="Courier New" w:cs="Courier New" w:hint="default"/>
      </w:rPr>
    </w:lvl>
    <w:lvl w:ilvl="2" w:tplc="300A0005" w:tentative="1">
      <w:start w:val="1"/>
      <w:numFmt w:val="bullet"/>
      <w:lvlText w:val=""/>
      <w:lvlJc w:val="left"/>
      <w:pPr>
        <w:ind w:left="2220" w:hanging="360"/>
      </w:pPr>
      <w:rPr>
        <w:rFonts w:ascii="Wingdings" w:hAnsi="Wingdings" w:hint="default"/>
      </w:rPr>
    </w:lvl>
    <w:lvl w:ilvl="3" w:tplc="300A0001" w:tentative="1">
      <w:start w:val="1"/>
      <w:numFmt w:val="bullet"/>
      <w:lvlText w:val=""/>
      <w:lvlJc w:val="left"/>
      <w:pPr>
        <w:ind w:left="2940" w:hanging="360"/>
      </w:pPr>
      <w:rPr>
        <w:rFonts w:ascii="Symbol" w:hAnsi="Symbol" w:hint="default"/>
      </w:rPr>
    </w:lvl>
    <w:lvl w:ilvl="4" w:tplc="300A0003" w:tentative="1">
      <w:start w:val="1"/>
      <w:numFmt w:val="bullet"/>
      <w:lvlText w:val="o"/>
      <w:lvlJc w:val="left"/>
      <w:pPr>
        <w:ind w:left="3660" w:hanging="360"/>
      </w:pPr>
      <w:rPr>
        <w:rFonts w:ascii="Courier New" w:hAnsi="Courier New" w:cs="Courier New" w:hint="default"/>
      </w:rPr>
    </w:lvl>
    <w:lvl w:ilvl="5" w:tplc="300A0005" w:tentative="1">
      <w:start w:val="1"/>
      <w:numFmt w:val="bullet"/>
      <w:lvlText w:val=""/>
      <w:lvlJc w:val="left"/>
      <w:pPr>
        <w:ind w:left="4380" w:hanging="360"/>
      </w:pPr>
      <w:rPr>
        <w:rFonts w:ascii="Wingdings" w:hAnsi="Wingdings" w:hint="default"/>
      </w:rPr>
    </w:lvl>
    <w:lvl w:ilvl="6" w:tplc="300A0001" w:tentative="1">
      <w:start w:val="1"/>
      <w:numFmt w:val="bullet"/>
      <w:lvlText w:val=""/>
      <w:lvlJc w:val="left"/>
      <w:pPr>
        <w:ind w:left="5100" w:hanging="360"/>
      </w:pPr>
      <w:rPr>
        <w:rFonts w:ascii="Symbol" w:hAnsi="Symbol" w:hint="default"/>
      </w:rPr>
    </w:lvl>
    <w:lvl w:ilvl="7" w:tplc="300A0003" w:tentative="1">
      <w:start w:val="1"/>
      <w:numFmt w:val="bullet"/>
      <w:lvlText w:val="o"/>
      <w:lvlJc w:val="left"/>
      <w:pPr>
        <w:ind w:left="5820" w:hanging="360"/>
      </w:pPr>
      <w:rPr>
        <w:rFonts w:ascii="Courier New" w:hAnsi="Courier New" w:cs="Courier New" w:hint="default"/>
      </w:rPr>
    </w:lvl>
    <w:lvl w:ilvl="8" w:tplc="300A0005" w:tentative="1">
      <w:start w:val="1"/>
      <w:numFmt w:val="bullet"/>
      <w:lvlText w:val=""/>
      <w:lvlJc w:val="left"/>
      <w:pPr>
        <w:ind w:left="6540" w:hanging="360"/>
      </w:pPr>
      <w:rPr>
        <w:rFonts w:ascii="Wingdings" w:hAnsi="Wingdings" w:hint="default"/>
      </w:rPr>
    </w:lvl>
  </w:abstractNum>
  <w:abstractNum w:abstractNumId="8">
    <w:nsid w:val="145F40D1"/>
    <w:multiLevelType w:val="multilevel"/>
    <w:tmpl w:val="A12EF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C82195"/>
    <w:multiLevelType w:val="hybridMultilevel"/>
    <w:tmpl w:val="77E067F6"/>
    <w:lvl w:ilvl="0" w:tplc="ABFC7372">
      <w:start w:val="1"/>
      <w:numFmt w:val="upperRoman"/>
      <w:lvlText w:val="%1."/>
      <w:lvlJc w:val="right"/>
      <w:pPr>
        <w:tabs>
          <w:tab w:val="num" w:pos="900"/>
        </w:tabs>
        <w:ind w:left="900" w:hanging="18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02A18F5"/>
    <w:multiLevelType w:val="hybridMultilevel"/>
    <w:tmpl w:val="6A0E3CCE"/>
    <w:lvl w:ilvl="0" w:tplc="ABFC7372">
      <w:start w:val="1"/>
      <w:numFmt w:val="upperRoman"/>
      <w:lvlText w:val="%1."/>
      <w:lvlJc w:val="right"/>
      <w:pPr>
        <w:tabs>
          <w:tab w:val="num" w:pos="900"/>
        </w:tabs>
        <w:ind w:left="900" w:hanging="18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206774A"/>
    <w:multiLevelType w:val="multilevel"/>
    <w:tmpl w:val="CBE0D6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5EA2B07"/>
    <w:multiLevelType w:val="hybridMultilevel"/>
    <w:tmpl w:val="CBE0D68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87E1E28"/>
    <w:multiLevelType w:val="multilevel"/>
    <w:tmpl w:val="207465A4"/>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D747D4C"/>
    <w:multiLevelType w:val="multilevel"/>
    <w:tmpl w:val="38BE3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C126AD"/>
    <w:multiLevelType w:val="hybridMultilevel"/>
    <w:tmpl w:val="C670382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nsid w:val="343464C9"/>
    <w:multiLevelType w:val="multilevel"/>
    <w:tmpl w:val="0D9EE4DC"/>
    <w:lvl w:ilvl="0">
      <w:start w:val="1"/>
      <w:numFmt w:val="decimal"/>
      <w:lvlText w:val="%1."/>
      <w:lvlJc w:val="left"/>
      <w:pPr>
        <w:ind w:left="690" w:hanging="360"/>
      </w:pPr>
      <w:rPr>
        <w:rFonts w:hint="default"/>
      </w:rPr>
    </w:lvl>
    <w:lvl w:ilvl="1">
      <w:start w:val="1"/>
      <w:numFmt w:val="decimal"/>
      <w:isLgl/>
      <w:lvlText w:val="%1.%2."/>
      <w:lvlJc w:val="left"/>
      <w:pPr>
        <w:ind w:left="2130" w:hanging="360"/>
      </w:pPr>
      <w:rPr>
        <w:rFonts w:hint="default"/>
      </w:rPr>
    </w:lvl>
    <w:lvl w:ilvl="2">
      <w:start w:val="1"/>
      <w:numFmt w:val="decimal"/>
      <w:isLgl/>
      <w:lvlText w:val="%1.%2.%3."/>
      <w:lvlJc w:val="left"/>
      <w:pPr>
        <w:ind w:left="3930" w:hanging="720"/>
      </w:pPr>
      <w:rPr>
        <w:rFonts w:hint="default"/>
      </w:rPr>
    </w:lvl>
    <w:lvl w:ilvl="3">
      <w:start w:val="1"/>
      <w:numFmt w:val="decimal"/>
      <w:isLgl/>
      <w:lvlText w:val="%1.%2.%3.%4."/>
      <w:lvlJc w:val="left"/>
      <w:pPr>
        <w:ind w:left="5370" w:hanging="720"/>
      </w:pPr>
      <w:rPr>
        <w:rFonts w:hint="default"/>
      </w:rPr>
    </w:lvl>
    <w:lvl w:ilvl="4">
      <w:start w:val="1"/>
      <w:numFmt w:val="decimal"/>
      <w:isLgl/>
      <w:lvlText w:val="%1.%2.%3.%4.%5."/>
      <w:lvlJc w:val="left"/>
      <w:pPr>
        <w:ind w:left="7170" w:hanging="1080"/>
      </w:pPr>
      <w:rPr>
        <w:rFonts w:hint="default"/>
      </w:rPr>
    </w:lvl>
    <w:lvl w:ilvl="5">
      <w:start w:val="1"/>
      <w:numFmt w:val="decimal"/>
      <w:isLgl/>
      <w:lvlText w:val="%1.%2.%3.%4.%5.%6."/>
      <w:lvlJc w:val="left"/>
      <w:pPr>
        <w:ind w:left="8610" w:hanging="1080"/>
      </w:pPr>
      <w:rPr>
        <w:rFonts w:hint="default"/>
      </w:rPr>
    </w:lvl>
    <w:lvl w:ilvl="6">
      <w:start w:val="1"/>
      <w:numFmt w:val="decimal"/>
      <w:isLgl/>
      <w:lvlText w:val="%1.%2.%3.%4.%5.%6.%7."/>
      <w:lvlJc w:val="left"/>
      <w:pPr>
        <w:ind w:left="10410" w:hanging="1440"/>
      </w:pPr>
      <w:rPr>
        <w:rFonts w:hint="default"/>
      </w:rPr>
    </w:lvl>
    <w:lvl w:ilvl="7">
      <w:start w:val="1"/>
      <w:numFmt w:val="decimal"/>
      <w:isLgl/>
      <w:lvlText w:val="%1.%2.%3.%4.%5.%6.%7.%8."/>
      <w:lvlJc w:val="left"/>
      <w:pPr>
        <w:ind w:left="11850" w:hanging="1440"/>
      </w:pPr>
      <w:rPr>
        <w:rFonts w:hint="default"/>
      </w:rPr>
    </w:lvl>
    <w:lvl w:ilvl="8">
      <w:start w:val="1"/>
      <w:numFmt w:val="decimal"/>
      <w:isLgl/>
      <w:lvlText w:val="%1.%2.%3.%4.%5.%6.%7.%8.%9."/>
      <w:lvlJc w:val="left"/>
      <w:pPr>
        <w:ind w:left="13650" w:hanging="1800"/>
      </w:pPr>
      <w:rPr>
        <w:rFonts w:hint="default"/>
      </w:rPr>
    </w:lvl>
  </w:abstractNum>
  <w:abstractNum w:abstractNumId="17">
    <w:nsid w:val="38D45279"/>
    <w:multiLevelType w:val="multilevel"/>
    <w:tmpl w:val="614AB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1E7987"/>
    <w:multiLevelType w:val="hybridMultilevel"/>
    <w:tmpl w:val="0DC80996"/>
    <w:lvl w:ilvl="0" w:tplc="21007284">
      <w:start w:val="1"/>
      <w:numFmt w:val="bullet"/>
      <w:lvlText w:val="•"/>
      <w:lvlJc w:val="left"/>
      <w:pPr>
        <w:tabs>
          <w:tab w:val="num" w:pos="720"/>
        </w:tabs>
        <w:ind w:left="720" w:hanging="360"/>
      </w:pPr>
      <w:rPr>
        <w:rFonts w:ascii="Times New Roman" w:hAnsi="Times New Roman" w:hint="default"/>
      </w:rPr>
    </w:lvl>
    <w:lvl w:ilvl="1" w:tplc="AF7E25C2" w:tentative="1">
      <w:start w:val="1"/>
      <w:numFmt w:val="bullet"/>
      <w:lvlText w:val="•"/>
      <w:lvlJc w:val="left"/>
      <w:pPr>
        <w:tabs>
          <w:tab w:val="num" w:pos="1440"/>
        </w:tabs>
        <w:ind w:left="1440" w:hanging="360"/>
      </w:pPr>
      <w:rPr>
        <w:rFonts w:ascii="Times New Roman" w:hAnsi="Times New Roman" w:hint="default"/>
      </w:rPr>
    </w:lvl>
    <w:lvl w:ilvl="2" w:tplc="DDD0ED32" w:tentative="1">
      <w:start w:val="1"/>
      <w:numFmt w:val="bullet"/>
      <w:lvlText w:val="•"/>
      <w:lvlJc w:val="left"/>
      <w:pPr>
        <w:tabs>
          <w:tab w:val="num" w:pos="2160"/>
        </w:tabs>
        <w:ind w:left="2160" w:hanging="360"/>
      </w:pPr>
      <w:rPr>
        <w:rFonts w:ascii="Times New Roman" w:hAnsi="Times New Roman" w:hint="default"/>
      </w:rPr>
    </w:lvl>
    <w:lvl w:ilvl="3" w:tplc="5942B32E" w:tentative="1">
      <w:start w:val="1"/>
      <w:numFmt w:val="bullet"/>
      <w:lvlText w:val="•"/>
      <w:lvlJc w:val="left"/>
      <w:pPr>
        <w:tabs>
          <w:tab w:val="num" w:pos="2880"/>
        </w:tabs>
        <w:ind w:left="2880" w:hanging="360"/>
      </w:pPr>
      <w:rPr>
        <w:rFonts w:ascii="Times New Roman" w:hAnsi="Times New Roman" w:hint="default"/>
      </w:rPr>
    </w:lvl>
    <w:lvl w:ilvl="4" w:tplc="92AAE5D0" w:tentative="1">
      <w:start w:val="1"/>
      <w:numFmt w:val="bullet"/>
      <w:lvlText w:val="•"/>
      <w:lvlJc w:val="left"/>
      <w:pPr>
        <w:tabs>
          <w:tab w:val="num" w:pos="3600"/>
        </w:tabs>
        <w:ind w:left="3600" w:hanging="360"/>
      </w:pPr>
      <w:rPr>
        <w:rFonts w:ascii="Times New Roman" w:hAnsi="Times New Roman" w:hint="default"/>
      </w:rPr>
    </w:lvl>
    <w:lvl w:ilvl="5" w:tplc="F24C0ADE" w:tentative="1">
      <w:start w:val="1"/>
      <w:numFmt w:val="bullet"/>
      <w:lvlText w:val="•"/>
      <w:lvlJc w:val="left"/>
      <w:pPr>
        <w:tabs>
          <w:tab w:val="num" w:pos="4320"/>
        </w:tabs>
        <w:ind w:left="4320" w:hanging="360"/>
      </w:pPr>
      <w:rPr>
        <w:rFonts w:ascii="Times New Roman" w:hAnsi="Times New Roman" w:hint="default"/>
      </w:rPr>
    </w:lvl>
    <w:lvl w:ilvl="6" w:tplc="6C7068F0" w:tentative="1">
      <w:start w:val="1"/>
      <w:numFmt w:val="bullet"/>
      <w:lvlText w:val="•"/>
      <w:lvlJc w:val="left"/>
      <w:pPr>
        <w:tabs>
          <w:tab w:val="num" w:pos="5040"/>
        </w:tabs>
        <w:ind w:left="5040" w:hanging="360"/>
      </w:pPr>
      <w:rPr>
        <w:rFonts w:ascii="Times New Roman" w:hAnsi="Times New Roman" w:hint="default"/>
      </w:rPr>
    </w:lvl>
    <w:lvl w:ilvl="7" w:tplc="15B2D4A8" w:tentative="1">
      <w:start w:val="1"/>
      <w:numFmt w:val="bullet"/>
      <w:lvlText w:val="•"/>
      <w:lvlJc w:val="left"/>
      <w:pPr>
        <w:tabs>
          <w:tab w:val="num" w:pos="5760"/>
        </w:tabs>
        <w:ind w:left="5760" w:hanging="360"/>
      </w:pPr>
      <w:rPr>
        <w:rFonts w:ascii="Times New Roman" w:hAnsi="Times New Roman" w:hint="default"/>
      </w:rPr>
    </w:lvl>
    <w:lvl w:ilvl="8" w:tplc="BCA21E06"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D5A60AB"/>
    <w:multiLevelType w:val="multilevel"/>
    <w:tmpl w:val="E0D4E7B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EB863B9"/>
    <w:multiLevelType w:val="hybridMultilevel"/>
    <w:tmpl w:val="E202EF84"/>
    <w:lvl w:ilvl="0" w:tplc="37784974">
      <w:start w:val="1"/>
      <w:numFmt w:val="bullet"/>
      <w:lvlText w:val="•"/>
      <w:lvlJc w:val="left"/>
      <w:pPr>
        <w:tabs>
          <w:tab w:val="num" w:pos="720"/>
        </w:tabs>
        <w:ind w:left="720" w:hanging="360"/>
      </w:pPr>
      <w:rPr>
        <w:rFonts w:ascii="Times New Roman" w:hAnsi="Times New Roman" w:hint="default"/>
      </w:rPr>
    </w:lvl>
    <w:lvl w:ilvl="1" w:tplc="3B709794" w:tentative="1">
      <w:start w:val="1"/>
      <w:numFmt w:val="bullet"/>
      <w:lvlText w:val="•"/>
      <w:lvlJc w:val="left"/>
      <w:pPr>
        <w:tabs>
          <w:tab w:val="num" w:pos="1440"/>
        </w:tabs>
        <w:ind w:left="1440" w:hanging="360"/>
      </w:pPr>
      <w:rPr>
        <w:rFonts w:ascii="Times New Roman" w:hAnsi="Times New Roman" w:hint="default"/>
      </w:rPr>
    </w:lvl>
    <w:lvl w:ilvl="2" w:tplc="A4942F8C" w:tentative="1">
      <w:start w:val="1"/>
      <w:numFmt w:val="bullet"/>
      <w:lvlText w:val="•"/>
      <w:lvlJc w:val="left"/>
      <w:pPr>
        <w:tabs>
          <w:tab w:val="num" w:pos="2160"/>
        </w:tabs>
        <w:ind w:left="2160" w:hanging="360"/>
      </w:pPr>
      <w:rPr>
        <w:rFonts w:ascii="Times New Roman" w:hAnsi="Times New Roman" w:hint="default"/>
      </w:rPr>
    </w:lvl>
    <w:lvl w:ilvl="3" w:tplc="90D841C0" w:tentative="1">
      <w:start w:val="1"/>
      <w:numFmt w:val="bullet"/>
      <w:lvlText w:val="•"/>
      <w:lvlJc w:val="left"/>
      <w:pPr>
        <w:tabs>
          <w:tab w:val="num" w:pos="2880"/>
        </w:tabs>
        <w:ind w:left="2880" w:hanging="360"/>
      </w:pPr>
      <w:rPr>
        <w:rFonts w:ascii="Times New Roman" w:hAnsi="Times New Roman" w:hint="default"/>
      </w:rPr>
    </w:lvl>
    <w:lvl w:ilvl="4" w:tplc="EEE8BBA0" w:tentative="1">
      <w:start w:val="1"/>
      <w:numFmt w:val="bullet"/>
      <w:lvlText w:val="•"/>
      <w:lvlJc w:val="left"/>
      <w:pPr>
        <w:tabs>
          <w:tab w:val="num" w:pos="3600"/>
        </w:tabs>
        <w:ind w:left="3600" w:hanging="360"/>
      </w:pPr>
      <w:rPr>
        <w:rFonts w:ascii="Times New Roman" w:hAnsi="Times New Roman" w:hint="default"/>
      </w:rPr>
    </w:lvl>
    <w:lvl w:ilvl="5" w:tplc="68A03D5A" w:tentative="1">
      <w:start w:val="1"/>
      <w:numFmt w:val="bullet"/>
      <w:lvlText w:val="•"/>
      <w:lvlJc w:val="left"/>
      <w:pPr>
        <w:tabs>
          <w:tab w:val="num" w:pos="4320"/>
        </w:tabs>
        <w:ind w:left="4320" w:hanging="360"/>
      </w:pPr>
      <w:rPr>
        <w:rFonts w:ascii="Times New Roman" w:hAnsi="Times New Roman" w:hint="default"/>
      </w:rPr>
    </w:lvl>
    <w:lvl w:ilvl="6" w:tplc="1B9C9B26" w:tentative="1">
      <w:start w:val="1"/>
      <w:numFmt w:val="bullet"/>
      <w:lvlText w:val="•"/>
      <w:lvlJc w:val="left"/>
      <w:pPr>
        <w:tabs>
          <w:tab w:val="num" w:pos="5040"/>
        </w:tabs>
        <w:ind w:left="5040" w:hanging="360"/>
      </w:pPr>
      <w:rPr>
        <w:rFonts w:ascii="Times New Roman" w:hAnsi="Times New Roman" w:hint="default"/>
      </w:rPr>
    </w:lvl>
    <w:lvl w:ilvl="7" w:tplc="6F1632FE" w:tentative="1">
      <w:start w:val="1"/>
      <w:numFmt w:val="bullet"/>
      <w:lvlText w:val="•"/>
      <w:lvlJc w:val="left"/>
      <w:pPr>
        <w:tabs>
          <w:tab w:val="num" w:pos="5760"/>
        </w:tabs>
        <w:ind w:left="5760" w:hanging="360"/>
      </w:pPr>
      <w:rPr>
        <w:rFonts w:ascii="Times New Roman" w:hAnsi="Times New Roman" w:hint="default"/>
      </w:rPr>
    </w:lvl>
    <w:lvl w:ilvl="8" w:tplc="B2FAA3C6"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4E24D8B"/>
    <w:multiLevelType w:val="hybridMultilevel"/>
    <w:tmpl w:val="3D926426"/>
    <w:lvl w:ilvl="0" w:tplc="ABFC7372">
      <w:start w:val="1"/>
      <w:numFmt w:val="upperRoman"/>
      <w:lvlText w:val="%1."/>
      <w:lvlJc w:val="right"/>
      <w:pPr>
        <w:tabs>
          <w:tab w:val="num" w:pos="900"/>
        </w:tabs>
        <w:ind w:left="900" w:hanging="18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49632EE4"/>
    <w:multiLevelType w:val="hybridMultilevel"/>
    <w:tmpl w:val="81FC1DD0"/>
    <w:lvl w:ilvl="0" w:tplc="300A000F">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nsid w:val="4B216977"/>
    <w:multiLevelType w:val="hybridMultilevel"/>
    <w:tmpl w:val="7FC4E07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4BDA308F"/>
    <w:multiLevelType w:val="hybridMultilevel"/>
    <w:tmpl w:val="A8D0D2DA"/>
    <w:lvl w:ilvl="0" w:tplc="295AB080">
      <w:start w:val="1"/>
      <w:numFmt w:val="bullet"/>
      <w:lvlText w:val=""/>
      <w:lvlJc w:val="left"/>
      <w:pPr>
        <w:ind w:left="1080" w:hanging="360"/>
      </w:pPr>
      <w:rPr>
        <w:rFonts w:ascii="Symbol" w:eastAsia="Calibri" w:hAnsi="Symbol" w:cs="Times New Roman"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25">
    <w:nsid w:val="4D3D6CDF"/>
    <w:multiLevelType w:val="hybridMultilevel"/>
    <w:tmpl w:val="062E5F64"/>
    <w:lvl w:ilvl="0" w:tplc="ABFC7372">
      <w:start w:val="1"/>
      <w:numFmt w:val="upperRoman"/>
      <w:lvlText w:val="%1."/>
      <w:lvlJc w:val="right"/>
      <w:pPr>
        <w:tabs>
          <w:tab w:val="num" w:pos="180"/>
        </w:tabs>
        <w:ind w:left="180" w:hanging="180"/>
      </w:pPr>
      <w:rPr>
        <w:rFonts w:hint="default"/>
        <w:b/>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26">
    <w:nsid w:val="4F1227F9"/>
    <w:multiLevelType w:val="hybridMultilevel"/>
    <w:tmpl w:val="4800AC6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577F7090"/>
    <w:multiLevelType w:val="hybridMultilevel"/>
    <w:tmpl w:val="79EE0DDC"/>
    <w:lvl w:ilvl="0" w:tplc="F9DE7058">
      <w:numFmt w:val="bullet"/>
      <w:lvlText w:val="-"/>
      <w:lvlJc w:val="left"/>
      <w:pPr>
        <w:ind w:left="1080" w:hanging="360"/>
      </w:pPr>
      <w:rPr>
        <w:rFonts w:ascii="Times New Roman" w:eastAsia="Calibri" w:hAnsi="Times New Roman" w:cs="Times New Roman"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28">
    <w:nsid w:val="642E0299"/>
    <w:multiLevelType w:val="hybridMultilevel"/>
    <w:tmpl w:val="9BC08814"/>
    <w:lvl w:ilvl="0" w:tplc="ABFC7372">
      <w:start w:val="1"/>
      <w:numFmt w:val="upperRoman"/>
      <w:lvlText w:val="%1."/>
      <w:lvlJc w:val="right"/>
      <w:pPr>
        <w:tabs>
          <w:tab w:val="num" w:pos="900"/>
        </w:tabs>
        <w:ind w:left="900" w:hanging="18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64A962C5"/>
    <w:multiLevelType w:val="hybridMultilevel"/>
    <w:tmpl w:val="E38276A6"/>
    <w:lvl w:ilvl="0" w:tplc="1EC26C82">
      <w:start w:val="1"/>
      <w:numFmt w:val="bullet"/>
      <w:lvlText w:val="•"/>
      <w:lvlJc w:val="left"/>
      <w:pPr>
        <w:tabs>
          <w:tab w:val="num" w:pos="720"/>
        </w:tabs>
        <w:ind w:left="720" w:hanging="360"/>
      </w:pPr>
      <w:rPr>
        <w:rFonts w:ascii="Times New Roman" w:hAnsi="Times New Roman" w:hint="default"/>
      </w:rPr>
    </w:lvl>
    <w:lvl w:ilvl="1" w:tplc="54D267B2" w:tentative="1">
      <w:start w:val="1"/>
      <w:numFmt w:val="bullet"/>
      <w:lvlText w:val="•"/>
      <w:lvlJc w:val="left"/>
      <w:pPr>
        <w:tabs>
          <w:tab w:val="num" w:pos="1440"/>
        </w:tabs>
        <w:ind w:left="1440" w:hanging="360"/>
      </w:pPr>
      <w:rPr>
        <w:rFonts w:ascii="Times New Roman" w:hAnsi="Times New Roman" w:hint="default"/>
      </w:rPr>
    </w:lvl>
    <w:lvl w:ilvl="2" w:tplc="7FEAC1D6" w:tentative="1">
      <w:start w:val="1"/>
      <w:numFmt w:val="bullet"/>
      <w:lvlText w:val="•"/>
      <w:lvlJc w:val="left"/>
      <w:pPr>
        <w:tabs>
          <w:tab w:val="num" w:pos="2160"/>
        </w:tabs>
        <w:ind w:left="2160" w:hanging="360"/>
      </w:pPr>
      <w:rPr>
        <w:rFonts w:ascii="Times New Roman" w:hAnsi="Times New Roman" w:hint="default"/>
      </w:rPr>
    </w:lvl>
    <w:lvl w:ilvl="3" w:tplc="E9340A68" w:tentative="1">
      <w:start w:val="1"/>
      <w:numFmt w:val="bullet"/>
      <w:lvlText w:val="•"/>
      <w:lvlJc w:val="left"/>
      <w:pPr>
        <w:tabs>
          <w:tab w:val="num" w:pos="2880"/>
        </w:tabs>
        <w:ind w:left="2880" w:hanging="360"/>
      </w:pPr>
      <w:rPr>
        <w:rFonts w:ascii="Times New Roman" w:hAnsi="Times New Roman" w:hint="default"/>
      </w:rPr>
    </w:lvl>
    <w:lvl w:ilvl="4" w:tplc="9768FA3A" w:tentative="1">
      <w:start w:val="1"/>
      <w:numFmt w:val="bullet"/>
      <w:lvlText w:val="•"/>
      <w:lvlJc w:val="left"/>
      <w:pPr>
        <w:tabs>
          <w:tab w:val="num" w:pos="3600"/>
        </w:tabs>
        <w:ind w:left="3600" w:hanging="360"/>
      </w:pPr>
      <w:rPr>
        <w:rFonts w:ascii="Times New Roman" w:hAnsi="Times New Roman" w:hint="default"/>
      </w:rPr>
    </w:lvl>
    <w:lvl w:ilvl="5" w:tplc="31D41CEE" w:tentative="1">
      <w:start w:val="1"/>
      <w:numFmt w:val="bullet"/>
      <w:lvlText w:val="•"/>
      <w:lvlJc w:val="left"/>
      <w:pPr>
        <w:tabs>
          <w:tab w:val="num" w:pos="4320"/>
        </w:tabs>
        <w:ind w:left="4320" w:hanging="360"/>
      </w:pPr>
      <w:rPr>
        <w:rFonts w:ascii="Times New Roman" w:hAnsi="Times New Roman" w:hint="default"/>
      </w:rPr>
    </w:lvl>
    <w:lvl w:ilvl="6" w:tplc="41000ECA" w:tentative="1">
      <w:start w:val="1"/>
      <w:numFmt w:val="bullet"/>
      <w:lvlText w:val="•"/>
      <w:lvlJc w:val="left"/>
      <w:pPr>
        <w:tabs>
          <w:tab w:val="num" w:pos="5040"/>
        </w:tabs>
        <w:ind w:left="5040" w:hanging="360"/>
      </w:pPr>
      <w:rPr>
        <w:rFonts w:ascii="Times New Roman" w:hAnsi="Times New Roman" w:hint="default"/>
      </w:rPr>
    </w:lvl>
    <w:lvl w:ilvl="7" w:tplc="CC22C5AE" w:tentative="1">
      <w:start w:val="1"/>
      <w:numFmt w:val="bullet"/>
      <w:lvlText w:val="•"/>
      <w:lvlJc w:val="left"/>
      <w:pPr>
        <w:tabs>
          <w:tab w:val="num" w:pos="5760"/>
        </w:tabs>
        <w:ind w:left="5760" w:hanging="360"/>
      </w:pPr>
      <w:rPr>
        <w:rFonts w:ascii="Times New Roman" w:hAnsi="Times New Roman" w:hint="default"/>
      </w:rPr>
    </w:lvl>
    <w:lvl w:ilvl="8" w:tplc="58088E12" w:tentative="1">
      <w:start w:val="1"/>
      <w:numFmt w:val="bullet"/>
      <w:lvlText w:val="•"/>
      <w:lvlJc w:val="left"/>
      <w:pPr>
        <w:tabs>
          <w:tab w:val="num" w:pos="6480"/>
        </w:tabs>
        <w:ind w:left="6480" w:hanging="360"/>
      </w:pPr>
      <w:rPr>
        <w:rFonts w:ascii="Times New Roman" w:hAnsi="Times New Roman" w:hint="default"/>
      </w:rPr>
    </w:lvl>
  </w:abstractNum>
  <w:abstractNum w:abstractNumId="30">
    <w:nsid w:val="65441EF0"/>
    <w:multiLevelType w:val="hybridMultilevel"/>
    <w:tmpl w:val="28FA4A8A"/>
    <w:lvl w:ilvl="0" w:tplc="114AC46C">
      <w:start w:val="1"/>
      <w:numFmt w:val="bullet"/>
      <w:lvlText w:val="•"/>
      <w:lvlJc w:val="left"/>
      <w:pPr>
        <w:tabs>
          <w:tab w:val="num" w:pos="720"/>
        </w:tabs>
        <w:ind w:left="720" w:hanging="360"/>
      </w:pPr>
      <w:rPr>
        <w:rFonts w:ascii="Times New Roman" w:hAnsi="Times New Roman" w:hint="default"/>
      </w:rPr>
    </w:lvl>
    <w:lvl w:ilvl="1" w:tplc="FD28A0BA" w:tentative="1">
      <w:start w:val="1"/>
      <w:numFmt w:val="bullet"/>
      <w:lvlText w:val="•"/>
      <w:lvlJc w:val="left"/>
      <w:pPr>
        <w:tabs>
          <w:tab w:val="num" w:pos="1440"/>
        </w:tabs>
        <w:ind w:left="1440" w:hanging="360"/>
      </w:pPr>
      <w:rPr>
        <w:rFonts w:ascii="Times New Roman" w:hAnsi="Times New Roman" w:hint="default"/>
      </w:rPr>
    </w:lvl>
    <w:lvl w:ilvl="2" w:tplc="9EE433D2" w:tentative="1">
      <w:start w:val="1"/>
      <w:numFmt w:val="bullet"/>
      <w:lvlText w:val="•"/>
      <w:lvlJc w:val="left"/>
      <w:pPr>
        <w:tabs>
          <w:tab w:val="num" w:pos="2160"/>
        </w:tabs>
        <w:ind w:left="2160" w:hanging="360"/>
      </w:pPr>
      <w:rPr>
        <w:rFonts w:ascii="Times New Roman" w:hAnsi="Times New Roman" w:hint="default"/>
      </w:rPr>
    </w:lvl>
    <w:lvl w:ilvl="3" w:tplc="7EE8197A" w:tentative="1">
      <w:start w:val="1"/>
      <w:numFmt w:val="bullet"/>
      <w:lvlText w:val="•"/>
      <w:lvlJc w:val="left"/>
      <w:pPr>
        <w:tabs>
          <w:tab w:val="num" w:pos="2880"/>
        </w:tabs>
        <w:ind w:left="2880" w:hanging="360"/>
      </w:pPr>
      <w:rPr>
        <w:rFonts w:ascii="Times New Roman" w:hAnsi="Times New Roman" w:hint="default"/>
      </w:rPr>
    </w:lvl>
    <w:lvl w:ilvl="4" w:tplc="A60A4284" w:tentative="1">
      <w:start w:val="1"/>
      <w:numFmt w:val="bullet"/>
      <w:lvlText w:val="•"/>
      <w:lvlJc w:val="left"/>
      <w:pPr>
        <w:tabs>
          <w:tab w:val="num" w:pos="3600"/>
        </w:tabs>
        <w:ind w:left="3600" w:hanging="360"/>
      </w:pPr>
      <w:rPr>
        <w:rFonts w:ascii="Times New Roman" w:hAnsi="Times New Roman" w:hint="default"/>
      </w:rPr>
    </w:lvl>
    <w:lvl w:ilvl="5" w:tplc="508EE5CC" w:tentative="1">
      <w:start w:val="1"/>
      <w:numFmt w:val="bullet"/>
      <w:lvlText w:val="•"/>
      <w:lvlJc w:val="left"/>
      <w:pPr>
        <w:tabs>
          <w:tab w:val="num" w:pos="4320"/>
        </w:tabs>
        <w:ind w:left="4320" w:hanging="360"/>
      </w:pPr>
      <w:rPr>
        <w:rFonts w:ascii="Times New Roman" w:hAnsi="Times New Roman" w:hint="default"/>
      </w:rPr>
    </w:lvl>
    <w:lvl w:ilvl="6" w:tplc="5D62F848" w:tentative="1">
      <w:start w:val="1"/>
      <w:numFmt w:val="bullet"/>
      <w:lvlText w:val="•"/>
      <w:lvlJc w:val="left"/>
      <w:pPr>
        <w:tabs>
          <w:tab w:val="num" w:pos="5040"/>
        </w:tabs>
        <w:ind w:left="5040" w:hanging="360"/>
      </w:pPr>
      <w:rPr>
        <w:rFonts w:ascii="Times New Roman" w:hAnsi="Times New Roman" w:hint="default"/>
      </w:rPr>
    </w:lvl>
    <w:lvl w:ilvl="7" w:tplc="9E32747A" w:tentative="1">
      <w:start w:val="1"/>
      <w:numFmt w:val="bullet"/>
      <w:lvlText w:val="•"/>
      <w:lvlJc w:val="left"/>
      <w:pPr>
        <w:tabs>
          <w:tab w:val="num" w:pos="5760"/>
        </w:tabs>
        <w:ind w:left="5760" w:hanging="360"/>
      </w:pPr>
      <w:rPr>
        <w:rFonts w:ascii="Times New Roman" w:hAnsi="Times New Roman" w:hint="default"/>
      </w:rPr>
    </w:lvl>
    <w:lvl w:ilvl="8" w:tplc="DB98133E" w:tentative="1">
      <w:start w:val="1"/>
      <w:numFmt w:val="bullet"/>
      <w:lvlText w:val="•"/>
      <w:lvlJc w:val="left"/>
      <w:pPr>
        <w:tabs>
          <w:tab w:val="num" w:pos="6480"/>
        </w:tabs>
        <w:ind w:left="6480" w:hanging="360"/>
      </w:pPr>
      <w:rPr>
        <w:rFonts w:ascii="Times New Roman" w:hAnsi="Times New Roman" w:hint="default"/>
      </w:rPr>
    </w:lvl>
  </w:abstractNum>
  <w:abstractNum w:abstractNumId="31">
    <w:nsid w:val="6799234C"/>
    <w:multiLevelType w:val="hybridMultilevel"/>
    <w:tmpl w:val="B8B45FE2"/>
    <w:lvl w:ilvl="0" w:tplc="ABFC7372">
      <w:start w:val="1"/>
      <w:numFmt w:val="upperRoman"/>
      <w:lvlText w:val="%1."/>
      <w:lvlJc w:val="right"/>
      <w:pPr>
        <w:tabs>
          <w:tab w:val="num" w:pos="900"/>
        </w:tabs>
        <w:ind w:left="900" w:hanging="18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6AC5440F"/>
    <w:multiLevelType w:val="multilevel"/>
    <w:tmpl w:val="2A10302C"/>
    <w:lvl w:ilvl="0">
      <w:start w:val="1"/>
      <w:numFmt w:val="upperRoman"/>
      <w:lvlText w:val="%1."/>
      <w:lvlJc w:val="right"/>
      <w:pPr>
        <w:tabs>
          <w:tab w:val="num" w:pos="900"/>
        </w:tabs>
        <w:ind w:left="900" w:hanging="18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E7006F4"/>
    <w:multiLevelType w:val="multilevel"/>
    <w:tmpl w:val="E8A247F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nsid w:val="70AB294D"/>
    <w:multiLevelType w:val="multilevel"/>
    <w:tmpl w:val="7930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E349E4"/>
    <w:multiLevelType w:val="hybridMultilevel"/>
    <w:tmpl w:val="086674B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6">
    <w:nsid w:val="770F3C79"/>
    <w:multiLevelType w:val="multilevel"/>
    <w:tmpl w:val="4622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90D2C32"/>
    <w:multiLevelType w:val="multilevel"/>
    <w:tmpl w:val="694021F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A393AC6"/>
    <w:multiLevelType w:val="hybridMultilevel"/>
    <w:tmpl w:val="F8F67A3E"/>
    <w:lvl w:ilvl="0" w:tplc="C864346E">
      <w:start w:val="1"/>
      <w:numFmt w:val="upperRoman"/>
      <w:lvlText w:val="%1."/>
      <w:lvlJc w:val="right"/>
      <w:pPr>
        <w:tabs>
          <w:tab w:val="num" w:pos="900"/>
        </w:tabs>
        <w:ind w:left="900" w:hanging="18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9">
    <w:nsid w:val="7AB970B5"/>
    <w:multiLevelType w:val="hybridMultilevel"/>
    <w:tmpl w:val="244A7226"/>
    <w:lvl w:ilvl="0" w:tplc="ABFC7372">
      <w:start w:val="1"/>
      <w:numFmt w:val="upperRoman"/>
      <w:lvlText w:val="%1."/>
      <w:lvlJc w:val="right"/>
      <w:pPr>
        <w:tabs>
          <w:tab w:val="num" w:pos="900"/>
        </w:tabs>
        <w:ind w:left="900" w:hanging="18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7BB75F0D"/>
    <w:multiLevelType w:val="multilevel"/>
    <w:tmpl w:val="80166A9A"/>
    <w:lvl w:ilvl="0">
      <w:start w:val="3"/>
      <w:numFmt w:val="decimal"/>
      <w:lvlText w:val="%1"/>
      <w:lvlJc w:val="left"/>
      <w:pPr>
        <w:tabs>
          <w:tab w:val="num" w:pos="465"/>
        </w:tabs>
        <w:ind w:left="465" w:hanging="465"/>
      </w:pPr>
      <w:rPr>
        <w:rFonts w:hint="default"/>
      </w:rPr>
    </w:lvl>
    <w:lvl w:ilvl="1">
      <w:start w:val="2"/>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7DE57B35"/>
    <w:multiLevelType w:val="multilevel"/>
    <w:tmpl w:val="E8000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2A5D2E"/>
    <w:multiLevelType w:val="multilevel"/>
    <w:tmpl w:val="FC90A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E52685D"/>
    <w:multiLevelType w:val="multilevel"/>
    <w:tmpl w:val="EF3C7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33"/>
  </w:num>
  <w:num w:numId="3">
    <w:abstractNumId w:val="1"/>
  </w:num>
  <w:num w:numId="4">
    <w:abstractNumId w:val="0"/>
  </w:num>
  <w:num w:numId="5">
    <w:abstractNumId w:val="9"/>
  </w:num>
  <w:num w:numId="6">
    <w:abstractNumId w:val="32"/>
  </w:num>
  <w:num w:numId="7">
    <w:abstractNumId w:val="31"/>
  </w:num>
  <w:num w:numId="8">
    <w:abstractNumId w:val="28"/>
  </w:num>
  <w:num w:numId="9">
    <w:abstractNumId w:val="2"/>
  </w:num>
  <w:num w:numId="10">
    <w:abstractNumId w:val="4"/>
  </w:num>
  <w:num w:numId="11">
    <w:abstractNumId w:val="10"/>
  </w:num>
  <w:num w:numId="12">
    <w:abstractNumId w:val="39"/>
  </w:num>
  <w:num w:numId="13">
    <w:abstractNumId w:val="21"/>
  </w:num>
  <w:num w:numId="14">
    <w:abstractNumId w:val="25"/>
  </w:num>
  <w:num w:numId="15">
    <w:abstractNumId w:val="13"/>
  </w:num>
  <w:num w:numId="16">
    <w:abstractNumId w:val="41"/>
  </w:num>
  <w:num w:numId="17">
    <w:abstractNumId w:val="5"/>
  </w:num>
  <w:num w:numId="18">
    <w:abstractNumId w:val="42"/>
  </w:num>
  <w:num w:numId="19">
    <w:abstractNumId w:val="17"/>
  </w:num>
  <w:num w:numId="20">
    <w:abstractNumId w:val="23"/>
  </w:num>
  <w:num w:numId="21">
    <w:abstractNumId w:val="40"/>
  </w:num>
  <w:num w:numId="22">
    <w:abstractNumId w:val="26"/>
  </w:num>
  <w:num w:numId="23">
    <w:abstractNumId w:val="12"/>
  </w:num>
  <w:num w:numId="24">
    <w:abstractNumId w:val="11"/>
  </w:num>
  <w:num w:numId="25">
    <w:abstractNumId w:val="43"/>
  </w:num>
  <w:num w:numId="26">
    <w:abstractNumId w:val="8"/>
  </w:num>
  <w:num w:numId="27">
    <w:abstractNumId w:val="36"/>
  </w:num>
  <w:num w:numId="28">
    <w:abstractNumId w:val="14"/>
  </w:num>
  <w:num w:numId="29">
    <w:abstractNumId w:val="34"/>
  </w:num>
  <w:num w:numId="30">
    <w:abstractNumId w:val="37"/>
  </w:num>
  <w:num w:numId="31">
    <w:abstractNumId w:val="24"/>
  </w:num>
  <w:num w:numId="32">
    <w:abstractNumId w:val="16"/>
  </w:num>
  <w:num w:numId="33">
    <w:abstractNumId w:val="19"/>
  </w:num>
  <w:num w:numId="34">
    <w:abstractNumId w:val="18"/>
  </w:num>
  <w:num w:numId="35">
    <w:abstractNumId w:val="3"/>
  </w:num>
  <w:num w:numId="36">
    <w:abstractNumId w:val="29"/>
  </w:num>
  <w:num w:numId="37">
    <w:abstractNumId w:val="30"/>
  </w:num>
  <w:num w:numId="38">
    <w:abstractNumId w:val="6"/>
  </w:num>
  <w:num w:numId="39">
    <w:abstractNumId w:val="20"/>
  </w:num>
  <w:num w:numId="40">
    <w:abstractNumId w:val="27"/>
  </w:num>
  <w:num w:numId="41">
    <w:abstractNumId w:val="35"/>
  </w:num>
  <w:num w:numId="42">
    <w:abstractNumId w:val="15"/>
  </w:num>
  <w:num w:numId="43">
    <w:abstractNumId w:val="7"/>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298"/>
    <w:rsid w:val="00046C14"/>
    <w:rsid w:val="00072380"/>
    <w:rsid w:val="000C251F"/>
    <w:rsid w:val="001300C3"/>
    <w:rsid w:val="00147C20"/>
    <w:rsid w:val="00150C9E"/>
    <w:rsid w:val="00171280"/>
    <w:rsid w:val="0017356A"/>
    <w:rsid w:val="001961B2"/>
    <w:rsid w:val="0019652C"/>
    <w:rsid w:val="001A506B"/>
    <w:rsid w:val="001C1853"/>
    <w:rsid w:val="001E27E6"/>
    <w:rsid w:val="00213E70"/>
    <w:rsid w:val="00240F5B"/>
    <w:rsid w:val="002718AB"/>
    <w:rsid w:val="002E6A8C"/>
    <w:rsid w:val="00315AB1"/>
    <w:rsid w:val="0034737C"/>
    <w:rsid w:val="00353D54"/>
    <w:rsid w:val="00373DF1"/>
    <w:rsid w:val="003B68BD"/>
    <w:rsid w:val="003E1224"/>
    <w:rsid w:val="0040090D"/>
    <w:rsid w:val="00423743"/>
    <w:rsid w:val="00425FDD"/>
    <w:rsid w:val="004964FD"/>
    <w:rsid w:val="004B4673"/>
    <w:rsid w:val="004C0917"/>
    <w:rsid w:val="004F6C09"/>
    <w:rsid w:val="00556437"/>
    <w:rsid w:val="00556DA2"/>
    <w:rsid w:val="00573F53"/>
    <w:rsid w:val="00597687"/>
    <w:rsid w:val="005A0296"/>
    <w:rsid w:val="005D153F"/>
    <w:rsid w:val="005E541D"/>
    <w:rsid w:val="005F1C56"/>
    <w:rsid w:val="006146A6"/>
    <w:rsid w:val="0064669A"/>
    <w:rsid w:val="006E1410"/>
    <w:rsid w:val="006E6BFE"/>
    <w:rsid w:val="006F61BB"/>
    <w:rsid w:val="00720E52"/>
    <w:rsid w:val="00720FE9"/>
    <w:rsid w:val="00731732"/>
    <w:rsid w:val="00750AD0"/>
    <w:rsid w:val="007912CE"/>
    <w:rsid w:val="007A6C39"/>
    <w:rsid w:val="007D02C2"/>
    <w:rsid w:val="007E109F"/>
    <w:rsid w:val="008220E0"/>
    <w:rsid w:val="00825C80"/>
    <w:rsid w:val="00875D8F"/>
    <w:rsid w:val="008D075F"/>
    <w:rsid w:val="009050AF"/>
    <w:rsid w:val="00905173"/>
    <w:rsid w:val="00961530"/>
    <w:rsid w:val="009825F0"/>
    <w:rsid w:val="00990684"/>
    <w:rsid w:val="009E4298"/>
    <w:rsid w:val="00A47285"/>
    <w:rsid w:val="00A55552"/>
    <w:rsid w:val="00A7233A"/>
    <w:rsid w:val="00AB0E16"/>
    <w:rsid w:val="00AC7815"/>
    <w:rsid w:val="00AE3EC4"/>
    <w:rsid w:val="00B0471C"/>
    <w:rsid w:val="00B25412"/>
    <w:rsid w:val="00B426A8"/>
    <w:rsid w:val="00B53FAF"/>
    <w:rsid w:val="00B73858"/>
    <w:rsid w:val="00BE457A"/>
    <w:rsid w:val="00BE5123"/>
    <w:rsid w:val="00BE7850"/>
    <w:rsid w:val="00C65434"/>
    <w:rsid w:val="00CC2FB5"/>
    <w:rsid w:val="00CC6774"/>
    <w:rsid w:val="00CE0230"/>
    <w:rsid w:val="00CF56C4"/>
    <w:rsid w:val="00D07ED6"/>
    <w:rsid w:val="00D25E19"/>
    <w:rsid w:val="00D41105"/>
    <w:rsid w:val="00D51F5A"/>
    <w:rsid w:val="00D55E25"/>
    <w:rsid w:val="00D6152C"/>
    <w:rsid w:val="00D92FC9"/>
    <w:rsid w:val="00DF63A5"/>
    <w:rsid w:val="00E2018C"/>
    <w:rsid w:val="00E5677A"/>
    <w:rsid w:val="00EA36A0"/>
    <w:rsid w:val="00ED70CA"/>
    <w:rsid w:val="00F34D9A"/>
    <w:rsid w:val="00F50E82"/>
    <w:rsid w:val="00F85C63"/>
    <w:rsid w:val="00FD57B1"/>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C" w:eastAsia="es-EC"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Cite"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00C3"/>
    <w:rPr>
      <w:sz w:val="24"/>
      <w:szCs w:val="24"/>
      <w:lang w:val="es-ES" w:eastAsia="es-ES"/>
    </w:rPr>
  </w:style>
  <w:style w:type="paragraph" w:styleId="Ttulo1">
    <w:name w:val="heading 1"/>
    <w:basedOn w:val="Normal"/>
    <w:next w:val="Normal"/>
    <w:link w:val="Ttulo1Car"/>
    <w:uiPriority w:val="9"/>
    <w:qFormat/>
    <w:rsid w:val="00EA36A0"/>
    <w:pPr>
      <w:keepNext/>
      <w:spacing w:before="240" w:after="60"/>
      <w:outlineLvl w:val="0"/>
    </w:pPr>
    <w:rPr>
      <w:rFonts w:ascii="Cambria" w:hAnsi="Cambria"/>
      <w:b/>
      <w:bCs/>
      <w:kern w:val="32"/>
      <w:sz w:val="32"/>
      <w:szCs w:val="32"/>
    </w:rPr>
  </w:style>
  <w:style w:type="paragraph" w:styleId="Ttulo2">
    <w:name w:val="heading 2"/>
    <w:basedOn w:val="Normal"/>
    <w:link w:val="Ttulo2Car"/>
    <w:uiPriority w:val="9"/>
    <w:qFormat/>
    <w:rsid w:val="007E109F"/>
    <w:pPr>
      <w:spacing w:before="100" w:beforeAutospacing="1" w:after="100" w:afterAutospacing="1"/>
      <w:outlineLvl w:val="1"/>
    </w:pPr>
    <w:rPr>
      <w:b/>
      <w:bCs/>
      <w:sz w:val="36"/>
      <w:szCs w:val="36"/>
    </w:rPr>
  </w:style>
  <w:style w:type="paragraph" w:styleId="Ttulo3">
    <w:name w:val="heading 3"/>
    <w:basedOn w:val="Normal"/>
    <w:next w:val="Normal"/>
    <w:link w:val="Ttulo3Car"/>
    <w:uiPriority w:val="9"/>
    <w:qFormat/>
    <w:rsid w:val="00EA36A0"/>
    <w:pPr>
      <w:keepNext/>
      <w:spacing w:before="240" w:after="60"/>
      <w:outlineLvl w:val="2"/>
    </w:pPr>
    <w:rPr>
      <w:rFonts w:ascii="Cambria" w:hAnsi="Cambria"/>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style>
  <w:style w:type="character" w:customStyle="1" w:styleId="Ttulo1Car">
    <w:name w:val="Título 1 Car"/>
    <w:basedOn w:val="Fuentedeprrafopredeter"/>
    <w:link w:val="Ttulo1"/>
    <w:uiPriority w:val="9"/>
    <w:rsid w:val="00EA36A0"/>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7E109F"/>
    <w:rPr>
      <w:b/>
      <w:bCs/>
      <w:sz w:val="36"/>
      <w:szCs w:val="36"/>
    </w:rPr>
  </w:style>
  <w:style w:type="character" w:customStyle="1" w:styleId="Ttulo3Car">
    <w:name w:val="Título 3 Car"/>
    <w:basedOn w:val="Fuentedeprrafopredeter"/>
    <w:link w:val="Ttulo3"/>
    <w:uiPriority w:val="9"/>
    <w:rsid w:val="00EA36A0"/>
    <w:rPr>
      <w:rFonts w:ascii="Cambria" w:eastAsia="Times New Roman" w:hAnsi="Cambria" w:cs="Times New Roman"/>
      <w:b/>
      <w:bCs/>
      <w:sz w:val="26"/>
      <w:szCs w:val="26"/>
    </w:rPr>
  </w:style>
  <w:style w:type="character" w:styleId="Hipervnculo">
    <w:name w:val="Hyperlink"/>
    <w:basedOn w:val="Fuentedeprrafopredeter"/>
    <w:uiPriority w:val="99"/>
    <w:unhideWhenUsed/>
    <w:rsid w:val="007E109F"/>
    <w:rPr>
      <w:strike w:val="0"/>
      <w:dstrike w:val="0"/>
      <w:color w:val="0000FF"/>
      <w:u w:val="none"/>
      <w:effect w:val="none"/>
    </w:rPr>
  </w:style>
  <w:style w:type="paragraph" w:styleId="NormalWeb">
    <w:name w:val="Normal (Web)"/>
    <w:basedOn w:val="Normal"/>
    <w:uiPriority w:val="99"/>
    <w:unhideWhenUsed/>
    <w:rsid w:val="007E109F"/>
    <w:pPr>
      <w:spacing w:before="100" w:beforeAutospacing="1" w:after="100" w:afterAutospacing="1"/>
    </w:pPr>
  </w:style>
  <w:style w:type="character" w:customStyle="1" w:styleId="mw-headline">
    <w:name w:val="mw-headline"/>
    <w:basedOn w:val="Fuentedeprrafopredeter"/>
    <w:rsid w:val="007E109F"/>
  </w:style>
  <w:style w:type="character" w:customStyle="1" w:styleId="editsection">
    <w:name w:val="editsection"/>
    <w:basedOn w:val="Fuentedeprrafopredeter"/>
    <w:rsid w:val="007E109F"/>
  </w:style>
  <w:style w:type="character" w:customStyle="1" w:styleId="corchete-llamada1">
    <w:name w:val="corchete-llamada1"/>
    <w:basedOn w:val="Fuentedeprrafopredeter"/>
    <w:rsid w:val="00EA36A0"/>
    <w:rPr>
      <w:vanish/>
      <w:webHidden w:val="0"/>
      <w:specVanish w:val="0"/>
    </w:rPr>
  </w:style>
  <w:style w:type="character" w:styleId="CitaHTML">
    <w:name w:val="HTML Cite"/>
    <w:basedOn w:val="Fuentedeprrafopredeter"/>
    <w:uiPriority w:val="99"/>
    <w:unhideWhenUsed/>
    <w:rsid w:val="00EA36A0"/>
    <w:rPr>
      <w:i/>
      <w:iCs/>
    </w:rPr>
  </w:style>
  <w:style w:type="paragraph" w:styleId="Encabezado">
    <w:name w:val="header"/>
    <w:basedOn w:val="Normal"/>
    <w:link w:val="EncabezadoCar"/>
    <w:uiPriority w:val="99"/>
    <w:rsid w:val="00315AB1"/>
    <w:pPr>
      <w:tabs>
        <w:tab w:val="center" w:pos="4252"/>
        <w:tab w:val="right" w:pos="8504"/>
      </w:tabs>
    </w:pPr>
  </w:style>
  <w:style w:type="character" w:customStyle="1" w:styleId="EncabezadoCar">
    <w:name w:val="Encabezado Car"/>
    <w:basedOn w:val="Fuentedeprrafopredeter"/>
    <w:link w:val="Encabezado"/>
    <w:uiPriority w:val="99"/>
    <w:rsid w:val="00315AB1"/>
    <w:rPr>
      <w:sz w:val="24"/>
      <w:szCs w:val="24"/>
    </w:rPr>
  </w:style>
  <w:style w:type="paragraph" w:styleId="Piedepgina">
    <w:name w:val="footer"/>
    <w:basedOn w:val="Normal"/>
    <w:link w:val="PiedepginaCar"/>
    <w:uiPriority w:val="99"/>
    <w:rsid w:val="00315AB1"/>
    <w:pPr>
      <w:tabs>
        <w:tab w:val="center" w:pos="4252"/>
        <w:tab w:val="right" w:pos="8504"/>
      </w:tabs>
    </w:pPr>
  </w:style>
  <w:style w:type="character" w:customStyle="1" w:styleId="PiedepginaCar">
    <w:name w:val="Pie de página Car"/>
    <w:basedOn w:val="Fuentedeprrafopredeter"/>
    <w:link w:val="Piedepgina"/>
    <w:uiPriority w:val="99"/>
    <w:rsid w:val="00315AB1"/>
    <w:rPr>
      <w:sz w:val="24"/>
      <w:szCs w:val="24"/>
    </w:rPr>
  </w:style>
  <w:style w:type="paragraph" w:styleId="Prrafodelista">
    <w:name w:val="List Paragraph"/>
    <w:basedOn w:val="Normal"/>
    <w:uiPriority w:val="34"/>
    <w:qFormat/>
    <w:rsid w:val="00315AB1"/>
    <w:pPr>
      <w:ind w:left="708"/>
    </w:pPr>
  </w:style>
  <w:style w:type="table" w:styleId="Tablabsica2">
    <w:name w:val="Table Simple 2"/>
    <w:basedOn w:val="Tablanormal"/>
    <w:rsid w:val="00373DF1"/>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Textodeglobo">
    <w:name w:val="Balloon Text"/>
    <w:basedOn w:val="Normal"/>
    <w:link w:val="TextodegloboCar"/>
    <w:rsid w:val="00171280"/>
    <w:rPr>
      <w:rFonts w:ascii="Tahoma" w:hAnsi="Tahoma" w:cs="Tahoma"/>
      <w:sz w:val="16"/>
      <w:szCs w:val="16"/>
    </w:rPr>
  </w:style>
  <w:style w:type="character" w:customStyle="1" w:styleId="TextodegloboCar">
    <w:name w:val="Texto de globo Car"/>
    <w:basedOn w:val="Fuentedeprrafopredeter"/>
    <w:link w:val="Textodeglobo"/>
    <w:rsid w:val="00171280"/>
    <w:rPr>
      <w:rFonts w:ascii="Tahoma" w:hAnsi="Tahoma" w:cs="Tahoma"/>
      <w:sz w:val="16"/>
      <w:szCs w:val="16"/>
    </w:rPr>
  </w:style>
  <w:style w:type="character" w:customStyle="1" w:styleId="eacep1">
    <w:name w:val="eacep1"/>
    <w:basedOn w:val="Fuentedeprrafopredeter"/>
    <w:rsid w:val="004C0917"/>
    <w:rPr>
      <w:color w:val="000000"/>
    </w:rPr>
  </w:style>
  <w:style w:type="character" w:styleId="Nmerodepgina">
    <w:name w:val="page number"/>
    <w:basedOn w:val="Fuentedeprrafopredeter"/>
    <w:rsid w:val="001E27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C" w:eastAsia="es-EC"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Cite"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00C3"/>
    <w:rPr>
      <w:sz w:val="24"/>
      <w:szCs w:val="24"/>
      <w:lang w:val="es-ES" w:eastAsia="es-ES"/>
    </w:rPr>
  </w:style>
  <w:style w:type="paragraph" w:styleId="Ttulo1">
    <w:name w:val="heading 1"/>
    <w:basedOn w:val="Normal"/>
    <w:next w:val="Normal"/>
    <w:link w:val="Ttulo1Car"/>
    <w:uiPriority w:val="9"/>
    <w:qFormat/>
    <w:rsid w:val="00EA36A0"/>
    <w:pPr>
      <w:keepNext/>
      <w:spacing w:before="240" w:after="60"/>
      <w:outlineLvl w:val="0"/>
    </w:pPr>
    <w:rPr>
      <w:rFonts w:ascii="Cambria" w:hAnsi="Cambria"/>
      <w:b/>
      <w:bCs/>
      <w:kern w:val="32"/>
      <w:sz w:val="32"/>
      <w:szCs w:val="32"/>
    </w:rPr>
  </w:style>
  <w:style w:type="paragraph" w:styleId="Ttulo2">
    <w:name w:val="heading 2"/>
    <w:basedOn w:val="Normal"/>
    <w:link w:val="Ttulo2Car"/>
    <w:uiPriority w:val="9"/>
    <w:qFormat/>
    <w:rsid w:val="007E109F"/>
    <w:pPr>
      <w:spacing w:before="100" w:beforeAutospacing="1" w:after="100" w:afterAutospacing="1"/>
      <w:outlineLvl w:val="1"/>
    </w:pPr>
    <w:rPr>
      <w:b/>
      <w:bCs/>
      <w:sz w:val="36"/>
      <w:szCs w:val="36"/>
    </w:rPr>
  </w:style>
  <w:style w:type="paragraph" w:styleId="Ttulo3">
    <w:name w:val="heading 3"/>
    <w:basedOn w:val="Normal"/>
    <w:next w:val="Normal"/>
    <w:link w:val="Ttulo3Car"/>
    <w:uiPriority w:val="9"/>
    <w:qFormat/>
    <w:rsid w:val="00EA36A0"/>
    <w:pPr>
      <w:keepNext/>
      <w:spacing w:before="240" w:after="60"/>
      <w:outlineLvl w:val="2"/>
    </w:pPr>
    <w:rPr>
      <w:rFonts w:ascii="Cambria" w:hAnsi="Cambria"/>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style>
  <w:style w:type="character" w:customStyle="1" w:styleId="Ttulo1Car">
    <w:name w:val="Título 1 Car"/>
    <w:basedOn w:val="Fuentedeprrafopredeter"/>
    <w:link w:val="Ttulo1"/>
    <w:uiPriority w:val="9"/>
    <w:rsid w:val="00EA36A0"/>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7E109F"/>
    <w:rPr>
      <w:b/>
      <w:bCs/>
      <w:sz w:val="36"/>
      <w:szCs w:val="36"/>
    </w:rPr>
  </w:style>
  <w:style w:type="character" w:customStyle="1" w:styleId="Ttulo3Car">
    <w:name w:val="Título 3 Car"/>
    <w:basedOn w:val="Fuentedeprrafopredeter"/>
    <w:link w:val="Ttulo3"/>
    <w:uiPriority w:val="9"/>
    <w:rsid w:val="00EA36A0"/>
    <w:rPr>
      <w:rFonts w:ascii="Cambria" w:eastAsia="Times New Roman" w:hAnsi="Cambria" w:cs="Times New Roman"/>
      <w:b/>
      <w:bCs/>
      <w:sz w:val="26"/>
      <w:szCs w:val="26"/>
    </w:rPr>
  </w:style>
  <w:style w:type="character" w:styleId="Hipervnculo">
    <w:name w:val="Hyperlink"/>
    <w:basedOn w:val="Fuentedeprrafopredeter"/>
    <w:uiPriority w:val="99"/>
    <w:unhideWhenUsed/>
    <w:rsid w:val="007E109F"/>
    <w:rPr>
      <w:strike w:val="0"/>
      <w:dstrike w:val="0"/>
      <w:color w:val="0000FF"/>
      <w:u w:val="none"/>
      <w:effect w:val="none"/>
    </w:rPr>
  </w:style>
  <w:style w:type="paragraph" w:styleId="NormalWeb">
    <w:name w:val="Normal (Web)"/>
    <w:basedOn w:val="Normal"/>
    <w:uiPriority w:val="99"/>
    <w:unhideWhenUsed/>
    <w:rsid w:val="007E109F"/>
    <w:pPr>
      <w:spacing w:before="100" w:beforeAutospacing="1" w:after="100" w:afterAutospacing="1"/>
    </w:pPr>
  </w:style>
  <w:style w:type="character" w:customStyle="1" w:styleId="mw-headline">
    <w:name w:val="mw-headline"/>
    <w:basedOn w:val="Fuentedeprrafopredeter"/>
    <w:rsid w:val="007E109F"/>
  </w:style>
  <w:style w:type="character" w:customStyle="1" w:styleId="editsection">
    <w:name w:val="editsection"/>
    <w:basedOn w:val="Fuentedeprrafopredeter"/>
    <w:rsid w:val="007E109F"/>
  </w:style>
  <w:style w:type="character" w:customStyle="1" w:styleId="corchete-llamada1">
    <w:name w:val="corchete-llamada1"/>
    <w:basedOn w:val="Fuentedeprrafopredeter"/>
    <w:rsid w:val="00EA36A0"/>
    <w:rPr>
      <w:vanish/>
      <w:webHidden w:val="0"/>
      <w:specVanish w:val="0"/>
    </w:rPr>
  </w:style>
  <w:style w:type="character" w:styleId="CitaHTML">
    <w:name w:val="HTML Cite"/>
    <w:basedOn w:val="Fuentedeprrafopredeter"/>
    <w:uiPriority w:val="99"/>
    <w:unhideWhenUsed/>
    <w:rsid w:val="00EA36A0"/>
    <w:rPr>
      <w:i/>
      <w:iCs/>
    </w:rPr>
  </w:style>
  <w:style w:type="paragraph" w:styleId="Encabezado">
    <w:name w:val="header"/>
    <w:basedOn w:val="Normal"/>
    <w:link w:val="EncabezadoCar"/>
    <w:uiPriority w:val="99"/>
    <w:rsid w:val="00315AB1"/>
    <w:pPr>
      <w:tabs>
        <w:tab w:val="center" w:pos="4252"/>
        <w:tab w:val="right" w:pos="8504"/>
      </w:tabs>
    </w:pPr>
  </w:style>
  <w:style w:type="character" w:customStyle="1" w:styleId="EncabezadoCar">
    <w:name w:val="Encabezado Car"/>
    <w:basedOn w:val="Fuentedeprrafopredeter"/>
    <w:link w:val="Encabezado"/>
    <w:uiPriority w:val="99"/>
    <w:rsid w:val="00315AB1"/>
    <w:rPr>
      <w:sz w:val="24"/>
      <w:szCs w:val="24"/>
    </w:rPr>
  </w:style>
  <w:style w:type="paragraph" w:styleId="Piedepgina">
    <w:name w:val="footer"/>
    <w:basedOn w:val="Normal"/>
    <w:link w:val="PiedepginaCar"/>
    <w:uiPriority w:val="99"/>
    <w:rsid w:val="00315AB1"/>
    <w:pPr>
      <w:tabs>
        <w:tab w:val="center" w:pos="4252"/>
        <w:tab w:val="right" w:pos="8504"/>
      </w:tabs>
    </w:pPr>
  </w:style>
  <w:style w:type="character" w:customStyle="1" w:styleId="PiedepginaCar">
    <w:name w:val="Pie de página Car"/>
    <w:basedOn w:val="Fuentedeprrafopredeter"/>
    <w:link w:val="Piedepgina"/>
    <w:uiPriority w:val="99"/>
    <w:rsid w:val="00315AB1"/>
    <w:rPr>
      <w:sz w:val="24"/>
      <w:szCs w:val="24"/>
    </w:rPr>
  </w:style>
  <w:style w:type="paragraph" w:styleId="Prrafodelista">
    <w:name w:val="List Paragraph"/>
    <w:basedOn w:val="Normal"/>
    <w:uiPriority w:val="34"/>
    <w:qFormat/>
    <w:rsid w:val="00315AB1"/>
    <w:pPr>
      <w:ind w:left="708"/>
    </w:pPr>
  </w:style>
  <w:style w:type="table" w:styleId="Tablabsica2">
    <w:name w:val="Table Simple 2"/>
    <w:basedOn w:val="Tablanormal"/>
    <w:rsid w:val="00373DF1"/>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Textodeglobo">
    <w:name w:val="Balloon Text"/>
    <w:basedOn w:val="Normal"/>
    <w:link w:val="TextodegloboCar"/>
    <w:rsid w:val="00171280"/>
    <w:rPr>
      <w:rFonts w:ascii="Tahoma" w:hAnsi="Tahoma" w:cs="Tahoma"/>
      <w:sz w:val="16"/>
      <w:szCs w:val="16"/>
    </w:rPr>
  </w:style>
  <w:style w:type="character" w:customStyle="1" w:styleId="TextodegloboCar">
    <w:name w:val="Texto de globo Car"/>
    <w:basedOn w:val="Fuentedeprrafopredeter"/>
    <w:link w:val="Textodeglobo"/>
    <w:rsid w:val="00171280"/>
    <w:rPr>
      <w:rFonts w:ascii="Tahoma" w:hAnsi="Tahoma" w:cs="Tahoma"/>
      <w:sz w:val="16"/>
      <w:szCs w:val="16"/>
    </w:rPr>
  </w:style>
  <w:style w:type="character" w:customStyle="1" w:styleId="eacep1">
    <w:name w:val="eacep1"/>
    <w:basedOn w:val="Fuentedeprrafopredeter"/>
    <w:rsid w:val="004C0917"/>
    <w:rPr>
      <w:color w:val="000000"/>
    </w:rPr>
  </w:style>
  <w:style w:type="character" w:styleId="Nmerodepgina">
    <w:name w:val="page number"/>
    <w:basedOn w:val="Fuentedeprrafopredeter"/>
    <w:rsid w:val="001E2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45398">
      <w:bodyDiv w:val="1"/>
      <w:marLeft w:val="0"/>
      <w:marRight w:val="0"/>
      <w:marTop w:val="0"/>
      <w:marBottom w:val="0"/>
      <w:divBdr>
        <w:top w:val="none" w:sz="0" w:space="0" w:color="auto"/>
        <w:left w:val="none" w:sz="0" w:space="0" w:color="auto"/>
        <w:bottom w:val="none" w:sz="0" w:space="0" w:color="auto"/>
        <w:right w:val="none" w:sz="0" w:space="0" w:color="auto"/>
      </w:divBdr>
      <w:divsChild>
        <w:div w:id="426342542">
          <w:marLeft w:val="0"/>
          <w:marRight w:val="0"/>
          <w:marTop w:val="0"/>
          <w:marBottom w:val="0"/>
          <w:divBdr>
            <w:top w:val="none" w:sz="0" w:space="0" w:color="auto"/>
            <w:left w:val="none" w:sz="0" w:space="0" w:color="auto"/>
            <w:bottom w:val="none" w:sz="0" w:space="0" w:color="auto"/>
            <w:right w:val="none" w:sz="0" w:space="0" w:color="auto"/>
          </w:divBdr>
          <w:divsChild>
            <w:div w:id="321474606">
              <w:marLeft w:val="0"/>
              <w:marRight w:val="0"/>
              <w:marTop w:val="0"/>
              <w:marBottom w:val="0"/>
              <w:divBdr>
                <w:top w:val="none" w:sz="0" w:space="0" w:color="auto"/>
                <w:left w:val="none" w:sz="0" w:space="0" w:color="auto"/>
                <w:bottom w:val="none" w:sz="0" w:space="0" w:color="auto"/>
                <w:right w:val="none" w:sz="0" w:space="0" w:color="auto"/>
              </w:divBdr>
              <w:divsChild>
                <w:div w:id="51390290">
                  <w:marLeft w:val="0"/>
                  <w:marRight w:val="0"/>
                  <w:marTop w:val="0"/>
                  <w:marBottom w:val="0"/>
                  <w:divBdr>
                    <w:top w:val="none" w:sz="0" w:space="0" w:color="auto"/>
                    <w:left w:val="none" w:sz="0" w:space="0" w:color="auto"/>
                    <w:bottom w:val="none" w:sz="0" w:space="0" w:color="auto"/>
                    <w:right w:val="none" w:sz="0" w:space="0" w:color="auto"/>
                  </w:divBdr>
                  <w:divsChild>
                    <w:div w:id="60569767">
                      <w:marLeft w:val="0"/>
                      <w:marRight w:val="0"/>
                      <w:marTop w:val="0"/>
                      <w:marBottom w:val="0"/>
                      <w:divBdr>
                        <w:top w:val="none" w:sz="0" w:space="0" w:color="auto"/>
                        <w:left w:val="none" w:sz="0" w:space="0" w:color="auto"/>
                        <w:bottom w:val="none" w:sz="0" w:space="0" w:color="auto"/>
                        <w:right w:val="none" w:sz="0" w:space="0" w:color="auto"/>
                      </w:divBdr>
                      <w:divsChild>
                        <w:div w:id="1736391221">
                          <w:marLeft w:val="0"/>
                          <w:marRight w:val="0"/>
                          <w:marTop w:val="0"/>
                          <w:marBottom w:val="0"/>
                          <w:divBdr>
                            <w:top w:val="none" w:sz="0" w:space="0" w:color="auto"/>
                            <w:left w:val="none" w:sz="0" w:space="0" w:color="auto"/>
                            <w:bottom w:val="none" w:sz="0" w:space="0" w:color="auto"/>
                            <w:right w:val="none" w:sz="0" w:space="0" w:color="auto"/>
                          </w:divBdr>
                          <w:divsChild>
                            <w:div w:id="1765757593">
                              <w:marLeft w:val="0"/>
                              <w:marRight w:val="0"/>
                              <w:marTop w:val="0"/>
                              <w:marBottom w:val="0"/>
                              <w:divBdr>
                                <w:top w:val="none" w:sz="0" w:space="0" w:color="auto"/>
                                <w:left w:val="none" w:sz="0" w:space="0" w:color="auto"/>
                                <w:bottom w:val="none" w:sz="0" w:space="0" w:color="auto"/>
                                <w:right w:val="none" w:sz="0" w:space="0" w:color="auto"/>
                              </w:divBdr>
                              <w:divsChild>
                                <w:div w:id="2123760660">
                                  <w:marLeft w:val="0"/>
                                  <w:marRight w:val="0"/>
                                  <w:marTop w:val="0"/>
                                  <w:marBottom w:val="0"/>
                                  <w:divBdr>
                                    <w:top w:val="none" w:sz="0" w:space="0" w:color="auto"/>
                                    <w:left w:val="none" w:sz="0" w:space="0" w:color="auto"/>
                                    <w:bottom w:val="none" w:sz="0" w:space="0" w:color="auto"/>
                                    <w:right w:val="none" w:sz="0" w:space="0" w:color="auto"/>
                                  </w:divBdr>
                                  <w:divsChild>
                                    <w:div w:id="94604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348994">
                          <w:marLeft w:val="0"/>
                          <w:marRight w:val="0"/>
                          <w:marTop w:val="0"/>
                          <w:marBottom w:val="0"/>
                          <w:divBdr>
                            <w:top w:val="none" w:sz="0" w:space="0" w:color="auto"/>
                            <w:left w:val="none" w:sz="0" w:space="0" w:color="auto"/>
                            <w:bottom w:val="none" w:sz="0" w:space="0" w:color="auto"/>
                            <w:right w:val="none" w:sz="0" w:space="0" w:color="auto"/>
                          </w:divBdr>
                          <w:divsChild>
                            <w:div w:id="732775822">
                              <w:marLeft w:val="0"/>
                              <w:marRight w:val="0"/>
                              <w:marTop w:val="0"/>
                              <w:marBottom w:val="0"/>
                              <w:divBdr>
                                <w:top w:val="none" w:sz="0" w:space="0" w:color="auto"/>
                                <w:left w:val="none" w:sz="0" w:space="0" w:color="auto"/>
                                <w:bottom w:val="none" w:sz="0" w:space="0" w:color="auto"/>
                                <w:right w:val="none" w:sz="0" w:space="0" w:color="auto"/>
                              </w:divBdr>
                              <w:divsChild>
                                <w:div w:id="1613824194">
                                  <w:marLeft w:val="0"/>
                                  <w:marRight w:val="0"/>
                                  <w:marTop w:val="0"/>
                                  <w:marBottom w:val="0"/>
                                  <w:divBdr>
                                    <w:top w:val="none" w:sz="0" w:space="0" w:color="auto"/>
                                    <w:left w:val="none" w:sz="0" w:space="0" w:color="auto"/>
                                    <w:bottom w:val="none" w:sz="0" w:space="0" w:color="auto"/>
                                    <w:right w:val="none" w:sz="0" w:space="0" w:color="auto"/>
                                  </w:divBdr>
                                  <w:divsChild>
                                    <w:div w:id="14073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7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105539">
      <w:bodyDiv w:val="1"/>
      <w:marLeft w:val="0"/>
      <w:marRight w:val="0"/>
      <w:marTop w:val="0"/>
      <w:marBottom w:val="0"/>
      <w:divBdr>
        <w:top w:val="none" w:sz="0" w:space="0" w:color="auto"/>
        <w:left w:val="none" w:sz="0" w:space="0" w:color="auto"/>
        <w:bottom w:val="none" w:sz="0" w:space="0" w:color="auto"/>
        <w:right w:val="none" w:sz="0" w:space="0" w:color="auto"/>
      </w:divBdr>
    </w:div>
    <w:div w:id="174615068">
      <w:bodyDiv w:val="1"/>
      <w:marLeft w:val="0"/>
      <w:marRight w:val="0"/>
      <w:marTop w:val="0"/>
      <w:marBottom w:val="0"/>
      <w:divBdr>
        <w:top w:val="none" w:sz="0" w:space="0" w:color="auto"/>
        <w:left w:val="none" w:sz="0" w:space="0" w:color="auto"/>
        <w:bottom w:val="none" w:sz="0" w:space="0" w:color="auto"/>
        <w:right w:val="none" w:sz="0" w:space="0" w:color="auto"/>
      </w:divBdr>
    </w:div>
    <w:div w:id="208305261">
      <w:bodyDiv w:val="1"/>
      <w:marLeft w:val="0"/>
      <w:marRight w:val="0"/>
      <w:marTop w:val="0"/>
      <w:marBottom w:val="0"/>
      <w:divBdr>
        <w:top w:val="none" w:sz="0" w:space="0" w:color="auto"/>
        <w:left w:val="none" w:sz="0" w:space="0" w:color="auto"/>
        <w:bottom w:val="none" w:sz="0" w:space="0" w:color="auto"/>
        <w:right w:val="none" w:sz="0" w:space="0" w:color="auto"/>
      </w:divBdr>
    </w:div>
    <w:div w:id="224920260">
      <w:bodyDiv w:val="1"/>
      <w:marLeft w:val="0"/>
      <w:marRight w:val="0"/>
      <w:marTop w:val="0"/>
      <w:marBottom w:val="0"/>
      <w:divBdr>
        <w:top w:val="none" w:sz="0" w:space="0" w:color="auto"/>
        <w:left w:val="none" w:sz="0" w:space="0" w:color="auto"/>
        <w:bottom w:val="none" w:sz="0" w:space="0" w:color="auto"/>
        <w:right w:val="none" w:sz="0" w:space="0" w:color="auto"/>
      </w:divBdr>
      <w:divsChild>
        <w:div w:id="2015494825">
          <w:marLeft w:val="0"/>
          <w:marRight w:val="0"/>
          <w:marTop w:val="0"/>
          <w:marBottom w:val="0"/>
          <w:divBdr>
            <w:top w:val="none" w:sz="0" w:space="0" w:color="auto"/>
            <w:left w:val="none" w:sz="0" w:space="0" w:color="auto"/>
            <w:bottom w:val="none" w:sz="0" w:space="0" w:color="auto"/>
            <w:right w:val="none" w:sz="0" w:space="0" w:color="auto"/>
          </w:divBdr>
          <w:divsChild>
            <w:div w:id="1284995040">
              <w:marLeft w:val="0"/>
              <w:marRight w:val="0"/>
              <w:marTop w:val="0"/>
              <w:marBottom w:val="0"/>
              <w:divBdr>
                <w:top w:val="none" w:sz="0" w:space="0" w:color="auto"/>
                <w:left w:val="none" w:sz="0" w:space="0" w:color="auto"/>
                <w:bottom w:val="none" w:sz="0" w:space="0" w:color="auto"/>
                <w:right w:val="none" w:sz="0" w:space="0" w:color="auto"/>
              </w:divBdr>
              <w:divsChild>
                <w:div w:id="303195312">
                  <w:marLeft w:val="0"/>
                  <w:marRight w:val="0"/>
                  <w:marTop w:val="0"/>
                  <w:marBottom w:val="0"/>
                  <w:divBdr>
                    <w:top w:val="none" w:sz="0" w:space="0" w:color="auto"/>
                    <w:left w:val="none" w:sz="0" w:space="0" w:color="auto"/>
                    <w:bottom w:val="none" w:sz="0" w:space="0" w:color="auto"/>
                    <w:right w:val="none" w:sz="0" w:space="0" w:color="auto"/>
                  </w:divBdr>
                  <w:divsChild>
                    <w:div w:id="73736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156427">
      <w:bodyDiv w:val="1"/>
      <w:marLeft w:val="0"/>
      <w:marRight w:val="0"/>
      <w:marTop w:val="0"/>
      <w:marBottom w:val="0"/>
      <w:divBdr>
        <w:top w:val="none" w:sz="0" w:space="0" w:color="auto"/>
        <w:left w:val="none" w:sz="0" w:space="0" w:color="auto"/>
        <w:bottom w:val="none" w:sz="0" w:space="0" w:color="auto"/>
        <w:right w:val="none" w:sz="0" w:space="0" w:color="auto"/>
      </w:divBdr>
      <w:divsChild>
        <w:div w:id="1277060651">
          <w:marLeft w:val="2729"/>
          <w:marRight w:val="2746"/>
          <w:marTop w:val="0"/>
          <w:marBottom w:val="2093"/>
          <w:divBdr>
            <w:top w:val="none" w:sz="0" w:space="0" w:color="auto"/>
            <w:left w:val="none" w:sz="0" w:space="0" w:color="auto"/>
            <w:bottom w:val="none" w:sz="0" w:space="0" w:color="auto"/>
            <w:right w:val="none" w:sz="0" w:space="0" w:color="auto"/>
          </w:divBdr>
        </w:div>
      </w:divsChild>
    </w:div>
    <w:div w:id="353191690">
      <w:bodyDiv w:val="1"/>
      <w:marLeft w:val="0"/>
      <w:marRight w:val="0"/>
      <w:marTop w:val="0"/>
      <w:marBottom w:val="0"/>
      <w:divBdr>
        <w:top w:val="none" w:sz="0" w:space="0" w:color="auto"/>
        <w:left w:val="none" w:sz="0" w:space="0" w:color="auto"/>
        <w:bottom w:val="none" w:sz="0" w:space="0" w:color="auto"/>
        <w:right w:val="none" w:sz="0" w:space="0" w:color="auto"/>
      </w:divBdr>
    </w:div>
    <w:div w:id="404301919">
      <w:bodyDiv w:val="1"/>
      <w:marLeft w:val="0"/>
      <w:marRight w:val="0"/>
      <w:marTop w:val="0"/>
      <w:marBottom w:val="0"/>
      <w:divBdr>
        <w:top w:val="none" w:sz="0" w:space="0" w:color="auto"/>
        <w:left w:val="none" w:sz="0" w:space="0" w:color="auto"/>
        <w:bottom w:val="none" w:sz="0" w:space="0" w:color="auto"/>
        <w:right w:val="none" w:sz="0" w:space="0" w:color="auto"/>
      </w:divBdr>
      <w:divsChild>
        <w:div w:id="1326520289">
          <w:marLeft w:val="0"/>
          <w:marRight w:val="0"/>
          <w:marTop w:val="0"/>
          <w:marBottom w:val="0"/>
          <w:divBdr>
            <w:top w:val="none" w:sz="0" w:space="0" w:color="auto"/>
            <w:left w:val="none" w:sz="0" w:space="0" w:color="auto"/>
            <w:bottom w:val="none" w:sz="0" w:space="0" w:color="auto"/>
            <w:right w:val="none" w:sz="0" w:space="0" w:color="auto"/>
          </w:divBdr>
          <w:divsChild>
            <w:div w:id="1926457193">
              <w:marLeft w:val="0"/>
              <w:marRight w:val="0"/>
              <w:marTop w:val="0"/>
              <w:marBottom w:val="0"/>
              <w:divBdr>
                <w:top w:val="none" w:sz="0" w:space="0" w:color="auto"/>
                <w:left w:val="none" w:sz="0" w:space="0" w:color="auto"/>
                <w:bottom w:val="none" w:sz="0" w:space="0" w:color="auto"/>
                <w:right w:val="none" w:sz="0" w:space="0" w:color="auto"/>
              </w:divBdr>
              <w:divsChild>
                <w:div w:id="1462188736">
                  <w:marLeft w:val="0"/>
                  <w:marRight w:val="0"/>
                  <w:marTop w:val="0"/>
                  <w:marBottom w:val="0"/>
                  <w:divBdr>
                    <w:top w:val="none" w:sz="0" w:space="0" w:color="auto"/>
                    <w:left w:val="none" w:sz="0" w:space="0" w:color="auto"/>
                    <w:bottom w:val="none" w:sz="0" w:space="0" w:color="auto"/>
                    <w:right w:val="none" w:sz="0" w:space="0" w:color="auto"/>
                  </w:divBdr>
                  <w:divsChild>
                    <w:div w:id="85003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665506">
      <w:bodyDiv w:val="1"/>
      <w:marLeft w:val="0"/>
      <w:marRight w:val="0"/>
      <w:marTop w:val="0"/>
      <w:marBottom w:val="0"/>
      <w:divBdr>
        <w:top w:val="none" w:sz="0" w:space="0" w:color="auto"/>
        <w:left w:val="none" w:sz="0" w:space="0" w:color="auto"/>
        <w:bottom w:val="none" w:sz="0" w:space="0" w:color="auto"/>
        <w:right w:val="none" w:sz="0" w:space="0" w:color="auto"/>
      </w:divBdr>
      <w:divsChild>
        <w:div w:id="985624174">
          <w:marLeft w:val="0"/>
          <w:marRight w:val="0"/>
          <w:marTop w:val="0"/>
          <w:marBottom w:val="0"/>
          <w:divBdr>
            <w:top w:val="none" w:sz="0" w:space="0" w:color="auto"/>
            <w:left w:val="none" w:sz="0" w:space="0" w:color="auto"/>
            <w:bottom w:val="none" w:sz="0" w:space="0" w:color="auto"/>
            <w:right w:val="none" w:sz="0" w:space="0" w:color="auto"/>
          </w:divBdr>
          <w:divsChild>
            <w:div w:id="825824923">
              <w:marLeft w:val="0"/>
              <w:marRight w:val="0"/>
              <w:marTop w:val="0"/>
              <w:marBottom w:val="0"/>
              <w:divBdr>
                <w:top w:val="none" w:sz="0" w:space="0" w:color="auto"/>
                <w:left w:val="none" w:sz="0" w:space="0" w:color="auto"/>
                <w:bottom w:val="none" w:sz="0" w:space="0" w:color="auto"/>
                <w:right w:val="none" w:sz="0" w:space="0" w:color="auto"/>
              </w:divBdr>
              <w:divsChild>
                <w:div w:id="760368915">
                  <w:marLeft w:val="0"/>
                  <w:marRight w:val="0"/>
                  <w:marTop w:val="0"/>
                  <w:marBottom w:val="0"/>
                  <w:divBdr>
                    <w:top w:val="none" w:sz="0" w:space="0" w:color="auto"/>
                    <w:left w:val="none" w:sz="0" w:space="0" w:color="auto"/>
                    <w:bottom w:val="none" w:sz="0" w:space="0" w:color="auto"/>
                    <w:right w:val="none" w:sz="0" w:space="0" w:color="auto"/>
                  </w:divBdr>
                  <w:divsChild>
                    <w:div w:id="400561074">
                      <w:marLeft w:val="0"/>
                      <w:marRight w:val="0"/>
                      <w:marTop w:val="0"/>
                      <w:marBottom w:val="0"/>
                      <w:divBdr>
                        <w:top w:val="none" w:sz="0" w:space="0" w:color="auto"/>
                        <w:left w:val="none" w:sz="0" w:space="0" w:color="auto"/>
                        <w:bottom w:val="none" w:sz="0" w:space="0" w:color="auto"/>
                        <w:right w:val="none" w:sz="0" w:space="0" w:color="auto"/>
                      </w:divBdr>
                      <w:divsChild>
                        <w:div w:id="49861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4267656">
      <w:bodyDiv w:val="1"/>
      <w:marLeft w:val="390"/>
      <w:marRight w:val="240"/>
      <w:marTop w:val="300"/>
      <w:marBottom w:val="75"/>
      <w:divBdr>
        <w:top w:val="none" w:sz="0" w:space="0" w:color="auto"/>
        <w:left w:val="none" w:sz="0" w:space="0" w:color="auto"/>
        <w:bottom w:val="none" w:sz="0" w:space="0" w:color="auto"/>
        <w:right w:val="none" w:sz="0" w:space="0" w:color="auto"/>
      </w:divBdr>
    </w:div>
    <w:div w:id="724373239">
      <w:bodyDiv w:val="1"/>
      <w:marLeft w:val="0"/>
      <w:marRight w:val="0"/>
      <w:marTop w:val="0"/>
      <w:marBottom w:val="0"/>
      <w:divBdr>
        <w:top w:val="none" w:sz="0" w:space="0" w:color="auto"/>
        <w:left w:val="none" w:sz="0" w:space="0" w:color="auto"/>
        <w:bottom w:val="none" w:sz="0" w:space="0" w:color="auto"/>
        <w:right w:val="none" w:sz="0" w:space="0" w:color="auto"/>
      </w:divBdr>
    </w:div>
    <w:div w:id="731387625">
      <w:bodyDiv w:val="1"/>
      <w:marLeft w:val="0"/>
      <w:marRight w:val="0"/>
      <w:marTop w:val="0"/>
      <w:marBottom w:val="0"/>
      <w:divBdr>
        <w:top w:val="none" w:sz="0" w:space="0" w:color="auto"/>
        <w:left w:val="none" w:sz="0" w:space="0" w:color="auto"/>
        <w:bottom w:val="none" w:sz="0" w:space="0" w:color="auto"/>
        <w:right w:val="none" w:sz="0" w:space="0" w:color="auto"/>
      </w:divBdr>
    </w:div>
    <w:div w:id="824929768">
      <w:bodyDiv w:val="1"/>
      <w:marLeft w:val="0"/>
      <w:marRight w:val="0"/>
      <w:marTop w:val="0"/>
      <w:marBottom w:val="0"/>
      <w:divBdr>
        <w:top w:val="none" w:sz="0" w:space="0" w:color="auto"/>
        <w:left w:val="none" w:sz="0" w:space="0" w:color="auto"/>
        <w:bottom w:val="none" w:sz="0" w:space="0" w:color="auto"/>
        <w:right w:val="none" w:sz="0" w:space="0" w:color="auto"/>
      </w:divBdr>
    </w:div>
    <w:div w:id="828012545">
      <w:bodyDiv w:val="1"/>
      <w:marLeft w:val="390"/>
      <w:marRight w:val="240"/>
      <w:marTop w:val="300"/>
      <w:marBottom w:val="75"/>
      <w:divBdr>
        <w:top w:val="none" w:sz="0" w:space="0" w:color="auto"/>
        <w:left w:val="none" w:sz="0" w:space="0" w:color="auto"/>
        <w:bottom w:val="none" w:sz="0" w:space="0" w:color="auto"/>
        <w:right w:val="none" w:sz="0" w:space="0" w:color="auto"/>
      </w:divBdr>
    </w:div>
    <w:div w:id="866869848">
      <w:bodyDiv w:val="1"/>
      <w:marLeft w:val="0"/>
      <w:marRight w:val="0"/>
      <w:marTop w:val="0"/>
      <w:marBottom w:val="0"/>
      <w:divBdr>
        <w:top w:val="none" w:sz="0" w:space="0" w:color="auto"/>
        <w:left w:val="none" w:sz="0" w:space="0" w:color="auto"/>
        <w:bottom w:val="none" w:sz="0" w:space="0" w:color="auto"/>
        <w:right w:val="none" w:sz="0" w:space="0" w:color="auto"/>
      </w:divBdr>
    </w:div>
    <w:div w:id="948126457">
      <w:bodyDiv w:val="1"/>
      <w:marLeft w:val="0"/>
      <w:marRight w:val="0"/>
      <w:marTop w:val="0"/>
      <w:marBottom w:val="0"/>
      <w:divBdr>
        <w:top w:val="none" w:sz="0" w:space="0" w:color="auto"/>
        <w:left w:val="none" w:sz="0" w:space="0" w:color="auto"/>
        <w:bottom w:val="none" w:sz="0" w:space="0" w:color="auto"/>
        <w:right w:val="none" w:sz="0" w:space="0" w:color="auto"/>
      </w:divBdr>
      <w:divsChild>
        <w:div w:id="1782606587">
          <w:marLeft w:val="2729"/>
          <w:marRight w:val="2746"/>
          <w:marTop w:val="0"/>
          <w:marBottom w:val="2093"/>
          <w:divBdr>
            <w:top w:val="none" w:sz="0" w:space="0" w:color="auto"/>
            <w:left w:val="none" w:sz="0" w:space="0" w:color="auto"/>
            <w:bottom w:val="none" w:sz="0" w:space="0" w:color="auto"/>
            <w:right w:val="none" w:sz="0" w:space="0" w:color="auto"/>
          </w:divBdr>
        </w:div>
      </w:divsChild>
    </w:div>
    <w:div w:id="1162548624">
      <w:bodyDiv w:val="1"/>
      <w:marLeft w:val="0"/>
      <w:marRight w:val="0"/>
      <w:marTop w:val="0"/>
      <w:marBottom w:val="0"/>
      <w:divBdr>
        <w:top w:val="none" w:sz="0" w:space="0" w:color="auto"/>
        <w:left w:val="none" w:sz="0" w:space="0" w:color="auto"/>
        <w:bottom w:val="none" w:sz="0" w:space="0" w:color="auto"/>
        <w:right w:val="none" w:sz="0" w:space="0" w:color="auto"/>
      </w:divBdr>
      <w:divsChild>
        <w:div w:id="1572351014">
          <w:marLeft w:val="0"/>
          <w:marRight w:val="0"/>
          <w:marTop w:val="0"/>
          <w:marBottom w:val="0"/>
          <w:divBdr>
            <w:top w:val="none" w:sz="0" w:space="0" w:color="auto"/>
            <w:left w:val="none" w:sz="0" w:space="0" w:color="auto"/>
            <w:bottom w:val="none" w:sz="0" w:space="0" w:color="auto"/>
            <w:right w:val="none" w:sz="0" w:space="0" w:color="auto"/>
          </w:divBdr>
          <w:divsChild>
            <w:div w:id="1318270245">
              <w:marLeft w:val="0"/>
              <w:marRight w:val="0"/>
              <w:marTop w:val="0"/>
              <w:marBottom w:val="0"/>
              <w:divBdr>
                <w:top w:val="none" w:sz="0" w:space="0" w:color="auto"/>
                <w:left w:val="none" w:sz="0" w:space="0" w:color="auto"/>
                <w:bottom w:val="none" w:sz="0" w:space="0" w:color="auto"/>
                <w:right w:val="none" w:sz="0" w:space="0" w:color="auto"/>
              </w:divBdr>
              <w:divsChild>
                <w:div w:id="48697047">
                  <w:marLeft w:val="0"/>
                  <w:marRight w:val="0"/>
                  <w:marTop w:val="0"/>
                  <w:marBottom w:val="0"/>
                  <w:divBdr>
                    <w:top w:val="none" w:sz="0" w:space="0" w:color="auto"/>
                    <w:left w:val="none" w:sz="0" w:space="0" w:color="auto"/>
                    <w:bottom w:val="none" w:sz="0" w:space="0" w:color="auto"/>
                    <w:right w:val="none" w:sz="0" w:space="0" w:color="auto"/>
                  </w:divBdr>
                  <w:divsChild>
                    <w:div w:id="488592980">
                      <w:marLeft w:val="0"/>
                      <w:marRight w:val="0"/>
                      <w:marTop w:val="0"/>
                      <w:marBottom w:val="0"/>
                      <w:divBdr>
                        <w:top w:val="none" w:sz="0" w:space="0" w:color="auto"/>
                        <w:left w:val="none" w:sz="0" w:space="0" w:color="auto"/>
                        <w:bottom w:val="none" w:sz="0" w:space="0" w:color="auto"/>
                        <w:right w:val="none" w:sz="0" w:space="0" w:color="auto"/>
                      </w:divBdr>
                      <w:divsChild>
                        <w:div w:id="155026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657503">
      <w:bodyDiv w:val="1"/>
      <w:marLeft w:val="0"/>
      <w:marRight w:val="0"/>
      <w:marTop w:val="0"/>
      <w:marBottom w:val="0"/>
      <w:divBdr>
        <w:top w:val="none" w:sz="0" w:space="0" w:color="auto"/>
        <w:left w:val="none" w:sz="0" w:space="0" w:color="auto"/>
        <w:bottom w:val="none" w:sz="0" w:space="0" w:color="auto"/>
        <w:right w:val="none" w:sz="0" w:space="0" w:color="auto"/>
      </w:divBdr>
      <w:divsChild>
        <w:div w:id="1605729057">
          <w:marLeft w:val="0"/>
          <w:marRight w:val="0"/>
          <w:marTop w:val="0"/>
          <w:marBottom w:val="0"/>
          <w:divBdr>
            <w:top w:val="none" w:sz="0" w:space="0" w:color="auto"/>
            <w:left w:val="none" w:sz="0" w:space="0" w:color="auto"/>
            <w:bottom w:val="none" w:sz="0" w:space="0" w:color="auto"/>
            <w:right w:val="none" w:sz="0" w:space="0" w:color="auto"/>
          </w:divBdr>
          <w:divsChild>
            <w:div w:id="1661233265">
              <w:marLeft w:val="0"/>
              <w:marRight w:val="0"/>
              <w:marTop w:val="0"/>
              <w:marBottom w:val="0"/>
              <w:divBdr>
                <w:top w:val="none" w:sz="0" w:space="0" w:color="auto"/>
                <w:left w:val="none" w:sz="0" w:space="0" w:color="auto"/>
                <w:bottom w:val="none" w:sz="0" w:space="0" w:color="auto"/>
                <w:right w:val="none" w:sz="0" w:space="0" w:color="auto"/>
              </w:divBdr>
              <w:divsChild>
                <w:div w:id="1934245041">
                  <w:marLeft w:val="0"/>
                  <w:marRight w:val="0"/>
                  <w:marTop w:val="0"/>
                  <w:marBottom w:val="0"/>
                  <w:divBdr>
                    <w:top w:val="none" w:sz="0" w:space="0" w:color="auto"/>
                    <w:left w:val="none" w:sz="0" w:space="0" w:color="auto"/>
                    <w:bottom w:val="none" w:sz="0" w:space="0" w:color="auto"/>
                    <w:right w:val="none" w:sz="0" w:space="0" w:color="auto"/>
                  </w:divBdr>
                  <w:divsChild>
                    <w:div w:id="1341548744">
                      <w:marLeft w:val="0"/>
                      <w:marRight w:val="0"/>
                      <w:marTop w:val="0"/>
                      <w:marBottom w:val="0"/>
                      <w:divBdr>
                        <w:top w:val="none" w:sz="0" w:space="0" w:color="auto"/>
                        <w:left w:val="none" w:sz="0" w:space="0" w:color="auto"/>
                        <w:bottom w:val="none" w:sz="0" w:space="0" w:color="auto"/>
                        <w:right w:val="none" w:sz="0" w:space="0" w:color="auto"/>
                      </w:divBdr>
                      <w:divsChild>
                        <w:div w:id="181109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475124">
      <w:bodyDiv w:val="1"/>
      <w:marLeft w:val="0"/>
      <w:marRight w:val="0"/>
      <w:marTop w:val="0"/>
      <w:marBottom w:val="0"/>
      <w:divBdr>
        <w:top w:val="none" w:sz="0" w:space="0" w:color="auto"/>
        <w:left w:val="none" w:sz="0" w:space="0" w:color="auto"/>
        <w:bottom w:val="none" w:sz="0" w:space="0" w:color="auto"/>
        <w:right w:val="none" w:sz="0" w:space="0" w:color="auto"/>
      </w:divBdr>
    </w:div>
    <w:div w:id="1475754958">
      <w:bodyDiv w:val="1"/>
      <w:marLeft w:val="0"/>
      <w:marRight w:val="0"/>
      <w:marTop w:val="0"/>
      <w:marBottom w:val="0"/>
      <w:divBdr>
        <w:top w:val="none" w:sz="0" w:space="0" w:color="auto"/>
        <w:left w:val="none" w:sz="0" w:space="0" w:color="auto"/>
        <w:bottom w:val="none" w:sz="0" w:space="0" w:color="auto"/>
        <w:right w:val="none" w:sz="0" w:space="0" w:color="auto"/>
      </w:divBdr>
      <w:divsChild>
        <w:div w:id="100808593">
          <w:marLeft w:val="0"/>
          <w:marRight w:val="0"/>
          <w:marTop w:val="0"/>
          <w:marBottom w:val="0"/>
          <w:divBdr>
            <w:top w:val="none" w:sz="0" w:space="0" w:color="auto"/>
            <w:left w:val="none" w:sz="0" w:space="0" w:color="auto"/>
            <w:bottom w:val="none" w:sz="0" w:space="0" w:color="auto"/>
            <w:right w:val="none" w:sz="0" w:space="0" w:color="auto"/>
          </w:divBdr>
          <w:divsChild>
            <w:div w:id="989138074">
              <w:marLeft w:val="0"/>
              <w:marRight w:val="0"/>
              <w:marTop w:val="0"/>
              <w:marBottom w:val="0"/>
              <w:divBdr>
                <w:top w:val="none" w:sz="0" w:space="0" w:color="auto"/>
                <w:left w:val="none" w:sz="0" w:space="0" w:color="auto"/>
                <w:bottom w:val="none" w:sz="0" w:space="0" w:color="auto"/>
                <w:right w:val="none" w:sz="0" w:space="0" w:color="auto"/>
              </w:divBdr>
              <w:divsChild>
                <w:div w:id="2072459323">
                  <w:marLeft w:val="0"/>
                  <w:marRight w:val="0"/>
                  <w:marTop w:val="0"/>
                  <w:marBottom w:val="0"/>
                  <w:divBdr>
                    <w:top w:val="none" w:sz="0" w:space="0" w:color="auto"/>
                    <w:left w:val="none" w:sz="0" w:space="0" w:color="auto"/>
                    <w:bottom w:val="none" w:sz="0" w:space="0" w:color="auto"/>
                    <w:right w:val="none" w:sz="0" w:space="0" w:color="auto"/>
                  </w:divBdr>
                  <w:divsChild>
                    <w:div w:id="957680354">
                      <w:marLeft w:val="0"/>
                      <w:marRight w:val="0"/>
                      <w:marTop w:val="0"/>
                      <w:marBottom w:val="0"/>
                      <w:divBdr>
                        <w:top w:val="none" w:sz="0" w:space="0" w:color="auto"/>
                        <w:left w:val="none" w:sz="0" w:space="0" w:color="auto"/>
                        <w:bottom w:val="none" w:sz="0" w:space="0" w:color="auto"/>
                        <w:right w:val="none" w:sz="0" w:space="0" w:color="auto"/>
                      </w:divBdr>
                      <w:divsChild>
                        <w:div w:id="31614644">
                          <w:marLeft w:val="0"/>
                          <w:marRight w:val="0"/>
                          <w:marTop w:val="0"/>
                          <w:marBottom w:val="0"/>
                          <w:divBdr>
                            <w:top w:val="none" w:sz="0" w:space="0" w:color="auto"/>
                            <w:left w:val="none" w:sz="0" w:space="0" w:color="auto"/>
                            <w:bottom w:val="none" w:sz="0" w:space="0" w:color="auto"/>
                            <w:right w:val="none" w:sz="0" w:space="0" w:color="auto"/>
                          </w:divBdr>
                          <w:divsChild>
                            <w:div w:id="2106068980">
                              <w:marLeft w:val="0"/>
                              <w:marRight w:val="0"/>
                              <w:marTop w:val="0"/>
                              <w:marBottom w:val="0"/>
                              <w:divBdr>
                                <w:top w:val="none" w:sz="0" w:space="0" w:color="auto"/>
                                <w:left w:val="none" w:sz="0" w:space="0" w:color="auto"/>
                                <w:bottom w:val="none" w:sz="0" w:space="0" w:color="auto"/>
                                <w:right w:val="none" w:sz="0" w:space="0" w:color="auto"/>
                              </w:divBdr>
                              <w:divsChild>
                                <w:div w:id="2088307673">
                                  <w:marLeft w:val="0"/>
                                  <w:marRight w:val="0"/>
                                  <w:marTop w:val="0"/>
                                  <w:marBottom w:val="0"/>
                                  <w:divBdr>
                                    <w:top w:val="none" w:sz="0" w:space="0" w:color="auto"/>
                                    <w:left w:val="none" w:sz="0" w:space="0" w:color="auto"/>
                                    <w:bottom w:val="none" w:sz="0" w:space="0" w:color="auto"/>
                                    <w:right w:val="none" w:sz="0" w:space="0" w:color="auto"/>
                                  </w:divBdr>
                                  <w:divsChild>
                                    <w:div w:id="159786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758166">
                          <w:marLeft w:val="0"/>
                          <w:marRight w:val="0"/>
                          <w:marTop w:val="0"/>
                          <w:marBottom w:val="0"/>
                          <w:divBdr>
                            <w:top w:val="none" w:sz="0" w:space="0" w:color="auto"/>
                            <w:left w:val="none" w:sz="0" w:space="0" w:color="auto"/>
                            <w:bottom w:val="none" w:sz="0" w:space="0" w:color="auto"/>
                            <w:right w:val="none" w:sz="0" w:space="0" w:color="auto"/>
                          </w:divBdr>
                          <w:divsChild>
                            <w:div w:id="494225490">
                              <w:marLeft w:val="0"/>
                              <w:marRight w:val="0"/>
                              <w:marTop w:val="0"/>
                              <w:marBottom w:val="0"/>
                              <w:divBdr>
                                <w:top w:val="none" w:sz="0" w:space="0" w:color="auto"/>
                                <w:left w:val="none" w:sz="0" w:space="0" w:color="auto"/>
                                <w:bottom w:val="none" w:sz="0" w:space="0" w:color="auto"/>
                                <w:right w:val="none" w:sz="0" w:space="0" w:color="auto"/>
                              </w:divBdr>
                              <w:divsChild>
                                <w:div w:id="1666546370">
                                  <w:marLeft w:val="0"/>
                                  <w:marRight w:val="0"/>
                                  <w:marTop w:val="0"/>
                                  <w:marBottom w:val="0"/>
                                  <w:divBdr>
                                    <w:top w:val="none" w:sz="0" w:space="0" w:color="auto"/>
                                    <w:left w:val="none" w:sz="0" w:space="0" w:color="auto"/>
                                    <w:bottom w:val="none" w:sz="0" w:space="0" w:color="auto"/>
                                    <w:right w:val="none" w:sz="0" w:space="0" w:color="auto"/>
                                  </w:divBdr>
                                  <w:divsChild>
                                    <w:div w:id="143466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021386">
      <w:bodyDiv w:val="1"/>
      <w:marLeft w:val="0"/>
      <w:marRight w:val="0"/>
      <w:marTop w:val="0"/>
      <w:marBottom w:val="0"/>
      <w:divBdr>
        <w:top w:val="none" w:sz="0" w:space="0" w:color="auto"/>
        <w:left w:val="none" w:sz="0" w:space="0" w:color="auto"/>
        <w:bottom w:val="none" w:sz="0" w:space="0" w:color="auto"/>
        <w:right w:val="none" w:sz="0" w:space="0" w:color="auto"/>
      </w:divBdr>
    </w:div>
    <w:div w:id="1687173663">
      <w:bodyDiv w:val="1"/>
      <w:marLeft w:val="0"/>
      <w:marRight w:val="0"/>
      <w:marTop w:val="0"/>
      <w:marBottom w:val="0"/>
      <w:divBdr>
        <w:top w:val="none" w:sz="0" w:space="0" w:color="auto"/>
        <w:left w:val="none" w:sz="0" w:space="0" w:color="auto"/>
        <w:bottom w:val="none" w:sz="0" w:space="0" w:color="auto"/>
        <w:right w:val="none" w:sz="0" w:space="0" w:color="auto"/>
      </w:divBdr>
    </w:div>
    <w:div w:id="1747527805">
      <w:bodyDiv w:val="1"/>
      <w:marLeft w:val="390"/>
      <w:marRight w:val="240"/>
      <w:marTop w:val="300"/>
      <w:marBottom w:val="75"/>
      <w:divBdr>
        <w:top w:val="none" w:sz="0" w:space="0" w:color="auto"/>
        <w:left w:val="none" w:sz="0" w:space="0" w:color="auto"/>
        <w:bottom w:val="none" w:sz="0" w:space="0" w:color="auto"/>
        <w:right w:val="none" w:sz="0" w:space="0" w:color="auto"/>
      </w:divBdr>
    </w:div>
    <w:div w:id="1856455012">
      <w:bodyDiv w:val="1"/>
      <w:marLeft w:val="0"/>
      <w:marRight w:val="0"/>
      <w:marTop w:val="0"/>
      <w:marBottom w:val="0"/>
      <w:divBdr>
        <w:top w:val="none" w:sz="0" w:space="0" w:color="auto"/>
        <w:left w:val="none" w:sz="0" w:space="0" w:color="auto"/>
        <w:bottom w:val="none" w:sz="0" w:space="0" w:color="auto"/>
        <w:right w:val="none" w:sz="0" w:space="0" w:color="auto"/>
      </w:divBdr>
      <w:divsChild>
        <w:div w:id="448740426">
          <w:marLeft w:val="0"/>
          <w:marRight w:val="0"/>
          <w:marTop w:val="0"/>
          <w:marBottom w:val="0"/>
          <w:divBdr>
            <w:top w:val="none" w:sz="0" w:space="0" w:color="auto"/>
            <w:left w:val="none" w:sz="0" w:space="0" w:color="auto"/>
            <w:bottom w:val="none" w:sz="0" w:space="0" w:color="auto"/>
            <w:right w:val="none" w:sz="0" w:space="0" w:color="auto"/>
          </w:divBdr>
          <w:divsChild>
            <w:div w:id="1435513223">
              <w:marLeft w:val="0"/>
              <w:marRight w:val="0"/>
              <w:marTop w:val="0"/>
              <w:marBottom w:val="0"/>
              <w:divBdr>
                <w:top w:val="none" w:sz="0" w:space="0" w:color="auto"/>
                <w:left w:val="none" w:sz="0" w:space="0" w:color="auto"/>
                <w:bottom w:val="none" w:sz="0" w:space="0" w:color="auto"/>
                <w:right w:val="none" w:sz="0" w:space="0" w:color="auto"/>
              </w:divBdr>
              <w:divsChild>
                <w:div w:id="2014062086">
                  <w:marLeft w:val="0"/>
                  <w:marRight w:val="0"/>
                  <w:marTop w:val="0"/>
                  <w:marBottom w:val="0"/>
                  <w:divBdr>
                    <w:top w:val="none" w:sz="0" w:space="0" w:color="auto"/>
                    <w:left w:val="none" w:sz="0" w:space="0" w:color="auto"/>
                    <w:bottom w:val="none" w:sz="0" w:space="0" w:color="auto"/>
                    <w:right w:val="none" w:sz="0" w:space="0" w:color="auto"/>
                  </w:divBdr>
                  <w:divsChild>
                    <w:div w:id="2118677692">
                      <w:marLeft w:val="0"/>
                      <w:marRight w:val="0"/>
                      <w:marTop w:val="0"/>
                      <w:marBottom w:val="0"/>
                      <w:divBdr>
                        <w:top w:val="none" w:sz="0" w:space="0" w:color="auto"/>
                        <w:left w:val="none" w:sz="0" w:space="0" w:color="auto"/>
                        <w:bottom w:val="none" w:sz="0" w:space="0" w:color="auto"/>
                        <w:right w:val="none" w:sz="0" w:space="0" w:color="auto"/>
                      </w:divBdr>
                      <w:divsChild>
                        <w:div w:id="37659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www.monografias.com/trabajos6/elme/elme.shtml" TargetMode="External"/><Relationship Id="rId117" Type="http://schemas.openxmlformats.org/officeDocument/2006/relationships/header" Target="header1.xml"/><Relationship Id="rId21" Type="http://schemas.openxmlformats.org/officeDocument/2006/relationships/hyperlink" Target="http://www.monografias.com/trabajos6/diop/diop.shtml" TargetMode="External"/><Relationship Id="rId42" Type="http://schemas.openxmlformats.org/officeDocument/2006/relationships/hyperlink" Target="http://www.monografias.com/trabajos14/propiedadmateriales/propiedadmateriales.shtml" TargetMode="External"/><Relationship Id="rId47" Type="http://schemas.openxmlformats.org/officeDocument/2006/relationships/hyperlink" Target="http://www.monografias.com/trabajos10/hongo/hongo.shtml" TargetMode="External"/><Relationship Id="rId63" Type="http://schemas.openxmlformats.org/officeDocument/2006/relationships/hyperlink" Target="http://www.monografias.com/trabajos14/nuevmicro/nuevmicro.shtml" TargetMode="External"/><Relationship Id="rId68" Type="http://schemas.openxmlformats.org/officeDocument/2006/relationships/hyperlink" Target="http://www.monografias.com/trabajos16/ciencia-y-tecnologia/ciencia-y-tecnologia.shtml" TargetMode="External"/><Relationship Id="rId84" Type="http://schemas.openxmlformats.org/officeDocument/2006/relationships/hyperlink" Target="http://www.monografias.com/trabajos13/artcomu/artcomu.shtml" TargetMode="External"/><Relationship Id="rId89" Type="http://schemas.openxmlformats.org/officeDocument/2006/relationships/hyperlink" Target="http://es.wikipedia.org/wiki/Valores" TargetMode="External"/><Relationship Id="rId112" Type="http://schemas.openxmlformats.org/officeDocument/2006/relationships/image" Target="media/image8.emf"/><Relationship Id="rId16" Type="http://schemas.openxmlformats.org/officeDocument/2006/relationships/hyperlink" Target="http://www.monografias.com/trabajos11/teosis/teosis.shtml" TargetMode="External"/><Relationship Id="rId107" Type="http://schemas.openxmlformats.org/officeDocument/2006/relationships/image" Target="media/image3.emf"/><Relationship Id="rId11" Type="http://schemas.openxmlformats.org/officeDocument/2006/relationships/hyperlink" Target="http://es.wikipedia.org/wiki/Did%C3%A1ctica" TargetMode="External"/><Relationship Id="rId32" Type="http://schemas.openxmlformats.org/officeDocument/2006/relationships/hyperlink" Target="http://www.monografias.com/trabajos13/diferexi/diferexi.shtml" TargetMode="External"/><Relationship Id="rId37" Type="http://schemas.openxmlformats.org/officeDocument/2006/relationships/hyperlink" Target="http://www.monografias.com/trabajos4/leyes/leyes.shtml" TargetMode="External"/><Relationship Id="rId53" Type="http://schemas.openxmlformats.org/officeDocument/2006/relationships/hyperlink" Target="http://www.monografias.com/trabajos12/eleynewt/eleynewt.shtml" TargetMode="External"/><Relationship Id="rId58" Type="http://schemas.openxmlformats.org/officeDocument/2006/relationships/hyperlink" Target="http://www.monografias.com/trabajos5/hiscla/hiscla2.shtml" TargetMode="External"/><Relationship Id="rId74" Type="http://schemas.openxmlformats.org/officeDocument/2006/relationships/hyperlink" Target="http://www.monografias.com/trabajos13/histarte/histarte.shtml" TargetMode="External"/><Relationship Id="rId79" Type="http://schemas.openxmlformats.org/officeDocument/2006/relationships/hyperlink" Target="http://www.monografias.com/trabajos/revfran/revfran.shtml" TargetMode="External"/><Relationship Id="rId102" Type="http://schemas.openxmlformats.org/officeDocument/2006/relationships/hyperlink" Target="http://es.wikipedia.org/wiki/Castigo_(psicolog%C3%ADa)" TargetMode="External"/><Relationship Id="rId5" Type="http://schemas.openxmlformats.org/officeDocument/2006/relationships/webSettings" Target="webSettings.xml"/><Relationship Id="rId61" Type="http://schemas.openxmlformats.org/officeDocument/2006/relationships/hyperlink" Target="http://www.monografias.com/Matematicas/index.shtml" TargetMode="External"/><Relationship Id="rId82" Type="http://schemas.openxmlformats.org/officeDocument/2006/relationships/hyperlink" Target="http://www.monografias.com/trabajos/clima/clima.shtml" TargetMode="External"/><Relationship Id="rId90" Type="http://schemas.openxmlformats.org/officeDocument/2006/relationships/hyperlink" Target="http://es.wikipedia.org/wiki/Costumbre" TargetMode="External"/><Relationship Id="rId95" Type="http://schemas.openxmlformats.org/officeDocument/2006/relationships/hyperlink" Target="http://es.wikipedia.org/wiki/Conducta" TargetMode="External"/><Relationship Id="rId19" Type="http://schemas.openxmlformats.org/officeDocument/2006/relationships/hyperlink" Target="http://www.monografias.com/trabajos14/enfoq-didactica/enfoq-didactica.shtml" TargetMode="External"/><Relationship Id="rId14" Type="http://schemas.openxmlformats.org/officeDocument/2006/relationships/hyperlink" Target="http://www.monografias.com/trabajos11/metods/metods.shtml" TargetMode="External"/><Relationship Id="rId22" Type="http://schemas.openxmlformats.org/officeDocument/2006/relationships/hyperlink" Target="http://www.monografias.com/trabajos4/acciones/acciones.shtml" TargetMode="External"/><Relationship Id="rId27" Type="http://schemas.openxmlformats.org/officeDocument/2006/relationships/hyperlink" Target="http://www.monografias.com/trabajos11/metods/metods.shtml" TargetMode="External"/><Relationship Id="rId30" Type="http://schemas.openxmlformats.org/officeDocument/2006/relationships/hyperlink" Target="http://www.monografias.com/trabajos11/metcien/metcien.shtml" TargetMode="External"/><Relationship Id="rId35" Type="http://schemas.openxmlformats.org/officeDocument/2006/relationships/hyperlink" Target="http://www.monografias.com/trabajos10/teca/teca.shtml" TargetMode="External"/><Relationship Id="rId43" Type="http://schemas.openxmlformats.org/officeDocument/2006/relationships/hyperlink" Target="http://www.monografias.com/trabajos7/filo/filo.shtml" TargetMode="External"/><Relationship Id="rId48" Type="http://schemas.openxmlformats.org/officeDocument/2006/relationships/hyperlink" Target="http://www.monografias.com/trabajos14/dinamica-grupos/dinamica-grupos.shtml" TargetMode="External"/><Relationship Id="rId56" Type="http://schemas.openxmlformats.org/officeDocument/2006/relationships/hyperlink" Target="http://www.monografias.com/trabajos13/mapro/mapro.shtml" TargetMode="External"/><Relationship Id="rId64" Type="http://schemas.openxmlformats.org/officeDocument/2006/relationships/hyperlink" Target="http://www.monografias.com/Matematicas/index.shtml" TargetMode="External"/><Relationship Id="rId69" Type="http://schemas.openxmlformats.org/officeDocument/2006/relationships/hyperlink" Target="http://www.monografias.com/Fisica/index.shtml" TargetMode="External"/><Relationship Id="rId77" Type="http://schemas.openxmlformats.org/officeDocument/2006/relationships/hyperlink" Target="http://www.monografias.com/Quimica/index.shtml" TargetMode="External"/><Relationship Id="rId100" Type="http://schemas.openxmlformats.org/officeDocument/2006/relationships/hyperlink" Target="http://es.wikipedia.org/wiki/Andragog%C3%ADa" TargetMode="External"/><Relationship Id="rId105" Type="http://schemas.openxmlformats.org/officeDocument/2006/relationships/hyperlink" Target="http://www.monografias.com/trabajos5/teap/teap.shtml" TargetMode="External"/><Relationship Id="rId113" Type="http://schemas.openxmlformats.org/officeDocument/2006/relationships/image" Target="media/image9.emf"/><Relationship Id="rId11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www.monografias.com/Literatura/index.shtml" TargetMode="External"/><Relationship Id="rId72" Type="http://schemas.openxmlformats.org/officeDocument/2006/relationships/hyperlink" Target="http://www.monografias.com/trabajos13/histarte/histarte.shtml" TargetMode="External"/><Relationship Id="rId80" Type="http://schemas.openxmlformats.org/officeDocument/2006/relationships/hyperlink" Target="http://www.monografias.com/trabajos11/norma/norma.shtml" TargetMode="External"/><Relationship Id="rId85" Type="http://schemas.openxmlformats.org/officeDocument/2006/relationships/hyperlink" Target="http://www.monografias.com/trabajos12/curclin/curclin.shtml" TargetMode="External"/><Relationship Id="rId93" Type="http://schemas.openxmlformats.org/officeDocument/2006/relationships/hyperlink" Target="http://es.wikipedia.org/wiki/Cultura" TargetMode="External"/><Relationship Id="rId98" Type="http://schemas.openxmlformats.org/officeDocument/2006/relationships/hyperlink" Target="http://es.wikipedia.org/wiki/Creatividad" TargetMode="External"/><Relationship Id="rId121"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es.wikipedia.org/wiki/T%C3%A9cnica" TargetMode="External"/><Relationship Id="rId17" Type="http://schemas.openxmlformats.org/officeDocument/2006/relationships/hyperlink" Target="http://www.monografias.com/trabajos11/teosis/teosis.shtml" TargetMode="External"/><Relationship Id="rId25" Type="http://schemas.openxmlformats.org/officeDocument/2006/relationships/hyperlink" Target="http://www.monografias.com/trabajos16/estrategia-produccion/estrategia-produccion.shtml" TargetMode="External"/><Relationship Id="rId33" Type="http://schemas.openxmlformats.org/officeDocument/2006/relationships/hyperlink" Target="http://www.monografias.com/trabajos6/elme/elme.shtml" TargetMode="External"/><Relationship Id="rId38" Type="http://schemas.openxmlformats.org/officeDocument/2006/relationships/hyperlink" Target="http://www.monografias.com/trabajos15/transf-calor/transf-calor.shtml" TargetMode="External"/><Relationship Id="rId46" Type="http://schemas.openxmlformats.org/officeDocument/2006/relationships/hyperlink" Target="http://www.monografias.com/trabajos14/nuevmicro/nuevmicro.shtml" TargetMode="External"/><Relationship Id="rId59" Type="http://schemas.openxmlformats.org/officeDocument/2006/relationships/hyperlink" Target="http://www.monografias.com/trabajos10/cani/cani.shtml" TargetMode="External"/><Relationship Id="rId67" Type="http://schemas.openxmlformats.org/officeDocument/2006/relationships/hyperlink" Target="http://www.monografias.com/trabajos4/leyes/leyes.shtml" TargetMode="External"/><Relationship Id="rId103" Type="http://schemas.openxmlformats.org/officeDocument/2006/relationships/hyperlink" Target="http://es.wikipedia.org/wiki/Entrenamiento_de_omisi%C3%B3n" TargetMode="External"/><Relationship Id="rId108" Type="http://schemas.openxmlformats.org/officeDocument/2006/relationships/image" Target="media/image4.emf"/><Relationship Id="rId116" Type="http://schemas.openxmlformats.org/officeDocument/2006/relationships/image" Target="media/image12.jpeg"/><Relationship Id="rId20" Type="http://schemas.openxmlformats.org/officeDocument/2006/relationships/hyperlink" Target="http://www.monografias.com/trabajos10/carso/carso.shtml" TargetMode="External"/><Relationship Id="rId41" Type="http://schemas.openxmlformats.org/officeDocument/2006/relationships/hyperlink" Target="http://www.monografias.com/trabajos11/basda/basda.shtml" TargetMode="External"/><Relationship Id="rId54" Type="http://schemas.openxmlformats.org/officeDocument/2006/relationships/hyperlink" Target="http://www.monografias.com/trabajos12/magne/magne.shtml" TargetMode="External"/><Relationship Id="rId62" Type="http://schemas.openxmlformats.org/officeDocument/2006/relationships/hyperlink" Target="http://www.monografias.com/trabajos15/calidad-serv/calidad-serv.shtml" TargetMode="External"/><Relationship Id="rId70" Type="http://schemas.openxmlformats.org/officeDocument/2006/relationships/hyperlink" Target="http://www.monografias.com/Matematicas/index.shtml" TargetMode="External"/><Relationship Id="rId75" Type="http://schemas.openxmlformats.org/officeDocument/2006/relationships/hyperlink" Target="http://www.monografias.com/Matematicas/index.shtml" TargetMode="External"/><Relationship Id="rId83" Type="http://schemas.openxmlformats.org/officeDocument/2006/relationships/hyperlink" Target="http://www.monografias.com/trabajos11/recibas/recibas.shtml" TargetMode="External"/><Relationship Id="rId88" Type="http://schemas.openxmlformats.org/officeDocument/2006/relationships/hyperlink" Target="http://es.wikipedia.org/wiki/Conocimiento" TargetMode="External"/><Relationship Id="rId91" Type="http://schemas.openxmlformats.org/officeDocument/2006/relationships/hyperlink" Target="http://es.wikipedia.org/wiki/Palabra" TargetMode="External"/><Relationship Id="rId96" Type="http://schemas.openxmlformats.org/officeDocument/2006/relationships/hyperlink" Target="http://es.wikipedia.org/wiki/Socializaci%C3%B3n" TargetMode="External"/><Relationship Id="rId111"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monografias.com/trabajos11/metods/metods.shtml" TargetMode="External"/><Relationship Id="rId23" Type="http://schemas.openxmlformats.org/officeDocument/2006/relationships/hyperlink" Target="http://www.monografias.com/trabajos7/plane/plane.shtml" TargetMode="External"/><Relationship Id="rId28" Type="http://schemas.openxmlformats.org/officeDocument/2006/relationships/hyperlink" Target="http://www.monografias.com/trabajos14/opticatp/opticatp.shtml" TargetMode="External"/><Relationship Id="rId36" Type="http://schemas.openxmlformats.org/officeDocument/2006/relationships/hyperlink" Target="http://www.monografias.com/trabajos4/leyes/leyes.shtml" TargetMode="External"/><Relationship Id="rId49" Type="http://schemas.openxmlformats.org/officeDocument/2006/relationships/hyperlink" Target="http://www.monografias.com/trabajos5/colarq/colarq.shtml" TargetMode="External"/><Relationship Id="rId57" Type="http://schemas.openxmlformats.org/officeDocument/2006/relationships/hyperlink" Target="http://www.monografias.com/trabajos10/cani/cani.shtml" TargetMode="External"/><Relationship Id="rId106" Type="http://schemas.openxmlformats.org/officeDocument/2006/relationships/image" Target="media/image2.emf"/><Relationship Id="rId114" Type="http://schemas.openxmlformats.org/officeDocument/2006/relationships/image" Target="media/image10.emf"/><Relationship Id="rId119" Type="http://schemas.openxmlformats.org/officeDocument/2006/relationships/footer" Target="footer2.xml"/><Relationship Id="rId10" Type="http://schemas.openxmlformats.org/officeDocument/2006/relationships/hyperlink" Target="http://es.wikipedia.org/wiki/Educaci%C3%B3n" TargetMode="External"/><Relationship Id="rId31" Type="http://schemas.openxmlformats.org/officeDocument/2006/relationships/hyperlink" Target="http://www.monografias.com/trabajos14/flujograma/flujograma.shtml" TargetMode="External"/><Relationship Id="rId44" Type="http://schemas.openxmlformats.org/officeDocument/2006/relationships/hyperlink" Target="http://www.monografias.com/trabajos10/mmedia/mmedia.shtml" TargetMode="External"/><Relationship Id="rId52" Type="http://schemas.openxmlformats.org/officeDocument/2006/relationships/hyperlink" Target="http://www.monografias.com/trabajos13/mapro/mapro.shtml" TargetMode="External"/><Relationship Id="rId60" Type="http://schemas.openxmlformats.org/officeDocument/2006/relationships/hyperlink" Target="http://www.monografias.com/trabajos6/etic/etic.shtml" TargetMode="External"/><Relationship Id="rId65" Type="http://schemas.openxmlformats.org/officeDocument/2006/relationships/hyperlink" Target="http://www.monografias.com/trabajos13/clapre/clapre.shtml" TargetMode="External"/><Relationship Id="rId73" Type="http://schemas.openxmlformats.org/officeDocument/2006/relationships/hyperlink" Target="http://www.monografias.com/trabajos15/kinesiologia-biomecanica/kinesiologia-biomecanica.shtml" TargetMode="External"/><Relationship Id="rId78" Type="http://schemas.openxmlformats.org/officeDocument/2006/relationships/hyperlink" Target="http://www.monografias.com/Biologia/index.shtml" TargetMode="External"/><Relationship Id="rId81" Type="http://schemas.openxmlformats.org/officeDocument/2006/relationships/hyperlink" Target="http://www.monografias.com/trabajos11/grupo/grupo.shtml" TargetMode="External"/><Relationship Id="rId86" Type="http://schemas.openxmlformats.org/officeDocument/2006/relationships/hyperlink" Target="http://www.monografias.com/trabajos/culturaegipcia/culturaegipcia.shtml" TargetMode="External"/><Relationship Id="rId94" Type="http://schemas.openxmlformats.org/officeDocument/2006/relationships/hyperlink" Target="http://es.wikipedia.org/wiki/Moral" TargetMode="External"/><Relationship Id="rId99" Type="http://schemas.openxmlformats.org/officeDocument/2006/relationships/hyperlink" Target="http://es.wikipedia.org/wiki/Endoculturaci%C3%B3n" TargetMode="External"/><Relationship Id="rId101" Type="http://schemas.openxmlformats.org/officeDocument/2006/relationships/hyperlink" Target="http://es.wikipedia.org/wiki/Condicionamiento_operante" TargetMode="External"/><Relationship Id="rId4" Type="http://schemas.openxmlformats.org/officeDocument/2006/relationships/settings" Target="settings.xml"/><Relationship Id="rId9" Type="http://schemas.openxmlformats.org/officeDocument/2006/relationships/hyperlink" Target="http://es.wikipedia.org/wiki/Ciencia" TargetMode="External"/><Relationship Id="rId13" Type="http://schemas.openxmlformats.org/officeDocument/2006/relationships/hyperlink" Target="http://es.wikipedia.org/wiki/Aprendizaje" TargetMode="External"/><Relationship Id="rId18" Type="http://schemas.openxmlformats.org/officeDocument/2006/relationships/hyperlink" Target="http://www.monografias.com/trabajos6/diop/diop.shtml" TargetMode="External"/><Relationship Id="rId39" Type="http://schemas.openxmlformats.org/officeDocument/2006/relationships/hyperlink" Target="http://www.monografias.com/trabajos14/problemadelagua/problemadelagua.shtml" TargetMode="External"/><Relationship Id="rId109" Type="http://schemas.openxmlformats.org/officeDocument/2006/relationships/image" Target="media/image5.emf"/><Relationship Id="rId34" Type="http://schemas.openxmlformats.org/officeDocument/2006/relationships/hyperlink" Target="http://www.monografias.com/trabajos11/metcien/metcien.shtml" TargetMode="External"/><Relationship Id="rId50" Type="http://schemas.openxmlformats.org/officeDocument/2006/relationships/hyperlink" Target="http://www.monografias.com/trabajos5/colarq/colarq.shtml" TargetMode="External"/><Relationship Id="rId55" Type="http://schemas.openxmlformats.org/officeDocument/2006/relationships/hyperlink" Target="http://www.monografias.com/trabajos12/eleynewt/eleynewt.shtml" TargetMode="External"/><Relationship Id="rId76" Type="http://schemas.openxmlformats.org/officeDocument/2006/relationships/hyperlink" Target="http://www.monografias.com/Fisica/index.shtml" TargetMode="External"/><Relationship Id="rId97" Type="http://schemas.openxmlformats.org/officeDocument/2006/relationships/hyperlink" Target="http://es.wikipedia.org/wiki/Sociedad" TargetMode="External"/><Relationship Id="rId104" Type="http://schemas.openxmlformats.org/officeDocument/2006/relationships/hyperlink" Target="http://www.monografias.com/trabajos4/refrec/refrec.shtml"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monografias.com/trabajos5/recicla/recicla.shtml" TargetMode="External"/><Relationship Id="rId92" Type="http://schemas.openxmlformats.org/officeDocument/2006/relationships/hyperlink" Target="http://es.wikipedia.org/wiki/Conciencia" TargetMode="External"/><Relationship Id="rId2" Type="http://schemas.openxmlformats.org/officeDocument/2006/relationships/styles" Target="styles.xml"/><Relationship Id="rId29" Type="http://schemas.openxmlformats.org/officeDocument/2006/relationships/hyperlink" Target="http://www.monografias.com/trabajos13/mapro/mapro.shtml" TargetMode="External"/><Relationship Id="rId24" Type="http://schemas.openxmlformats.org/officeDocument/2006/relationships/hyperlink" Target="http://www.monografias.com/trabajos5/teap/teap.shtml" TargetMode="External"/><Relationship Id="rId40" Type="http://schemas.openxmlformats.org/officeDocument/2006/relationships/hyperlink" Target="http://www.monografias.com/trabajos13/termodi/termodi.shtml" TargetMode="External"/><Relationship Id="rId45" Type="http://schemas.openxmlformats.org/officeDocument/2006/relationships/hyperlink" Target="http://www.monografias.com/trabajos7/regi/regi.shtml" TargetMode="External"/><Relationship Id="rId66" Type="http://schemas.openxmlformats.org/officeDocument/2006/relationships/hyperlink" Target="http://www.monografias.com/trabajos10/rega/rega.shtml" TargetMode="External"/><Relationship Id="rId87" Type="http://schemas.openxmlformats.org/officeDocument/2006/relationships/hyperlink" Target="http://es.wikipedia.org/wiki/Lat%C3%ADn" TargetMode="External"/><Relationship Id="rId110" Type="http://schemas.openxmlformats.org/officeDocument/2006/relationships/image" Target="media/image6.emf"/><Relationship Id="rId115" Type="http://schemas.openxmlformats.org/officeDocument/2006/relationships/image" Target="media/image11.emf"/></Relationships>
</file>

<file path=word/_rels/header1.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hyperlink" Target="http://images.google.com/imgres?imgurl=http://www.geocities.com/Yosemite/Rapids/2230/Image14.gif&amp;imgrefurl=http://www.geocities.com/Yosemite/Rapids/2230/&amp;usg=__zA15sRcxMxGVEIBNF4eWWPLD7Jk=&amp;h=549&amp;w=451&amp;sz=27&amp;hl=es&amp;start=1&amp;um=1&amp;tbnid=yADwjbi_IQagNM:&amp;tbnh=133&amp;tbnw=109&amp;prev=/images?q=la+salle&amp;um=1&amp;hl=es&amp;lr=&amp;sa=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76</Pages>
  <Words>9002</Words>
  <Characters>49513</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TEMA:Desenvolvimiento pedagógico de los docentes frente a las asignaturas que imparten en el aula de cl</vt:lpstr>
    </vt:vector>
  </TitlesOfParts>
  <Company>HOME</Company>
  <LinksUpToDate>false</LinksUpToDate>
  <CharactersWithSpaces>58399</CharactersWithSpaces>
  <SharedDoc>false</SharedDoc>
  <HLinks>
    <vt:vector size="588" baseType="variant">
      <vt:variant>
        <vt:i4>5242950</vt:i4>
      </vt:variant>
      <vt:variant>
        <vt:i4>288</vt:i4>
      </vt:variant>
      <vt:variant>
        <vt:i4>0</vt:i4>
      </vt:variant>
      <vt:variant>
        <vt:i4>5</vt:i4>
      </vt:variant>
      <vt:variant>
        <vt:lpwstr>http://www.monografias.com/trabajos5/teap/teap.shtml</vt:lpwstr>
      </vt:variant>
      <vt:variant>
        <vt:lpwstr/>
      </vt:variant>
      <vt:variant>
        <vt:i4>5505091</vt:i4>
      </vt:variant>
      <vt:variant>
        <vt:i4>285</vt:i4>
      </vt:variant>
      <vt:variant>
        <vt:i4>0</vt:i4>
      </vt:variant>
      <vt:variant>
        <vt:i4>5</vt:i4>
      </vt:variant>
      <vt:variant>
        <vt:lpwstr>http://www.monografias.com/trabajos4/refrec/refrec.shtml</vt:lpwstr>
      </vt:variant>
      <vt:variant>
        <vt:lpwstr/>
      </vt:variant>
      <vt:variant>
        <vt:i4>6094854</vt:i4>
      </vt:variant>
      <vt:variant>
        <vt:i4>282</vt:i4>
      </vt:variant>
      <vt:variant>
        <vt:i4>0</vt:i4>
      </vt:variant>
      <vt:variant>
        <vt:i4>5</vt:i4>
      </vt:variant>
      <vt:variant>
        <vt:lpwstr>http://es.wikipedia.org/wiki/Entrenamiento_de_omisi%C3%B3n</vt:lpwstr>
      </vt:variant>
      <vt:variant>
        <vt:lpwstr/>
      </vt:variant>
      <vt:variant>
        <vt:i4>3211274</vt:i4>
      </vt:variant>
      <vt:variant>
        <vt:i4>279</vt:i4>
      </vt:variant>
      <vt:variant>
        <vt:i4>0</vt:i4>
      </vt:variant>
      <vt:variant>
        <vt:i4>5</vt:i4>
      </vt:variant>
      <vt:variant>
        <vt:lpwstr>http://es.wikipedia.org/wiki/Castigo_(psicolog%C3%ADa)</vt:lpwstr>
      </vt:variant>
      <vt:variant>
        <vt:lpwstr/>
      </vt:variant>
      <vt:variant>
        <vt:i4>5636153</vt:i4>
      </vt:variant>
      <vt:variant>
        <vt:i4>276</vt:i4>
      </vt:variant>
      <vt:variant>
        <vt:i4>0</vt:i4>
      </vt:variant>
      <vt:variant>
        <vt:i4>5</vt:i4>
      </vt:variant>
      <vt:variant>
        <vt:lpwstr>http://es.wikipedia.org/wiki/Condicionamiento_operante</vt:lpwstr>
      </vt:variant>
      <vt:variant>
        <vt:lpwstr/>
      </vt:variant>
      <vt:variant>
        <vt:i4>131094</vt:i4>
      </vt:variant>
      <vt:variant>
        <vt:i4>273</vt:i4>
      </vt:variant>
      <vt:variant>
        <vt:i4>0</vt:i4>
      </vt:variant>
      <vt:variant>
        <vt:i4>5</vt:i4>
      </vt:variant>
      <vt:variant>
        <vt:lpwstr>http://es.wikipedia.org/wiki/Andragog%C3%ADa</vt:lpwstr>
      </vt:variant>
      <vt:variant>
        <vt:lpwstr/>
      </vt:variant>
      <vt:variant>
        <vt:i4>1638477</vt:i4>
      </vt:variant>
      <vt:variant>
        <vt:i4>270</vt:i4>
      </vt:variant>
      <vt:variant>
        <vt:i4>0</vt:i4>
      </vt:variant>
      <vt:variant>
        <vt:i4>5</vt:i4>
      </vt:variant>
      <vt:variant>
        <vt:lpwstr>http://es.wikipedia.org/wiki/Endoculturaci%C3%B3n</vt:lpwstr>
      </vt:variant>
      <vt:variant>
        <vt:lpwstr/>
      </vt:variant>
      <vt:variant>
        <vt:i4>1769562</vt:i4>
      </vt:variant>
      <vt:variant>
        <vt:i4>267</vt:i4>
      </vt:variant>
      <vt:variant>
        <vt:i4>0</vt:i4>
      </vt:variant>
      <vt:variant>
        <vt:i4>5</vt:i4>
      </vt:variant>
      <vt:variant>
        <vt:lpwstr>http://es.wikipedia.org/wiki/Creatividad</vt:lpwstr>
      </vt:variant>
      <vt:variant>
        <vt:lpwstr/>
      </vt:variant>
      <vt:variant>
        <vt:i4>720970</vt:i4>
      </vt:variant>
      <vt:variant>
        <vt:i4>264</vt:i4>
      </vt:variant>
      <vt:variant>
        <vt:i4>0</vt:i4>
      </vt:variant>
      <vt:variant>
        <vt:i4>5</vt:i4>
      </vt:variant>
      <vt:variant>
        <vt:lpwstr>http://es.wikipedia.org/wiki/Sociedad</vt:lpwstr>
      </vt:variant>
      <vt:variant>
        <vt:lpwstr/>
      </vt:variant>
      <vt:variant>
        <vt:i4>7995439</vt:i4>
      </vt:variant>
      <vt:variant>
        <vt:i4>261</vt:i4>
      </vt:variant>
      <vt:variant>
        <vt:i4>0</vt:i4>
      </vt:variant>
      <vt:variant>
        <vt:i4>5</vt:i4>
      </vt:variant>
      <vt:variant>
        <vt:lpwstr>http://es.wikipedia.org/wiki/Socializaci%C3%B3n</vt:lpwstr>
      </vt:variant>
      <vt:variant>
        <vt:lpwstr/>
      </vt:variant>
      <vt:variant>
        <vt:i4>1245248</vt:i4>
      </vt:variant>
      <vt:variant>
        <vt:i4>258</vt:i4>
      </vt:variant>
      <vt:variant>
        <vt:i4>0</vt:i4>
      </vt:variant>
      <vt:variant>
        <vt:i4>5</vt:i4>
      </vt:variant>
      <vt:variant>
        <vt:lpwstr>http://es.wikipedia.org/wiki/Conducta</vt:lpwstr>
      </vt:variant>
      <vt:variant>
        <vt:lpwstr/>
      </vt:variant>
      <vt:variant>
        <vt:i4>7077926</vt:i4>
      </vt:variant>
      <vt:variant>
        <vt:i4>255</vt:i4>
      </vt:variant>
      <vt:variant>
        <vt:i4>0</vt:i4>
      </vt:variant>
      <vt:variant>
        <vt:i4>5</vt:i4>
      </vt:variant>
      <vt:variant>
        <vt:lpwstr>http://es.wikipedia.org/wiki/Moral</vt:lpwstr>
      </vt:variant>
      <vt:variant>
        <vt:lpwstr/>
      </vt:variant>
      <vt:variant>
        <vt:i4>262235</vt:i4>
      </vt:variant>
      <vt:variant>
        <vt:i4>252</vt:i4>
      </vt:variant>
      <vt:variant>
        <vt:i4>0</vt:i4>
      </vt:variant>
      <vt:variant>
        <vt:i4>5</vt:i4>
      </vt:variant>
      <vt:variant>
        <vt:lpwstr>http://es.wikipedia.org/wiki/Cultura</vt:lpwstr>
      </vt:variant>
      <vt:variant>
        <vt:lpwstr/>
      </vt:variant>
      <vt:variant>
        <vt:i4>8126498</vt:i4>
      </vt:variant>
      <vt:variant>
        <vt:i4>249</vt:i4>
      </vt:variant>
      <vt:variant>
        <vt:i4>0</vt:i4>
      </vt:variant>
      <vt:variant>
        <vt:i4>5</vt:i4>
      </vt:variant>
      <vt:variant>
        <vt:lpwstr>http://es.wikipedia.org/wiki/Conciencia</vt:lpwstr>
      </vt:variant>
      <vt:variant>
        <vt:lpwstr/>
      </vt:variant>
      <vt:variant>
        <vt:i4>90</vt:i4>
      </vt:variant>
      <vt:variant>
        <vt:i4>246</vt:i4>
      </vt:variant>
      <vt:variant>
        <vt:i4>0</vt:i4>
      </vt:variant>
      <vt:variant>
        <vt:i4>5</vt:i4>
      </vt:variant>
      <vt:variant>
        <vt:lpwstr>http://es.wikipedia.org/wiki/Palabra</vt:lpwstr>
      </vt:variant>
      <vt:variant>
        <vt:lpwstr/>
      </vt:variant>
      <vt:variant>
        <vt:i4>8192044</vt:i4>
      </vt:variant>
      <vt:variant>
        <vt:i4>243</vt:i4>
      </vt:variant>
      <vt:variant>
        <vt:i4>0</vt:i4>
      </vt:variant>
      <vt:variant>
        <vt:i4>5</vt:i4>
      </vt:variant>
      <vt:variant>
        <vt:lpwstr>http://es.wikipedia.org/wiki/Costumbre</vt:lpwstr>
      </vt:variant>
      <vt:variant>
        <vt:lpwstr/>
      </vt:variant>
      <vt:variant>
        <vt:i4>262211</vt:i4>
      </vt:variant>
      <vt:variant>
        <vt:i4>240</vt:i4>
      </vt:variant>
      <vt:variant>
        <vt:i4>0</vt:i4>
      </vt:variant>
      <vt:variant>
        <vt:i4>5</vt:i4>
      </vt:variant>
      <vt:variant>
        <vt:lpwstr>http://es.wikipedia.org/wiki/Valores</vt:lpwstr>
      </vt:variant>
      <vt:variant>
        <vt:lpwstr/>
      </vt:variant>
      <vt:variant>
        <vt:i4>852038</vt:i4>
      </vt:variant>
      <vt:variant>
        <vt:i4>237</vt:i4>
      </vt:variant>
      <vt:variant>
        <vt:i4>0</vt:i4>
      </vt:variant>
      <vt:variant>
        <vt:i4>5</vt:i4>
      </vt:variant>
      <vt:variant>
        <vt:lpwstr>http://es.wikipedia.org/wiki/Conocimiento</vt:lpwstr>
      </vt:variant>
      <vt:variant>
        <vt:lpwstr/>
      </vt:variant>
      <vt:variant>
        <vt:i4>2424894</vt:i4>
      </vt:variant>
      <vt:variant>
        <vt:i4>234</vt:i4>
      </vt:variant>
      <vt:variant>
        <vt:i4>0</vt:i4>
      </vt:variant>
      <vt:variant>
        <vt:i4>5</vt:i4>
      </vt:variant>
      <vt:variant>
        <vt:lpwstr>http://es.wikipedia.org/wiki/Lat%C3%ADn</vt:lpwstr>
      </vt:variant>
      <vt:variant>
        <vt:lpwstr/>
      </vt:variant>
      <vt:variant>
        <vt:i4>3997810</vt:i4>
      </vt:variant>
      <vt:variant>
        <vt:i4>231</vt:i4>
      </vt:variant>
      <vt:variant>
        <vt:i4>0</vt:i4>
      </vt:variant>
      <vt:variant>
        <vt:i4>5</vt:i4>
      </vt:variant>
      <vt:variant>
        <vt:lpwstr>http://www.monografias.com/trabajos/culturaegipcia/culturaegipcia.shtml</vt:lpwstr>
      </vt:variant>
      <vt:variant>
        <vt:lpwstr/>
      </vt:variant>
      <vt:variant>
        <vt:i4>3866743</vt:i4>
      </vt:variant>
      <vt:variant>
        <vt:i4>228</vt:i4>
      </vt:variant>
      <vt:variant>
        <vt:i4>0</vt:i4>
      </vt:variant>
      <vt:variant>
        <vt:i4>5</vt:i4>
      </vt:variant>
      <vt:variant>
        <vt:lpwstr>http://www.monografias.com/trabajos12/curclin/curclin.shtml</vt:lpwstr>
      </vt:variant>
      <vt:variant>
        <vt:lpwstr/>
      </vt:variant>
      <vt:variant>
        <vt:i4>3866742</vt:i4>
      </vt:variant>
      <vt:variant>
        <vt:i4>225</vt:i4>
      </vt:variant>
      <vt:variant>
        <vt:i4>0</vt:i4>
      </vt:variant>
      <vt:variant>
        <vt:i4>5</vt:i4>
      </vt:variant>
      <vt:variant>
        <vt:lpwstr>http://www.monografias.com/trabajos13/artcomu/artcomu.shtml</vt:lpwstr>
      </vt:variant>
      <vt:variant>
        <vt:lpwstr/>
      </vt:variant>
      <vt:variant>
        <vt:i4>3866740</vt:i4>
      </vt:variant>
      <vt:variant>
        <vt:i4>222</vt:i4>
      </vt:variant>
      <vt:variant>
        <vt:i4>0</vt:i4>
      </vt:variant>
      <vt:variant>
        <vt:i4>5</vt:i4>
      </vt:variant>
      <vt:variant>
        <vt:lpwstr>http://www.monografias.com/trabajos11/recibas/recibas.shtml</vt:lpwstr>
      </vt:variant>
      <vt:variant>
        <vt:lpwstr/>
      </vt:variant>
      <vt:variant>
        <vt:i4>655429</vt:i4>
      </vt:variant>
      <vt:variant>
        <vt:i4>219</vt:i4>
      </vt:variant>
      <vt:variant>
        <vt:i4>0</vt:i4>
      </vt:variant>
      <vt:variant>
        <vt:i4>5</vt:i4>
      </vt:variant>
      <vt:variant>
        <vt:lpwstr>http://www.monografias.com/trabajos/clima/clima.shtml</vt:lpwstr>
      </vt:variant>
      <vt:variant>
        <vt:lpwstr/>
      </vt:variant>
      <vt:variant>
        <vt:i4>3866740</vt:i4>
      </vt:variant>
      <vt:variant>
        <vt:i4>216</vt:i4>
      </vt:variant>
      <vt:variant>
        <vt:i4>0</vt:i4>
      </vt:variant>
      <vt:variant>
        <vt:i4>5</vt:i4>
      </vt:variant>
      <vt:variant>
        <vt:lpwstr>http://www.monografias.com/trabajos11/grupo/grupo.shtml</vt:lpwstr>
      </vt:variant>
      <vt:variant>
        <vt:lpwstr/>
      </vt:variant>
      <vt:variant>
        <vt:i4>3866740</vt:i4>
      </vt:variant>
      <vt:variant>
        <vt:i4>213</vt:i4>
      </vt:variant>
      <vt:variant>
        <vt:i4>0</vt:i4>
      </vt:variant>
      <vt:variant>
        <vt:i4>5</vt:i4>
      </vt:variant>
      <vt:variant>
        <vt:lpwstr>http://www.monografias.com/trabajos11/norma/norma.shtml</vt:lpwstr>
      </vt:variant>
      <vt:variant>
        <vt:lpwstr/>
      </vt:variant>
      <vt:variant>
        <vt:i4>655429</vt:i4>
      </vt:variant>
      <vt:variant>
        <vt:i4>210</vt:i4>
      </vt:variant>
      <vt:variant>
        <vt:i4>0</vt:i4>
      </vt:variant>
      <vt:variant>
        <vt:i4>5</vt:i4>
      </vt:variant>
      <vt:variant>
        <vt:lpwstr>http://www.monografias.com/trabajos/revfran/revfran.shtml</vt:lpwstr>
      </vt:variant>
      <vt:variant>
        <vt:lpwstr/>
      </vt:variant>
      <vt:variant>
        <vt:i4>4063290</vt:i4>
      </vt:variant>
      <vt:variant>
        <vt:i4>207</vt:i4>
      </vt:variant>
      <vt:variant>
        <vt:i4>0</vt:i4>
      </vt:variant>
      <vt:variant>
        <vt:i4>5</vt:i4>
      </vt:variant>
      <vt:variant>
        <vt:lpwstr>http://www.monografias.com/Biologia/index.shtml</vt:lpwstr>
      </vt:variant>
      <vt:variant>
        <vt:lpwstr/>
      </vt:variant>
      <vt:variant>
        <vt:i4>3407935</vt:i4>
      </vt:variant>
      <vt:variant>
        <vt:i4>204</vt:i4>
      </vt:variant>
      <vt:variant>
        <vt:i4>0</vt:i4>
      </vt:variant>
      <vt:variant>
        <vt:i4>5</vt:i4>
      </vt:variant>
      <vt:variant>
        <vt:lpwstr>http://www.monografias.com/Quimica/index.shtml</vt:lpwstr>
      </vt:variant>
      <vt:variant>
        <vt:lpwstr/>
      </vt:variant>
      <vt:variant>
        <vt:i4>4391000</vt:i4>
      </vt:variant>
      <vt:variant>
        <vt:i4>201</vt:i4>
      </vt:variant>
      <vt:variant>
        <vt:i4>0</vt:i4>
      </vt:variant>
      <vt:variant>
        <vt:i4>5</vt:i4>
      </vt:variant>
      <vt:variant>
        <vt:lpwstr>http://www.monografias.com/Fisica/index.shtml</vt:lpwstr>
      </vt:variant>
      <vt:variant>
        <vt:lpwstr/>
      </vt:variant>
      <vt:variant>
        <vt:i4>3407913</vt:i4>
      </vt:variant>
      <vt:variant>
        <vt:i4>198</vt:i4>
      </vt:variant>
      <vt:variant>
        <vt:i4>0</vt:i4>
      </vt:variant>
      <vt:variant>
        <vt:i4>5</vt:i4>
      </vt:variant>
      <vt:variant>
        <vt:lpwstr>http://www.monografias.com/Matematicas/index.shtml</vt:lpwstr>
      </vt:variant>
      <vt:variant>
        <vt:lpwstr/>
      </vt:variant>
      <vt:variant>
        <vt:i4>7012414</vt:i4>
      </vt:variant>
      <vt:variant>
        <vt:i4>195</vt:i4>
      </vt:variant>
      <vt:variant>
        <vt:i4>0</vt:i4>
      </vt:variant>
      <vt:variant>
        <vt:i4>5</vt:i4>
      </vt:variant>
      <vt:variant>
        <vt:lpwstr>http://www.monografias.com/trabajos13/histarte/histarte.shtml</vt:lpwstr>
      </vt:variant>
      <vt:variant>
        <vt:lpwstr>ORIGEN</vt:lpwstr>
      </vt:variant>
      <vt:variant>
        <vt:i4>4325385</vt:i4>
      </vt:variant>
      <vt:variant>
        <vt:i4>192</vt:i4>
      </vt:variant>
      <vt:variant>
        <vt:i4>0</vt:i4>
      </vt:variant>
      <vt:variant>
        <vt:i4>5</vt:i4>
      </vt:variant>
      <vt:variant>
        <vt:lpwstr>http://www.monografias.com/trabajos15/kinesiologia-biomecanica/kinesiologia-biomecanica.shtml</vt:lpwstr>
      </vt:variant>
      <vt:variant>
        <vt:lpwstr/>
      </vt:variant>
      <vt:variant>
        <vt:i4>7012414</vt:i4>
      </vt:variant>
      <vt:variant>
        <vt:i4>189</vt:i4>
      </vt:variant>
      <vt:variant>
        <vt:i4>0</vt:i4>
      </vt:variant>
      <vt:variant>
        <vt:i4>5</vt:i4>
      </vt:variant>
      <vt:variant>
        <vt:lpwstr>http://www.monografias.com/trabajos13/histarte/histarte.shtml</vt:lpwstr>
      </vt:variant>
      <vt:variant>
        <vt:lpwstr>ORIGEN</vt:lpwstr>
      </vt:variant>
      <vt:variant>
        <vt:i4>8061033</vt:i4>
      </vt:variant>
      <vt:variant>
        <vt:i4>186</vt:i4>
      </vt:variant>
      <vt:variant>
        <vt:i4>0</vt:i4>
      </vt:variant>
      <vt:variant>
        <vt:i4>5</vt:i4>
      </vt:variant>
      <vt:variant>
        <vt:lpwstr>http://www.monografias.com/trabajos5/recicla/recicla.shtml</vt:lpwstr>
      </vt:variant>
      <vt:variant>
        <vt:lpwstr>papel</vt:lpwstr>
      </vt:variant>
      <vt:variant>
        <vt:i4>3407913</vt:i4>
      </vt:variant>
      <vt:variant>
        <vt:i4>183</vt:i4>
      </vt:variant>
      <vt:variant>
        <vt:i4>0</vt:i4>
      </vt:variant>
      <vt:variant>
        <vt:i4>5</vt:i4>
      </vt:variant>
      <vt:variant>
        <vt:lpwstr>http://www.monografias.com/Matematicas/index.shtml</vt:lpwstr>
      </vt:variant>
      <vt:variant>
        <vt:lpwstr/>
      </vt:variant>
      <vt:variant>
        <vt:i4>4391000</vt:i4>
      </vt:variant>
      <vt:variant>
        <vt:i4>180</vt:i4>
      </vt:variant>
      <vt:variant>
        <vt:i4>0</vt:i4>
      </vt:variant>
      <vt:variant>
        <vt:i4>5</vt:i4>
      </vt:variant>
      <vt:variant>
        <vt:lpwstr>http://www.monografias.com/Fisica/index.shtml</vt:lpwstr>
      </vt:variant>
      <vt:variant>
        <vt:lpwstr/>
      </vt:variant>
      <vt:variant>
        <vt:i4>1572944</vt:i4>
      </vt:variant>
      <vt:variant>
        <vt:i4>177</vt:i4>
      </vt:variant>
      <vt:variant>
        <vt:i4>0</vt:i4>
      </vt:variant>
      <vt:variant>
        <vt:i4>5</vt:i4>
      </vt:variant>
      <vt:variant>
        <vt:lpwstr>http://www.monografias.com/trabajos16/ciencia-y-tecnologia/ciencia-y-tecnologia.shtml</vt:lpwstr>
      </vt:variant>
      <vt:variant>
        <vt:lpwstr/>
      </vt:variant>
      <vt:variant>
        <vt:i4>8257641</vt:i4>
      </vt:variant>
      <vt:variant>
        <vt:i4>174</vt:i4>
      </vt:variant>
      <vt:variant>
        <vt:i4>0</vt:i4>
      </vt:variant>
      <vt:variant>
        <vt:i4>5</vt:i4>
      </vt:variant>
      <vt:variant>
        <vt:lpwstr>http://www.monografias.com/trabajos4/leyes/leyes.shtml</vt:lpwstr>
      </vt:variant>
      <vt:variant>
        <vt:lpwstr/>
      </vt:variant>
      <vt:variant>
        <vt:i4>6553644</vt:i4>
      </vt:variant>
      <vt:variant>
        <vt:i4>171</vt:i4>
      </vt:variant>
      <vt:variant>
        <vt:i4>0</vt:i4>
      </vt:variant>
      <vt:variant>
        <vt:i4>5</vt:i4>
      </vt:variant>
      <vt:variant>
        <vt:lpwstr>http://www.monografias.com/trabajos10/rega/rega.shtml</vt:lpwstr>
      </vt:variant>
      <vt:variant>
        <vt:lpwstr>ga</vt:lpwstr>
      </vt:variant>
      <vt:variant>
        <vt:i4>1900624</vt:i4>
      </vt:variant>
      <vt:variant>
        <vt:i4>168</vt:i4>
      </vt:variant>
      <vt:variant>
        <vt:i4>0</vt:i4>
      </vt:variant>
      <vt:variant>
        <vt:i4>5</vt:i4>
      </vt:variant>
      <vt:variant>
        <vt:lpwstr>http://www.monografias.com/trabajos13/clapre/clapre.shtml</vt:lpwstr>
      </vt:variant>
      <vt:variant>
        <vt:lpwstr/>
      </vt:variant>
      <vt:variant>
        <vt:i4>3407913</vt:i4>
      </vt:variant>
      <vt:variant>
        <vt:i4>165</vt:i4>
      </vt:variant>
      <vt:variant>
        <vt:i4>0</vt:i4>
      </vt:variant>
      <vt:variant>
        <vt:i4>5</vt:i4>
      </vt:variant>
      <vt:variant>
        <vt:lpwstr>http://www.monografias.com/Matematicas/index.shtml</vt:lpwstr>
      </vt:variant>
      <vt:variant>
        <vt:lpwstr/>
      </vt:variant>
      <vt:variant>
        <vt:i4>3866737</vt:i4>
      </vt:variant>
      <vt:variant>
        <vt:i4>162</vt:i4>
      </vt:variant>
      <vt:variant>
        <vt:i4>0</vt:i4>
      </vt:variant>
      <vt:variant>
        <vt:i4>5</vt:i4>
      </vt:variant>
      <vt:variant>
        <vt:lpwstr>http://www.monografias.com/trabajos14/nuevmicro/nuevmicro.shtml</vt:lpwstr>
      </vt:variant>
      <vt:variant>
        <vt:lpwstr/>
      </vt:variant>
      <vt:variant>
        <vt:i4>5177367</vt:i4>
      </vt:variant>
      <vt:variant>
        <vt:i4>159</vt:i4>
      </vt:variant>
      <vt:variant>
        <vt:i4>0</vt:i4>
      </vt:variant>
      <vt:variant>
        <vt:i4>5</vt:i4>
      </vt:variant>
      <vt:variant>
        <vt:lpwstr>http://www.monografias.com/trabajos15/calidad-serv/calidad-serv.shtml</vt:lpwstr>
      </vt:variant>
      <vt:variant>
        <vt:lpwstr>PLANT</vt:lpwstr>
      </vt:variant>
      <vt:variant>
        <vt:i4>3407913</vt:i4>
      </vt:variant>
      <vt:variant>
        <vt:i4>156</vt:i4>
      </vt:variant>
      <vt:variant>
        <vt:i4>0</vt:i4>
      </vt:variant>
      <vt:variant>
        <vt:i4>5</vt:i4>
      </vt:variant>
      <vt:variant>
        <vt:lpwstr>http://www.monografias.com/Matematicas/index.shtml</vt:lpwstr>
      </vt:variant>
      <vt:variant>
        <vt:lpwstr/>
      </vt:variant>
      <vt:variant>
        <vt:i4>4718685</vt:i4>
      </vt:variant>
      <vt:variant>
        <vt:i4>153</vt:i4>
      </vt:variant>
      <vt:variant>
        <vt:i4>0</vt:i4>
      </vt:variant>
      <vt:variant>
        <vt:i4>5</vt:i4>
      </vt:variant>
      <vt:variant>
        <vt:lpwstr>http://www.monografias.com/trabajos6/etic/etic.shtml</vt:lpwstr>
      </vt:variant>
      <vt:variant>
        <vt:lpwstr/>
      </vt:variant>
      <vt:variant>
        <vt:i4>1114207</vt:i4>
      </vt:variant>
      <vt:variant>
        <vt:i4>150</vt:i4>
      </vt:variant>
      <vt:variant>
        <vt:i4>0</vt:i4>
      </vt:variant>
      <vt:variant>
        <vt:i4>5</vt:i4>
      </vt:variant>
      <vt:variant>
        <vt:lpwstr>http://www.monografias.com/trabajos10/cani/cani.shtml</vt:lpwstr>
      </vt:variant>
      <vt:variant>
        <vt:lpwstr/>
      </vt:variant>
      <vt:variant>
        <vt:i4>589888</vt:i4>
      </vt:variant>
      <vt:variant>
        <vt:i4>147</vt:i4>
      </vt:variant>
      <vt:variant>
        <vt:i4>0</vt:i4>
      </vt:variant>
      <vt:variant>
        <vt:i4>5</vt:i4>
      </vt:variant>
      <vt:variant>
        <vt:lpwstr>http://www.monografias.com/trabajos5/hiscla/hiscla2.shtml</vt:lpwstr>
      </vt:variant>
      <vt:variant>
        <vt:lpwstr>aves</vt:lpwstr>
      </vt:variant>
      <vt:variant>
        <vt:i4>1114207</vt:i4>
      </vt:variant>
      <vt:variant>
        <vt:i4>144</vt:i4>
      </vt:variant>
      <vt:variant>
        <vt:i4>0</vt:i4>
      </vt:variant>
      <vt:variant>
        <vt:i4>5</vt:i4>
      </vt:variant>
      <vt:variant>
        <vt:lpwstr>http://www.monografias.com/trabajos10/cani/cani.shtml</vt:lpwstr>
      </vt:variant>
      <vt:variant>
        <vt:lpwstr/>
      </vt:variant>
      <vt:variant>
        <vt:i4>3866742</vt:i4>
      </vt:variant>
      <vt:variant>
        <vt:i4>141</vt:i4>
      </vt:variant>
      <vt:variant>
        <vt:i4>0</vt:i4>
      </vt:variant>
      <vt:variant>
        <vt:i4>5</vt:i4>
      </vt:variant>
      <vt:variant>
        <vt:lpwstr>http://www.monografias.com/trabajos13/mapro/mapro.shtml</vt:lpwstr>
      </vt:variant>
      <vt:variant>
        <vt:lpwstr/>
      </vt:variant>
      <vt:variant>
        <vt:i4>589893</vt:i4>
      </vt:variant>
      <vt:variant>
        <vt:i4>138</vt:i4>
      </vt:variant>
      <vt:variant>
        <vt:i4>0</vt:i4>
      </vt:variant>
      <vt:variant>
        <vt:i4>5</vt:i4>
      </vt:variant>
      <vt:variant>
        <vt:lpwstr>http://www.monografias.com/trabajos12/eleynewt/eleynewt.shtml</vt:lpwstr>
      </vt:variant>
      <vt:variant>
        <vt:lpwstr/>
      </vt:variant>
      <vt:variant>
        <vt:i4>3866743</vt:i4>
      </vt:variant>
      <vt:variant>
        <vt:i4>135</vt:i4>
      </vt:variant>
      <vt:variant>
        <vt:i4>0</vt:i4>
      </vt:variant>
      <vt:variant>
        <vt:i4>5</vt:i4>
      </vt:variant>
      <vt:variant>
        <vt:lpwstr>http://www.monografias.com/trabajos12/magne/magne.shtml</vt:lpwstr>
      </vt:variant>
      <vt:variant>
        <vt:lpwstr/>
      </vt:variant>
      <vt:variant>
        <vt:i4>589893</vt:i4>
      </vt:variant>
      <vt:variant>
        <vt:i4>132</vt:i4>
      </vt:variant>
      <vt:variant>
        <vt:i4>0</vt:i4>
      </vt:variant>
      <vt:variant>
        <vt:i4>5</vt:i4>
      </vt:variant>
      <vt:variant>
        <vt:lpwstr>http://www.monografias.com/trabajos12/eleynewt/eleynewt.shtml</vt:lpwstr>
      </vt:variant>
      <vt:variant>
        <vt:lpwstr/>
      </vt:variant>
      <vt:variant>
        <vt:i4>3866742</vt:i4>
      </vt:variant>
      <vt:variant>
        <vt:i4>129</vt:i4>
      </vt:variant>
      <vt:variant>
        <vt:i4>0</vt:i4>
      </vt:variant>
      <vt:variant>
        <vt:i4>5</vt:i4>
      </vt:variant>
      <vt:variant>
        <vt:lpwstr>http://www.monografias.com/trabajos13/mapro/mapro.shtml</vt:lpwstr>
      </vt:variant>
      <vt:variant>
        <vt:lpwstr/>
      </vt:variant>
      <vt:variant>
        <vt:i4>5832768</vt:i4>
      </vt:variant>
      <vt:variant>
        <vt:i4>126</vt:i4>
      </vt:variant>
      <vt:variant>
        <vt:i4>0</vt:i4>
      </vt:variant>
      <vt:variant>
        <vt:i4>5</vt:i4>
      </vt:variant>
      <vt:variant>
        <vt:lpwstr>http://www.monografias.com/Literatura/index.shtml</vt:lpwstr>
      </vt:variant>
      <vt:variant>
        <vt:lpwstr/>
      </vt:variant>
      <vt:variant>
        <vt:i4>5374020</vt:i4>
      </vt:variant>
      <vt:variant>
        <vt:i4>123</vt:i4>
      </vt:variant>
      <vt:variant>
        <vt:i4>0</vt:i4>
      </vt:variant>
      <vt:variant>
        <vt:i4>5</vt:i4>
      </vt:variant>
      <vt:variant>
        <vt:lpwstr>http://www.monografias.com/trabajos5/colarq/colarq.shtml</vt:lpwstr>
      </vt:variant>
      <vt:variant>
        <vt:lpwstr/>
      </vt:variant>
      <vt:variant>
        <vt:i4>5374020</vt:i4>
      </vt:variant>
      <vt:variant>
        <vt:i4>120</vt:i4>
      </vt:variant>
      <vt:variant>
        <vt:i4>0</vt:i4>
      </vt:variant>
      <vt:variant>
        <vt:i4>5</vt:i4>
      </vt:variant>
      <vt:variant>
        <vt:lpwstr>http://www.monografias.com/trabajos5/colarq/colarq.shtml</vt:lpwstr>
      </vt:variant>
      <vt:variant>
        <vt:lpwstr/>
      </vt:variant>
      <vt:variant>
        <vt:i4>3866737</vt:i4>
      </vt:variant>
      <vt:variant>
        <vt:i4>117</vt:i4>
      </vt:variant>
      <vt:variant>
        <vt:i4>0</vt:i4>
      </vt:variant>
      <vt:variant>
        <vt:i4>5</vt:i4>
      </vt:variant>
      <vt:variant>
        <vt:lpwstr>http://www.monografias.com/trabajos14/dinamica-grupos/dinamica-grupos.shtml</vt:lpwstr>
      </vt:variant>
      <vt:variant>
        <vt:lpwstr/>
      </vt:variant>
      <vt:variant>
        <vt:i4>3866741</vt:i4>
      </vt:variant>
      <vt:variant>
        <vt:i4>114</vt:i4>
      </vt:variant>
      <vt:variant>
        <vt:i4>0</vt:i4>
      </vt:variant>
      <vt:variant>
        <vt:i4>5</vt:i4>
      </vt:variant>
      <vt:variant>
        <vt:lpwstr>http://www.monografias.com/trabajos10/hongo/hongo.shtml</vt:lpwstr>
      </vt:variant>
      <vt:variant>
        <vt:lpwstr/>
      </vt:variant>
      <vt:variant>
        <vt:i4>3866737</vt:i4>
      </vt:variant>
      <vt:variant>
        <vt:i4>111</vt:i4>
      </vt:variant>
      <vt:variant>
        <vt:i4>0</vt:i4>
      </vt:variant>
      <vt:variant>
        <vt:i4>5</vt:i4>
      </vt:variant>
      <vt:variant>
        <vt:lpwstr>http://www.monografias.com/trabajos14/nuevmicro/nuevmicro.shtml</vt:lpwstr>
      </vt:variant>
      <vt:variant>
        <vt:lpwstr/>
      </vt:variant>
      <vt:variant>
        <vt:i4>4915295</vt:i4>
      </vt:variant>
      <vt:variant>
        <vt:i4>108</vt:i4>
      </vt:variant>
      <vt:variant>
        <vt:i4>0</vt:i4>
      </vt:variant>
      <vt:variant>
        <vt:i4>5</vt:i4>
      </vt:variant>
      <vt:variant>
        <vt:lpwstr>http://www.monografias.com/trabajos7/regi/regi.shtml</vt:lpwstr>
      </vt:variant>
      <vt:variant>
        <vt:lpwstr/>
      </vt:variant>
      <vt:variant>
        <vt:i4>1900627</vt:i4>
      </vt:variant>
      <vt:variant>
        <vt:i4>105</vt:i4>
      </vt:variant>
      <vt:variant>
        <vt:i4>0</vt:i4>
      </vt:variant>
      <vt:variant>
        <vt:i4>5</vt:i4>
      </vt:variant>
      <vt:variant>
        <vt:lpwstr>http://www.monografias.com/trabajos10/mmedia/mmedia.shtml</vt:lpwstr>
      </vt:variant>
      <vt:variant>
        <vt:lpwstr/>
      </vt:variant>
      <vt:variant>
        <vt:i4>6160458</vt:i4>
      </vt:variant>
      <vt:variant>
        <vt:i4>102</vt:i4>
      </vt:variant>
      <vt:variant>
        <vt:i4>0</vt:i4>
      </vt:variant>
      <vt:variant>
        <vt:i4>5</vt:i4>
      </vt:variant>
      <vt:variant>
        <vt:lpwstr>http://www.monografias.com/trabajos7/filo/filo.shtml</vt:lpwstr>
      </vt:variant>
      <vt:variant>
        <vt:lpwstr/>
      </vt:variant>
      <vt:variant>
        <vt:i4>3866737</vt:i4>
      </vt:variant>
      <vt:variant>
        <vt:i4>99</vt:i4>
      </vt:variant>
      <vt:variant>
        <vt:i4>0</vt:i4>
      </vt:variant>
      <vt:variant>
        <vt:i4>5</vt:i4>
      </vt:variant>
      <vt:variant>
        <vt:lpwstr>http://www.monografias.com/trabajos14/propiedadmateriales/propiedadmateriales.shtml</vt:lpwstr>
      </vt:variant>
      <vt:variant>
        <vt:lpwstr/>
      </vt:variant>
      <vt:variant>
        <vt:i4>3866740</vt:i4>
      </vt:variant>
      <vt:variant>
        <vt:i4>96</vt:i4>
      </vt:variant>
      <vt:variant>
        <vt:i4>0</vt:i4>
      </vt:variant>
      <vt:variant>
        <vt:i4>5</vt:i4>
      </vt:variant>
      <vt:variant>
        <vt:lpwstr>http://www.monografias.com/trabajos11/basda/basda.shtml</vt:lpwstr>
      </vt:variant>
      <vt:variant>
        <vt:lpwstr/>
      </vt:variant>
      <vt:variant>
        <vt:i4>6160386</vt:i4>
      </vt:variant>
      <vt:variant>
        <vt:i4>93</vt:i4>
      </vt:variant>
      <vt:variant>
        <vt:i4>0</vt:i4>
      </vt:variant>
      <vt:variant>
        <vt:i4>5</vt:i4>
      </vt:variant>
      <vt:variant>
        <vt:lpwstr>http://www.monografias.com/trabajos13/termodi/termodi.shtml</vt:lpwstr>
      </vt:variant>
      <vt:variant>
        <vt:lpwstr>teo</vt:lpwstr>
      </vt:variant>
      <vt:variant>
        <vt:i4>3866737</vt:i4>
      </vt:variant>
      <vt:variant>
        <vt:i4>90</vt:i4>
      </vt:variant>
      <vt:variant>
        <vt:i4>0</vt:i4>
      </vt:variant>
      <vt:variant>
        <vt:i4>5</vt:i4>
      </vt:variant>
      <vt:variant>
        <vt:lpwstr>http://www.monografias.com/trabajos14/problemadelagua/problemadelagua.shtml</vt:lpwstr>
      </vt:variant>
      <vt:variant>
        <vt:lpwstr/>
      </vt:variant>
      <vt:variant>
        <vt:i4>5636125</vt:i4>
      </vt:variant>
      <vt:variant>
        <vt:i4>87</vt:i4>
      </vt:variant>
      <vt:variant>
        <vt:i4>0</vt:i4>
      </vt:variant>
      <vt:variant>
        <vt:i4>5</vt:i4>
      </vt:variant>
      <vt:variant>
        <vt:lpwstr>http://www.monografias.com/trabajos15/transf-calor/transf-calor.shtml</vt:lpwstr>
      </vt:variant>
      <vt:variant>
        <vt:lpwstr/>
      </vt:variant>
      <vt:variant>
        <vt:i4>8257641</vt:i4>
      </vt:variant>
      <vt:variant>
        <vt:i4>84</vt:i4>
      </vt:variant>
      <vt:variant>
        <vt:i4>0</vt:i4>
      </vt:variant>
      <vt:variant>
        <vt:i4>5</vt:i4>
      </vt:variant>
      <vt:variant>
        <vt:lpwstr>http://www.monografias.com/trabajos4/leyes/leyes.shtml</vt:lpwstr>
      </vt:variant>
      <vt:variant>
        <vt:lpwstr/>
      </vt:variant>
      <vt:variant>
        <vt:i4>8257641</vt:i4>
      </vt:variant>
      <vt:variant>
        <vt:i4>81</vt:i4>
      </vt:variant>
      <vt:variant>
        <vt:i4>0</vt:i4>
      </vt:variant>
      <vt:variant>
        <vt:i4>5</vt:i4>
      </vt:variant>
      <vt:variant>
        <vt:lpwstr>http://www.monografias.com/trabajos4/leyes/leyes.shtml</vt:lpwstr>
      </vt:variant>
      <vt:variant>
        <vt:lpwstr/>
      </vt:variant>
      <vt:variant>
        <vt:i4>458825</vt:i4>
      </vt:variant>
      <vt:variant>
        <vt:i4>78</vt:i4>
      </vt:variant>
      <vt:variant>
        <vt:i4>0</vt:i4>
      </vt:variant>
      <vt:variant>
        <vt:i4>5</vt:i4>
      </vt:variant>
      <vt:variant>
        <vt:lpwstr>http://www.monografias.com/trabajos10/teca/teca.shtml</vt:lpwstr>
      </vt:variant>
      <vt:variant>
        <vt:lpwstr/>
      </vt:variant>
      <vt:variant>
        <vt:i4>4849690</vt:i4>
      </vt:variant>
      <vt:variant>
        <vt:i4>75</vt:i4>
      </vt:variant>
      <vt:variant>
        <vt:i4>0</vt:i4>
      </vt:variant>
      <vt:variant>
        <vt:i4>5</vt:i4>
      </vt:variant>
      <vt:variant>
        <vt:lpwstr>http://www.monografias.com/trabajos11/metcien/metcien.shtml</vt:lpwstr>
      </vt:variant>
      <vt:variant>
        <vt:lpwstr>OBSERV</vt:lpwstr>
      </vt:variant>
      <vt:variant>
        <vt:i4>4522048</vt:i4>
      </vt:variant>
      <vt:variant>
        <vt:i4>72</vt:i4>
      </vt:variant>
      <vt:variant>
        <vt:i4>0</vt:i4>
      </vt:variant>
      <vt:variant>
        <vt:i4>5</vt:i4>
      </vt:variant>
      <vt:variant>
        <vt:lpwstr>http://www.monografias.com/trabajos6/elme/elme.shtml</vt:lpwstr>
      </vt:variant>
      <vt:variant>
        <vt:lpwstr>induccion</vt:lpwstr>
      </vt:variant>
      <vt:variant>
        <vt:i4>1835089</vt:i4>
      </vt:variant>
      <vt:variant>
        <vt:i4>69</vt:i4>
      </vt:variant>
      <vt:variant>
        <vt:i4>0</vt:i4>
      </vt:variant>
      <vt:variant>
        <vt:i4>5</vt:i4>
      </vt:variant>
      <vt:variant>
        <vt:lpwstr>http://www.monografias.com/trabajos13/diferexi/diferexi.shtml</vt:lpwstr>
      </vt:variant>
      <vt:variant>
        <vt:lpwstr/>
      </vt:variant>
      <vt:variant>
        <vt:i4>1441884</vt:i4>
      </vt:variant>
      <vt:variant>
        <vt:i4>66</vt:i4>
      </vt:variant>
      <vt:variant>
        <vt:i4>0</vt:i4>
      </vt:variant>
      <vt:variant>
        <vt:i4>5</vt:i4>
      </vt:variant>
      <vt:variant>
        <vt:lpwstr>http://www.monografias.com/trabajos14/flujograma/flujograma.shtml</vt:lpwstr>
      </vt:variant>
      <vt:variant>
        <vt:lpwstr/>
      </vt:variant>
      <vt:variant>
        <vt:i4>4849690</vt:i4>
      </vt:variant>
      <vt:variant>
        <vt:i4>63</vt:i4>
      </vt:variant>
      <vt:variant>
        <vt:i4>0</vt:i4>
      </vt:variant>
      <vt:variant>
        <vt:i4>5</vt:i4>
      </vt:variant>
      <vt:variant>
        <vt:lpwstr>http://www.monografias.com/trabajos11/metcien/metcien.shtml</vt:lpwstr>
      </vt:variant>
      <vt:variant>
        <vt:lpwstr>OBSERV</vt:lpwstr>
      </vt:variant>
      <vt:variant>
        <vt:i4>3866742</vt:i4>
      </vt:variant>
      <vt:variant>
        <vt:i4>60</vt:i4>
      </vt:variant>
      <vt:variant>
        <vt:i4>0</vt:i4>
      </vt:variant>
      <vt:variant>
        <vt:i4>5</vt:i4>
      </vt:variant>
      <vt:variant>
        <vt:lpwstr>http://www.monografias.com/trabajos13/mapro/mapro.shtml</vt:lpwstr>
      </vt:variant>
      <vt:variant>
        <vt:lpwstr/>
      </vt:variant>
      <vt:variant>
        <vt:i4>1048666</vt:i4>
      </vt:variant>
      <vt:variant>
        <vt:i4>57</vt:i4>
      </vt:variant>
      <vt:variant>
        <vt:i4>0</vt:i4>
      </vt:variant>
      <vt:variant>
        <vt:i4>5</vt:i4>
      </vt:variant>
      <vt:variant>
        <vt:lpwstr>http://www.monografias.com/trabajos14/opticatp/opticatp.shtml</vt:lpwstr>
      </vt:variant>
      <vt:variant>
        <vt:lpwstr/>
      </vt:variant>
      <vt:variant>
        <vt:i4>6684726</vt:i4>
      </vt:variant>
      <vt:variant>
        <vt:i4>54</vt:i4>
      </vt:variant>
      <vt:variant>
        <vt:i4>0</vt:i4>
      </vt:variant>
      <vt:variant>
        <vt:i4>5</vt:i4>
      </vt:variant>
      <vt:variant>
        <vt:lpwstr>http://www.monografias.com/trabajos11/metods/metods.shtml</vt:lpwstr>
      </vt:variant>
      <vt:variant>
        <vt:lpwstr>ANALIT</vt:lpwstr>
      </vt:variant>
      <vt:variant>
        <vt:i4>4522048</vt:i4>
      </vt:variant>
      <vt:variant>
        <vt:i4>51</vt:i4>
      </vt:variant>
      <vt:variant>
        <vt:i4>0</vt:i4>
      </vt:variant>
      <vt:variant>
        <vt:i4>5</vt:i4>
      </vt:variant>
      <vt:variant>
        <vt:lpwstr>http://www.monografias.com/trabajos6/elme/elme.shtml</vt:lpwstr>
      </vt:variant>
      <vt:variant>
        <vt:lpwstr>induccion</vt:lpwstr>
      </vt:variant>
      <vt:variant>
        <vt:i4>3866739</vt:i4>
      </vt:variant>
      <vt:variant>
        <vt:i4>48</vt:i4>
      </vt:variant>
      <vt:variant>
        <vt:i4>0</vt:i4>
      </vt:variant>
      <vt:variant>
        <vt:i4>5</vt:i4>
      </vt:variant>
      <vt:variant>
        <vt:lpwstr>http://www.monografias.com/trabajos16/estrategia-produccion/estrategia-produccion.shtml</vt:lpwstr>
      </vt:variant>
      <vt:variant>
        <vt:lpwstr/>
      </vt:variant>
      <vt:variant>
        <vt:i4>5242950</vt:i4>
      </vt:variant>
      <vt:variant>
        <vt:i4>45</vt:i4>
      </vt:variant>
      <vt:variant>
        <vt:i4>0</vt:i4>
      </vt:variant>
      <vt:variant>
        <vt:i4>5</vt:i4>
      </vt:variant>
      <vt:variant>
        <vt:lpwstr>http://www.monografias.com/trabajos5/teap/teap.shtml</vt:lpwstr>
      </vt:variant>
      <vt:variant>
        <vt:lpwstr/>
      </vt:variant>
      <vt:variant>
        <vt:i4>8192105</vt:i4>
      </vt:variant>
      <vt:variant>
        <vt:i4>42</vt:i4>
      </vt:variant>
      <vt:variant>
        <vt:i4>0</vt:i4>
      </vt:variant>
      <vt:variant>
        <vt:i4>5</vt:i4>
      </vt:variant>
      <vt:variant>
        <vt:lpwstr>http://www.monografias.com/trabajos7/plane/plane.shtml</vt:lpwstr>
      </vt:variant>
      <vt:variant>
        <vt:lpwstr/>
      </vt:variant>
      <vt:variant>
        <vt:i4>5111897</vt:i4>
      </vt:variant>
      <vt:variant>
        <vt:i4>39</vt:i4>
      </vt:variant>
      <vt:variant>
        <vt:i4>0</vt:i4>
      </vt:variant>
      <vt:variant>
        <vt:i4>5</vt:i4>
      </vt:variant>
      <vt:variant>
        <vt:lpwstr>http://www.monografias.com/trabajos4/acciones/acciones.shtml</vt:lpwstr>
      </vt:variant>
      <vt:variant>
        <vt:lpwstr/>
      </vt:variant>
      <vt:variant>
        <vt:i4>4259924</vt:i4>
      </vt:variant>
      <vt:variant>
        <vt:i4>36</vt:i4>
      </vt:variant>
      <vt:variant>
        <vt:i4>0</vt:i4>
      </vt:variant>
      <vt:variant>
        <vt:i4>5</vt:i4>
      </vt:variant>
      <vt:variant>
        <vt:lpwstr>http://www.monografias.com/trabajos6/diop/diop.shtml</vt:lpwstr>
      </vt:variant>
      <vt:variant>
        <vt:lpwstr/>
      </vt:variant>
      <vt:variant>
        <vt:i4>3866741</vt:i4>
      </vt:variant>
      <vt:variant>
        <vt:i4>33</vt:i4>
      </vt:variant>
      <vt:variant>
        <vt:i4>0</vt:i4>
      </vt:variant>
      <vt:variant>
        <vt:i4>5</vt:i4>
      </vt:variant>
      <vt:variant>
        <vt:lpwstr>http://www.monografias.com/trabajos10/carso/carso.shtml</vt:lpwstr>
      </vt:variant>
      <vt:variant>
        <vt:lpwstr/>
      </vt:variant>
      <vt:variant>
        <vt:i4>3866737</vt:i4>
      </vt:variant>
      <vt:variant>
        <vt:i4>30</vt:i4>
      </vt:variant>
      <vt:variant>
        <vt:i4>0</vt:i4>
      </vt:variant>
      <vt:variant>
        <vt:i4>5</vt:i4>
      </vt:variant>
      <vt:variant>
        <vt:lpwstr>http://www.monografias.com/trabajos14/enfoq-didactica/enfoq-didactica.shtml</vt:lpwstr>
      </vt:variant>
      <vt:variant>
        <vt:lpwstr/>
      </vt:variant>
      <vt:variant>
        <vt:i4>4259924</vt:i4>
      </vt:variant>
      <vt:variant>
        <vt:i4>27</vt:i4>
      </vt:variant>
      <vt:variant>
        <vt:i4>0</vt:i4>
      </vt:variant>
      <vt:variant>
        <vt:i4>5</vt:i4>
      </vt:variant>
      <vt:variant>
        <vt:lpwstr>http://www.monografias.com/trabajos6/diop/diop.shtml</vt:lpwstr>
      </vt:variant>
      <vt:variant>
        <vt:lpwstr/>
      </vt:variant>
      <vt:variant>
        <vt:i4>196684</vt:i4>
      </vt:variant>
      <vt:variant>
        <vt:i4>24</vt:i4>
      </vt:variant>
      <vt:variant>
        <vt:i4>0</vt:i4>
      </vt:variant>
      <vt:variant>
        <vt:i4>5</vt:i4>
      </vt:variant>
      <vt:variant>
        <vt:lpwstr>http://www.monografias.com/trabajos11/teosis/teosis.shtml</vt:lpwstr>
      </vt:variant>
      <vt:variant>
        <vt:lpwstr/>
      </vt:variant>
      <vt:variant>
        <vt:i4>196684</vt:i4>
      </vt:variant>
      <vt:variant>
        <vt:i4>21</vt:i4>
      </vt:variant>
      <vt:variant>
        <vt:i4>0</vt:i4>
      </vt:variant>
      <vt:variant>
        <vt:i4>5</vt:i4>
      </vt:variant>
      <vt:variant>
        <vt:lpwstr>http://www.monografias.com/trabajos11/teosis/teosis.shtml</vt:lpwstr>
      </vt:variant>
      <vt:variant>
        <vt:lpwstr/>
      </vt:variant>
      <vt:variant>
        <vt:i4>1048671</vt:i4>
      </vt:variant>
      <vt:variant>
        <vt:i4>18</vt:i4>
      </vt:variant>
      <vt:variant>
        <vt:i4>0</vt:i4>
      </vt:variant>
      <vt:variant>
        <vt:i4>5</vt:i4>
      </vt:variant>
      <vt:variant>
        <vt:lpwstr>http://www.monografias.com/trabajos11/metods/metods.shtml</vt:lpwstr>
      </vt:variant>
      <vt:variant>
        <vt:lpwstr/>
      </vt:variant>
      <vt:variant>
        <vt:i4>1048671</vt:i4>
      </vt:variant>
      <vt:variant>
        <vt:i4>15</vt:i4>
      </vt:variant>
      <vt:variant>
        <vt:i4>0</vt:i4>
      </vt:variant>
      <vt:variant>
        <vt:i4>5</vt:i4>
      </vt:variant>
      <vt:variant>
        <vt:lpwstr>http://www.monografias.com/trabajos11/metods/metods.shtml</vt:lpwstr>
      </vt:variant>
      <vt:variant>
        <vt:lpwstr/>
      </vt:variant>
      <vt:variant>
        <vt:i4>983113</vt:i4>
      </vt:variant>
      <vt:variant>
        <vt:i4>12</vt:i4>
      </vt:variant>
      <vt:variant>
        <vt:i4>0</vt:i4>
      </vt:variant>
      <vt:variant>
        <vt:i4>5</vt:i4>
      </vt:variant>
      <vt:variant>
        <vt:lpwstr>http://es.wikipedia.org/wiki/Aprendizaje</vt:lpwstr>
      </vt:variant>
      <vt:variant>
        <vt:lpwstr/>
      </vt:variant>
      <vt:variant>
        <vt:i4>1638485</vt:i4>
      </vt:variant>
      <vt:variant>
        <vt:i4>9</vt:i4>
      </vt:variant>
      <vt:variant>
        <vt:i4>0</vt:i4>
      </vt:variant>
      <vt:variant>
        <vt:i4>5</vt:i4>
      </vt:variant>
      <vt:variant>
        <vt:lpwstr>http://es.wikipedia.org/wiki/T%C3%A9cnica</vt:lpwstr>
      </vt:variant>
      <vt:variant>
        <vt:lpwstr/>
      </vt:variant>
      <vt:variant>
        <vt:i4>8323132</vt:i4>
      </vt:variant>
      <vt:variant>
        <vt:i4>6</vt:i4>
      </vt:variant>
      <vt:variant>
        <vt:i4>0</vt:i4>
      </vt:variant>
      <vt:variant>
        <vt:i4>5</vt:i4>
      </vt:variant>
      <vt:variant>
        <vt:lpwstr>http://es.wikipedia.org/wiki/Did%C3%A1ctica</vt:lpwstr>
      </vt:variant>
      <vt:variant>
        <vt:lpwstr/>
      </vt:variant>
      <vt:variant>
        <vt:i4>7471160</vt:i4>
      </vt:variant>
      <vt:variant>
        <vt:i4>3</vt:i4>
      </vt:variant>
      <vt:variant>
        <vt:i4>0</vt:i4>
      </vt:variant>
      <vt:variant>
        <vt:i4>5</vt:i4>
      </vt:variant>
      <vt:variant>
        <vt:lpwstr>http://es.wikipedia.org/wiki/Educaci%C3%B3n</vt:lpwstr>
      </vt:variant>
      <vt:variant>
        <vt:lpwstr/>
      </vt:variant>
      <vt:variant>
        <vt:i4>1769542</vt:i4>
      </vt:variant>
      <vt:variant>
        <vt:i4>0</vt:i4>
      </vt:variant>
      <vt:variant>
        <vt:i4>0</vt:i4>
      </vt:variant>
      <vt:variant>
        <vt:i4>5</vt:i4>
      </vt:variant>
      <vt:variant>
        <vt:lpwstr>http://es.wikipedia.org/wiki/Ciencia</vt:lpwstr>
      </vt:variant>
      <vt:variant>
        <vt:lpwstr/>
      </vt:variant>
      <vt:variant>
        <vt:i4>6946904</vt:i4>
      </vt:variant>
      <vt:variant>
        <vt:i4>-1</vt:i4>
      </vt:variant>
      <vt:variant>
        <vt:i4>2066</vt:i4>
      </vt:variant>
      <vt:variant>
        <vt:i4>4</vt:i4>
      </vt:variant>
      <vt:variant>
        <vt:lpwstr>http://images.google.com/imgres?imgurl=http://www.geocities.com/Yosemite/Rapids/2230/Image14.gif&amp;imgrefurl=http://www.geocities.com/Yosemite/Rapids/2230/&amp;usg=__zA15sRcxMxGVEIBNF4eWWPLD7Jk=&amp;h=549&amp;w=451&amp;sz=27&amp;hl=es&amp;start=1&amp;um=1&amp;tbnid=yADwjbi_IQagNM:&amp;tbnh=133&amp;tbnw=109&amp;prev=/images?q=la+salle&amp;um=1&amp;hl=es&amp;lr=&amp;sa=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TEMA:Desenvolvimiento pedagógico de los docentes frente a las asignaturas que imparten en el aula de cl</dc:title>
  <dc:creator>USER</dc:creator>
  <cp:lastModifiedBy>Mirian Bedón</cp:lastModifiedBy>
  <cp:revision>2</cp:revision>
  <cp:lastPrinted>2009-02-09T16:32:00Z</cp:lastPrinted>
  <dcterms:created xsi:type="dcterms:W3CDTF">2013-05-27T04:21:00Z</dcterms:created>
  <dcterms:modified xsi:type="dcterms:W3CDTF">2013-05-27T04:21:00Z</dcterms:modified>
</cp:coreProperties>
</file>