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331" w:rsidRPr="00251D9C" w:rsidRDefault="002D6331" w:rsidP="002D6331">
      <w:pPr>
        <w:spacing w:line="480" w:lineRule="auto"/>
        <w:jc w:val="center"/>
        <w:rPr>
          <w:rFonts w:ascii="Arial" w:hAnsi="Arial" w:cs="Arial"/>
          <w:color w:val="000000"/>
        </w:rPr>
      </w:pPr>
    </w:p>
    <w:p w:rsidR="002D6331" w:rsidRPr="00251D9C" w:rsidRDefault="002D6331" w:rsidP="002D6331">
      <w:pPr>
        <w:spacing w:line="480" w:lineRule="auto"/>
        <w:jc w:val="center"/>
        <w:rPr>
          <w:rFonts w:ascii="Arial" w:hAnsi="Arial" w:cs="Arial"/>
          <w:color w:val="000000"/>
        </w:rPr>
      </w:pPr>
    </w:p>
    <w:p w:rsidR="002D6331" w:rsidRDefault="002D6331" w:rsidP="002D6331">
      <w:pPr>
        <w:spacing w:line="480" w:lineRule="auto"/>
        <w:jc w:val="center"/>
        <w:rPr>
          <w:rFonts w:ascii="Arial" w:hAnsi="Arial" w:cs="Arial"/>
          <w:color w:val="000000"/>
        </w:rPr>
      </w:pPr>
    </w:p>
    <w:p w:rsidR="002D6331" w:rsidRDefault="002D6331" w:rsidP="002D6331">
      <w:pPr>
        <w:spacing w:line="480" w:lineRule="auto"/>
        <w:jc w:val="center"/>
        <w:rPr>
          <w:rFonts w:ascii="Arial" w:hAnsi="Arial" w:cs="Arial"/>
          <w:color w:val="000000"/>
        </w:rPr>
      </w:pPr>
    </w:p>
    <w:p w:rsidR="002D6331" w:rsidRPr="00251D9C" w:rsidRDefault="002D6331" w:rsidP="002D6331">
      <w:pPr>
        <w:tabs>
          <w:tab w:val="left" w:pos="4619"/>
        </w:tabs>
        <w:spacing w:line="480" w:lineRule="auto"/>
        <w:rPr>
          <w:rFonts w:ascii="Arial" w:hAnsi="Arial" w:cs="Arial"/>
          <w:color w:val="000000"/>
        </w:rPr>
      </w:pPr>
    </w:p>
    <w:p w:rsidR="002D6331" w:rsidRPr="00251D9C" w:rsidRDefault="002D6331" w:rsidP="002D6331">
      <w:pPr>
        <w:spacing w:line="480" w:lineRule="auto"/>
        <w:jc w:val="both"/>
        <w:rPr>
          <w:rFonts w:ascii="Arial" w:hAnsi="Arial" w:cs="Arial"/>
          <w:b/>
          <w:color w:val="000000"/>
        </w:rPr>
      </w:pPr>
      <w:r w:rsidRPr="00251D9C">
        <w:rPr>
          <w:rFonts w:ascii="Arial" w:hAnsi="Arial" w:cs="Arial"/>
          <w:b/>
          <w:color w:val="000000"/>
        </w:rPr>
        <w:t>TEMA:</w:t>
      </w:r>
    </w:p>
    <w:p w:rsidR="002D6331" w:rsidRDefault="002D6331" w:rsidP="002D6331">
      <w:pPr>
        <w:spacing w:line="480" w:lineRule="auto"/>
        <w:jc w:val="both"/>
        <w:rPr>
          <w:rFonts w:ascii="Arial" w:hAnsi="Arial" w:cs="Arial"/>
          <w:color w:val="000000"/>
        </w:rPr>
      </w:pPr>
      <w:r w:rsidRPr="00251D9C">
        <w:rPr>
          <w:rFonts w:ascii="Arial" w:hAnsi="Arial" w:cs="Arial"/>
          <w:color w:val="000000"/>
        </w:rPr>
        <w:t xml:space="preserve">“CAUSAS Y CONSECUENCIAS GENERADAS POR LOS DIVORCIOS EN LOS ESTUDIANTES DEL TERCER AÑO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color w:val="000000"/>
            </w:rPr>
            <w:t>LA UNIDAD</w:t>
          </w:r>
        </w:smartTag>
        <w:r w:rsidRPr="00251D9C">
          <w:rPr>
            <w:rFonts w:ascii="Arial" w:hAnsi="Arial" w:cs="Arial"/>
            <w:color w:val="000000"/>
          </w:rPr>
          <w:t xml:space="preserve"> EDUCATIVA</w:t>
        </w:r>
      </w:smartTag>
      <w:r w:rsidRPr="00251D9C">
        <w:rPr>
          <w:rFonts w:ascii="Arial" w:hAnsi="Arial" w:cs="Arial"/>
          <w:color w:val="000000"/>
        </w:rPr>
        <w:t xml:space="preserve"> “SAN JOSÉ </w:t>
      </w:r>
      <w:smartTag w:uri="urn:schemas-microsoft-com:office:smarttags" w:element="PersonName">
        <w:smartTagPr>
          <w:attr w:name="ProductID" w:val="LA SALLE"/>
        </w:smartTagPr>
        <w:r w:rsidRPr="00251D9C">
          <w:rPr>
            <w:rFonts w:ascii="Arial" w:hAnsi="Arial" w:cs="Arial"/>
            <w:color w:val="000000"/>
          </w:rPr>
          <w:t>LA SALLE</w:t>
        </w:r>
      </w:smartTag>
      <w:r w:rsidRPr="00251D9C">
        <w:rPr>
          <w:rFonts w:ascii="Arial" w:hAnsi="Arial" w:cs="Arial"/>
          <w:color w:val="000000"/>
        </w:rPr>
        <w:t xml:space="preserve">” DE </w:t>
      </w:r>
      <w:smartTag w:uri="urn:schemas-microsoft-com:office:smarttags" w:element="PersonName">
        <w:smartTagPr>
          <w:attr w:name="ProductID" w:val="LA CIUDAD DE"/>
        </w:smartTagPr>
        <w:r w:rsidRPr="00251D9C">
          <w:rPr>
            <w:rFonts w:ascii="Arial" w:hAnsi="Arial" w:cs="Arial"/>
            <w:color w:val="000000"/>
          </w:rPr>
          <w:t>LA CIUDAD DE</w:t>
        </w:r>
      </w:smartTag>
      <w:r w:rsidRPr="00251D9C">
        <w:rPr>
          <w:rFonts w:ascii="Arial" w:hAnsi="Arial" w:cs="Arial"/>
          <w:color w:val="000000"/>
        </w:rPr>
        <w:t xml:space="preserve"> LATACUNGA EN EL AÑO </w:t>
      </w:r>
      <w:r>
        <w:rPr>
          <w:rFonts w:ascii="Arial" w:hAnsi="Arial" w:cs="Arial"/>
          <w:color w:val="000000"/>
        </w:rPr>
        <w:t xml:space="preserve"> ESCOLAR </w:t>
      </w:r>
      <w:r w:rsidRPr="00251D9C">
        <w:rPr>
          <w:rFonts w:ascii="Arial" w:hAnsi="Arial" w:cs="Arial"/>
          <w:color w:val="000000"/>
        </w:rPr>
        <w:t>2008</w:t>
      </w:r>
      <w:r>
        <w:rPr>
          <w:rFonts w:ascii="Arial" w:hAnsi="Arial" w:cs="Arial"/>
          <w:color w:val="000000"/>
        </w:rPr>
        <w:t>-2009.</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b/>
          <w:color w:val="000000"/>
        </w:rPr>
      </w:pPr>
      <w:r w:rsidRPr="00251D9C">
        <w:rPr>
          <w:rFonts w:ascii="Arial" w:hAnsi="Arial" w:cs="Arial"/>
          <w:b/>
          <w:color w:val="000000"/>
        </w:rPr>
        <w:t>AUTOR:</w:t>
      </w:r>
    </w:p>
    <w:p w:rsidR="002D6331" w:rsidRDefault="002D6331" w:rsidP="002D6331">
      <w:pPr>
        <w:spacing w:line="480" w:lineRule="auto"/>
        <w:ind w:left="1416" w:firstLine="708"/>
        <w:jc w:val="both"/>
        <w:rPr>
          <w:rFonts w:ascii="Arial" w:hAnsi="Arial" w:cs="Arial"/>
          <w:color w:val="000000"/>
        </w:rPr>
      </w:pPr>
      <w:r w:rsidRPr="00251D9C">
        <w:rPr>
          <w:rFonts w:ascii="Arial" w:hAnsi="Arial" w:cs="Arial"/>
          <w:color w:val="000000"/>
        </w:rPr>
        <w:t>Juan Fernando Pacheco Párraga</w:t>
      </w:r>
    </w:p>
    <w:p w:rsidR="002D6331" w:rsidRDefault="002D6331" w:rsidP="002D6331">
      <w:pPr>
        <w:spacing w:line="480" w:lineRule="auto"/>
        <w:jc w:val="both"/>
        <w:rPr>
          <w:rFonts w:ascii="Arial" w:hAnsi="Arial" w:cs="Arial"/>
          <w:color w:val="000000"/>
        </w:rPr>
      </w:pPr>
    </w:p>
    <w:p w:rsidR="002D6331" w:rsidRDefault="002D6331" w:rsidP="002D6331">
      <w:pPr>
        <w:spacing w:line="480" w:lineRule="auto"/>
        <w:jc w:val="both"/>
        <w:rPr>
          <w:rFonts w:ascii="Arial" w:hAnsi="Arial" w:cs="Arial"/>
          <w:color w:val="000000"/>
        </w:rPr>
      </w:pPr>
      <w:r>
        <w:rPr>
          <w:rFonts w:ascii="Arial" w:hAnsi="Arial" w:cs="Arial"/>
          <w:b/>
          <w:color w:val="000000"/>
        </w:rPr>
        <w:t>ES</w:t>
      </w:r>
      <w:r w:rsidRPr="00C3013A">
        <w:rPr>
          <w:rFonts w:ascii="Arial" w:hAnsi="Arial" w:cs="Arial"/>
          <w:b/>
          <w:color w:val="000000"/>
        </w:rPr>
        <w:t>PECIALIDAD</w:t>
      </w:r>
      <w:r>
        <w:rPr>
          <w:rFonts w:ascii="Arial" w:hAnsi="Arial" w:cs="Arial"/>
          <w:color w:val="000000"/>
        </w:rPr>
        <w:t xml:space="preserve">: </w:t>
      </w:r>
    </w:p>
    <w:p w:rsidR="002D6331" w:rsidRDefault="002D6331" w:rsidP="002D6331">
      <w:pPr>
        <w:spacing w:line="480" w:lineRule="auto"/>
        <w:ind w:left="1416" w:firstLine="708"/>
        <w:jc w:val="both"/>
        <w:rPr>
          <w:rFonts w:ascii="Arial" w:hAnsi="Arial" w:cs="Arial"/>
          <w:color w:val="000000"/>
        </w:rPr>
      </w:pPr>
      <w:r>
        <w:rPr>
          <w:rFonts w:ascii="Arial" w:hAnsi="Arial" w:cs="Arial"/>
          <w:color w:val="000000"/>
        </w:rPr>
        <w:t xml:space="preserve">  Ciencias Sociales.</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b/>
          <w:color w:val="000000"/>
        </w:rPr>
      </w:pPr>
      <w:r w:rsidRPr="00251D9C">
        <w:rPr>
          <w:rFonts w:ascii="Arial" w:hAnsi="Arial" w:cs="Arial"/>
          <w:b/>
          <w:color w:val="000000"/>
        </w:rPr>
        <w:t>ASESOR:</w:t>
      </w:r>
    </w:p>
    <w:p w:rsidR="002D6331" w:rsidRDefault="002D6331" w:rsidP="002D6331">
      <w:pPr>
        <w:spacing w:line="480" w:lineRule="auto"/>
        <w:ind w:left="1416" w:firstLine="708"/>
        <w:jc w:val="both"/>
        <w:rPr>
          <w:rFonts w:ascii="Arial" w:hAnsi="Arial" w:cs="Arial"/>
          <w:color w:val="000000"/>
        </w:rPr>
      </w:pPr>
      <w:r w:rsidRPr="00251D9C">
        <w:rPr>
          <w:rFonts w:ascii="Arial" w:hAnsi="Arial" w:cs="Arial"/>
          <w:color w:val="000000"/>
        </w:rPr>
        <w:t>MSC. Gonzalo Córdova</w:t>
      </w:r>
      <w:r>
        <w:rPr>
          <w:rFonts w:ascii="Arial" w:hAnsi="Arial" w:cs="Arial"/>
          <w:color w:val="000000"/>
        </w:rPr>
        <w:t xml:space="preserve"> Núñez</w:t>
      </w:r>
    </w:p>
    <w:p w:rsidR="002D6331" w:rsidRPr="00251D9C" w:rsidRDefault="002D6331" w:rsidP="002D6331">
      <w:pPr>
        <w:spacing w:line="480" w:lineRule="auto"/>
        <w:jc w:val="both"/>
        <w:rPr>
          <w:rFonts w:ascii="Arial" w:hAnsi="Arial" w:cs="Arial"/>
          <w:color w:val="000000"/>
        </w:rPr>
      </w:pPr>
    </w:p>
    <w:p w:rsidR="002D6331" w:rsidRDefault="0067369E" w:rsidP="002D6331">
      <w:pPr>
        <w:spacing w:line="480" w:lineRule="auto"/>
        <w:jc w:val="center"/>
        <w:rPr>
          <w:rFonts w:ascii="Arial" w:hAnsi="Arial" w:cs="Arial"/>
          <w:color w:val="000000"/>
        </w:rPr>
      </w:pPr>
      <w:r>
        <w:rPr>
          <w:noProof/>
          <w:lang w:val="es-EC" w:eastAsia="es-EC"/>
        </w:rPr>
        <w:drawing>
          <wp:anchor distT="0" distB="0" distL="114300" distR="114300" simplePos="0" relativeHeight="251657728" behindDoc="1" locked="0" layoutInCell="1" allowOverlap="1">
            <wp:simplePos x="0" y="0"/>
            <wp:positionH relativeFrom="column">
              <wp:posOffset>3695700</wp:posOffset>
            </wp:positionH>
            <wp:positionV relativeFrom="paragraph">
              <wp:posOffset>276860</wp:posOffset>
            </wp:positionV>
            <wp:extent cx="1678940" cy="1583055"/>
            <wp:effectExtent l="0" t="0" r="0" b="0"/>
            <wp:wrapNone/>
            <wp:docPr id="1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8940" cy="1583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6331" w:rsidRPr="00251D9C" w:rsidRDefault="002D6331" w:rsidP="002D6331">
      <w:pPr>
        <w:spacing w:line="480" w:lineRule="auto"/>
        <w:jc w:val="center"/>
        <w:rPr>
          <w:rFonts w:ascii="Arial" w:hAnsi="Arial" w:cs="Arial"/>
          <w:b/>
          <w:color w:val="000000"/>
        </w:rPr>
      </w:pPr>
      <w:r>
        <w:rPr>
          <w:rFonts w:ascii="Arial" w:hAnsi="Arial" w:cs="Arial"/>
          <w:color w:val="000000"/>
        </w:rPr>
        <w:t xml:space="preserve">Febrero </w:t>
      </w:r>
      <w:r w:rsidRPr="00251D9C">
        <w:rPr>
          <w:rFonts w:ascii="Arial" w:hAnsi="Arial" w:cs="Arial"/>
          <w:color w:val="000000"/>
        </w:rPr>
        <w:t>del 2009.</w:t>
      </w:r>
    </w:p>
    <w:p w:rsidR="002D6331" w:rsidRDefault="002D6331" w:rsidP="002D6331">
      <w:pPr>
        <w:spacing w:line="480" w:lineRule="auto"/>
        <w:jc w:val="center"/>
        <w:rPr>
          <w:rFonts w:ascii="Arial" w:hAnsi="Arial" w:cs="Arial"/>
          <w:b/>
          <w:color w:val="000000"/>
        </w:rPr>
      </w:pPr>
    </w:p>
    <w:p w:rsidR="002D6331" w:rsidRDefault="002D6331" w:rsidP="002D6331">
      <w:pPr>
        <w:spacing w:line="480" w:lineRule="auto"/>
        <w:rPr>
          <w:rFonts w:ascii="Arial" w:hAnsi="Arial" w:cs="Arial"/>
          <w:b/>
          <w:color w:val="000000"/>
        </w:rPr>
      </w:pPr>
    </w:p>
    <w:p w:rsidR="002D6331" w:rsidRDefault="002D6331" w:rsidP="002D6331">
      <w:pPr>
        <w:spacing w:line="480" w:lineRule="auto"/>
        <w:jc w:val="center"/>
        <w:rPr>
          <w:rFonts w:ascii="Arial" w:hAnsi="Arial" w:cs="Arial"/>
          <w:b/>
          <w:color w:val="000000"/>
        </w:rPr>
      </w:pPr>
    </w:p>
    <w:p w:rsidR="002D6331" w:rsidRPr="00251D9C" w:rsidRDefault="002D6331" w:rsidP="002D6331">
      <w:pPr>
        <w:spacing w:line="480" w:lineRule="auto"/>
        <w:jc w:val="center"/>
        <w:rPr>
          <w:rFonts w:ascii="Arial" w:hAnsi="Arial" w:cs="Arial"/>
          <w:b/>
          <w:color w:val="000000"/>
        </w:rPr>
      </w:pPr>
    </w:p>
    <w:p w:rsidR="002D6331" w:rsidRPr="00251D9C" w:rsidRDefault="002D6331" w:rsidP="002D6331">
      <w:pPr>
        <w:spacing w:line="480" w:lineRule="auto"/>
        <w:jc w:val="center"/>
        <w:rPr>
          <w:rFonts w:ascii="Arial" w:hAnsi="Arial" w:cs="Arial"/>
          <w:b/>
          <w:color w:val="000000"/>
        </w:rPr>
      </w:pPr>
      <w:r w:rsidRPr="00251D9C">
        <w:rPr>
          <w:rFonts w:ascii="Arial" w:hAnsi="Arial" w:cs="Arial"/>
          <w:b/>
          <w:color w:val="000000"/>
        </w:rPr>
        <w:t>CERTIFICACIÓN</w:t>
      </w:r>
    </w:p>
    <w:p w:rsidR="002D6331" w:rsidRPr="00251D9C" w:rsidRDefault="002D6331" w:rsidP="002D6331">
      <w:pPr>
        <w:spacing w:line="480" w:lineRule="auto"/>
        <w:jc w:val="center"/>
        <w:rPr>
          <w:rFonts w:ascii="Arial" w:hAnsi="Arial" w:cs="Arial"/>
          <w:color w:val="000000"/>
        </w:rPr>
      </w:pPr>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Yo, MSC. Gonzalo Córdova</w:t>
      </w:r>
      <w:r>
        <w:rPr>
          <w:rFonts w:ascii="Arial" w:hAnsi="Arial" w:cs="Arial"/>
          <w:color w:val="000000"/>
        </w:rPr>
        <w:t xml:space="preserve"> Núñez,</w:t>
      </w:r>
      <w:r w:rsidRPr="00251D9C">
        <w:rPr>
          <w:rFonts w:ascii="Arial" w:hAnsi="Arial" w:cs="Arial"/>
          <w:color w:val="000000"/>
        </w:rPr>
        <w:t xml:space="preserve"> certifico que el señor Juan Fernando Pacheco Párraga, ha cumplido con las disposiciones pertinentes en lo relacionado con la investigación, procesamiento e interpretación de </w:t>
      </w:r>
      <w:r>
        <w:rPr>
          <w:rFonts w:ascii="Arial" w:hAnsi="Arial" w:cs="Arial"/>
          <w:color w:val="000000"/>
        </w:rPr>
        <w:t xml:space="preserve">información </w:t>
      </w:r>
      <w:r w:rsidRPr="00251D9C">
        <w:rPr>
          <w:rFonts w:ascii="Arial" w:hAnsi="Arial" w:cs="Arial"/>
          <w:color w:val="000000"/>
        </w:rPr>
        <w:t xml:space="preserve"> sobre el tema: “CAUSAS Y CONSECUENCIAS GENERADAS POR LOS DIVORCIOS EN LOS ESTUDIANTES DEL TERCER AÑO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color w:val="000000"/>
            </w:rPr>
            <w:t>LA UNIDAD</w:t>
          </w:r>
        </w:smartTag>
        <w:r w:rsidRPr="00251D9C">
          <w:rPr>
            <w:rFonts w:ascii="Arial" w:hAnsi="Arial" w:cs="Arial"/>
            <w:color w:val="000000"/>
          </w:rPr>
          <w:t xml:space="preserve"> EDUCATIVA</w:t>
        </w:r>
      </w:smartTag>
      <w:r w:rsidRPr="00251D9C">
        <w:rPr>
          <w:rFonts w:ascii="Arial" w:hAnsi="Arial" w:cs="Arial"/>
          <w:color w:val="000000"/>
        </w:rPr>
        <w:t xml:space="preserve"> “SAN JOSÉ </w:t>
      </w:r>
      <w:smartTag w:uri="urn:schemas-microsoft-com:office:smarttags" w:element="PersonName">
        <w:smartTagPr>
          <w:attr w:name="ProductID" w:val="LA SALLE"/>
        </w:smartTagPr>
        <w:r w:rsidRPr="00251D9C">
          <w:rPr>
            <w:rFonts w:ascii="Arial" w:hAnsi="Arial" w:cs="Arial"/>
            <w:color w:val="000000"/>
          </w:rPr>
          <w:t>LA SALLE</w:t>
        </w:r>
      </w:smartTag>
      <w:r w:rsidRPr="00251D9C">
        <w:rPr>
          <w:rFonts w:ascii="Arial" w:hAnsi="Arial" w:cs="Arial"/>
          <w:color w:val="000000"/>
        </w:rPr>
        <w:t xml:space="preserve">” DE </w:t>
      </w:r>
      <w:smartTag w:uri="urn:schemas-microsoft-com:office:smarttags" w:element="PersonName">
        <w:smartTagPr>
          <w:attr w:name="ProductID" w:val="LA CIUDAD DE"/>
        </w:smartTagPr>
        <w:r w:rsidRPr="00251D9C">
          <w:rPr>
            <w:rFonts w:ascii="Arial" w:hAnsi="Arial" w:cs="Arial"/>
            <w:color w:val="000000"/>
          </w:rPr>
          <w:t>LA CIUDAD DE</w:t>
        </w:r>
      </w:smartTag>
      <w:r w:rsidRPr="00251D9C">
        <w:rPr>
          <w:rFonts w:ascii="Arial" w:hAnsi="Arial" w:cs="Arial"/>
          <w:color w:val="000000"/>
        </w:rPr>
        <w:t xml:space="preserve"> LATACUNGA EN EL AÑO </w:t>
      </w:r>
      <w:r>
        <w:rPr>
          <w:rFonts w:ascii="Arial" w:hAnsi="Arial" w:cs="Arial"/>
          <w:color w:val="000000"/>
        </w:rPr>
        <w:t xml:space="preserve"> ESCOLAR </w:t>
      </w:r>
      <w:r w:rsidRPr="00251D9C">
        <w:rPr>
          <w:rFonts w:ascii="Arial" w:hAnsi="Arial" w:cs="Arial"/>
          <w:color w:val="000000"/>
        </w:rPr>
        <w:t>2008</w:t>
      </w:r>
      <w:r>
        <w:rPr>
          <w:rFonts w:ascii="Arial" w:hAnsi="Arial" w:cs="Arial"/>
          <w:color w:val="000000"/>
        </w:rPr>
        <w:t>- 2009</w:t>
      </w:r>
      <w:r w:rsidRPr="00251D9C">
        <w:rPr>
          <w:rFonts w:ascii="Arial" w:hAnsi="Arial" w:cs="Arial"/>
          <w:color w:val="000000"/>
        </w:rPr>
        <w:t>”</w:t>
      </w:r>
      <w:r>
        <w:rPr>
          <w:rFonts w:ascii="Arial" w:hAnsi="Arial" w:cs="Arial"/>
          <w:color w:val="000000"/>
        </w:rPr>
        <w:t>,</w:t>
      </w:r>
      <w:r w:rsidRPr="00251D9C">
        <w:rPr>
          <w:rFonts w:ascii="Arial" w:hAnsi="Arial" w:cs="Arial"/>
          <w:color w:val="000000"/>
        </w:rPr>
        <w:t xml:space="preserve"> razón por la cual, en uso de mis atribuciones como asesor de este trabajo, asigno la calificación de:</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r w:rsidRPr="00251D9C">
        <w:rPr>
          <w:rFonts w:ascii="Arial" w:hAnsi="Arial" w:cs="Arial"/>
          <w:b/>
          <w:color w:val="000000"/>
        </w:rPr>
        <w:t>Calificación</w:t>
      </w:r>
      <w:r w:rsidRPr="00251D9C">
        <w:rPr>
          <w:rFonts w:ascii="Arial" w:hAnsi="Arial" w:cs="Arial"/>
          <w:color w:val="000000"/>
        </w:rPr>
        <w:t>:…………………………….          ……………………………………</w:t>
      </w:r>
    </w:p>
    <w:p w:rsidR="002D6331" w:rsidRPr="00251D9C" w:rsidRDefault="002D6331" w:rsidP="002D6331">
      <w:pPr>
        <w:spacing w:line="480" w:lineRule="auto"/>
        <w:jc w:val="both"/>
        <w:rPr>
          <w:rFonts w:ascii="Arial" w:hAnsi="Arial" w:cs="Arial"/>
          <w:color w:val="000000"/>
        </w:rPr>
      </w:pPr>
      <w:r>
        <w:rPr>
          <w:rFonts w:ascii="Arial" w:hAnsi="Arial" w:cs="Arial"/>
          <w:color w:val="000000"/>
        </w:rPr>
        <w:t xml:space="preserve">                            En n</w:t>
      </w:r>
      <w:r w:rsidRPr="00251D9C">
        <w:rPr>
          <w:rFonts w:ascii="Arial" w:hAnsi="Arial" w:cs="Arial"/>
          <w:color w:val="000000"/>
        </w:rPr>
        <w:t xml:space="preserve">úmeros                  </w:t>
      </w:r>
      <w:r>
        <w:rPr>
          <w:rFonts w:ascii="Arial" w:hAnsi="Arial" w:cs="Arial"/>
          <w:color w:val="000000"/>
        </w:rPr>
        <w:t xml:space="preserve">                       en l</w:t>
      </w:r>
      <w:r w:rsidRPr="00251D9C">
        <w:rPr>
          <w:rFonts w:ascii="Arial" w:hAnsi="Arial" w:cs="Arial"/>
          <w:color w:val="000000"/>
        </w:rPr>
        <w:t>etras</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ab/>
      </w:r>
      <w:r w:rsidRPr="00251D9C">
        <w:rPr>
          <w:rFonts w:ascii="Arial" w:hAnsi="Arial" w:cs="Arial"/>
          <w:color w:val="000000"/>
        </w:rPr>
        <w:tab/>
      </w:r>
      <w:r w:rsidRPr="00251D9C">
        <w:rPr>
          <w:rFonts w:ascii="Arial" w:hAnsi="Arial" w:cs="Arial"/>
          <w:b/>
          <w:color w:val="000000"/>
        </w:rPr>
        <w:t>Firma:</w:t>
      </w:r>
      <w:r w:rsidRPr="00251D9C">
        <w:rPr>
          <w:rFonts w:ascii="Arial" w:hAnsi="Arial" w:cs="Arial"/>
          <w:color w:val="000000"/>
        </w:rPr>
        <w:t>……………………………………………….</w:t>
      </w:r>
    </w:p>
    <w:p w:rsidR="002D6331" w:rsidRPr="00251D9C" w:rsidRDefault="002D6331" w:rsidP="002D6331">
      <w:pPr>
        <w:spacing w:line="480" w:lineRule="auto"/>
        <w:ind w:left="3083"/>
        <w:jc w:val="both"/>
        <w:rPr>
          <w:rFonts w:ascii="Arial" w:hAnsi="Arial" w:cs="Arial"/>
          <w:color w:val="000000"/>
        </w:rPr>
      </w:pPr>
      <w:r w:rsidRPr="00251D9C">
        <w:rPr>
          <w:rFonts w:ascii="Arial" w:hAnsi="Arial" w:cs="Arial"/>
          <w:color w:val="000000"/>
        </w:rPr>
        <w:t xml:space="preserve">  MSC. Gonzalo Córdova</w:t>
      </w:r>
      <w:r>
        <w:rPr>
          <w:rFonts w:ascii="Arial" w:hAnsi="Arial" w:cs="Arial"/>
          <w:color w:val="000000"/>
        </w:rPr>
        <w:t xml:space="preserve"> Núñez</w:t>
      </w:r>
    </w:p>
    <w:p w:rsidR="002D6331" w:rsidRPr="00251D9C" w:rsidRDefault="002D6331" w:rsidP="002D6331">
      <w:pPr>
        <w:spacing w:line="480" w:lineRule="auto"/>
        <w:rPr>
          <w:rFonts w:ascii="Arial" w:hAnsi="Arial" w:cs="Arial"/>
          <w:color w:val="000000"/>
        </w:rPr>
      </w:pPr>
    </w:p>
    <w:p w:rsidR="002D6331" w:rsidRPr="00251D9C" w:rsidRDefault="002D6331" w:rsidP="002D6331">
      <w:pPr>
        <w:tabs>
          <w:tab w:val="left" w:pos="2543"/>
          <w:tab w:val="center" w:pos="4380"/>
        </w:tabs>
        <w:spacing w:line="480" w:lineRule="auto"/>
        <w:rPr>
          <w:rFonts w:ascii="Arial" w:hAnsi="Arial" w:cs="Arial"/>
          <w:b/>
          <w:color w:val="000000"/>
        </w:rPr>
      </w:pPr>
    </w:p>
    <w:p w:rsidR="002D6331" w:rsidRDefault="002D6331" w:rsidP="002D6331">
      <w:pPr>
        <w:tabs>
          <w:tab w:val="left" w:pos="2543"/>
          <w:tab w:val="center" w:pos="4380"/>
        </w:tabs>
        <w:spacing w:line="480" w:lineRule="auto"/>
        <w:ind w:left="540"/>
        <w:rPr>
          <w:rFonts w:ascii="Arial" w:hAnsi="Arial" w:cs="Arial"/>
          <w:b/>
          <w:color w:val="000000"/>
        </w:rPr>
      </w:pPr>
    </w:p>
    <w:p w:rsidR="002D6331" w:rsidRPr="00251D9C" w:rsidRDefault="002D6331" w:rsidP="002D6331">
      <w:pPr>
        <w:tabs>
          <w:tab w:val="left" w:pos="2543"/>
          <w:tab w:val="center" w:pos="4380"/>
        </w:tabs>
        <w:spacing w:line="480" w:lineRule="auto"/>
        <w:ind w:left="540"/>
        <w:rPr>
          <w:rFonts w:ascii="Arial" w:hAnsi="Arial" w:cs="Arial"/>
          <w:b/>
          <w:color w:val="000000"/>
        </w:rPr>
      </w:pPr>
    </w:p>
    <w:p w:rsidR="002D6331" w:rsidRPr="00251D9C" w:rsidRDefault="002D6331" w:rsidP="002D6331">
      <w:pPr>
        <w:tabs>
          <w:tab w:val="left" w:pos="2543"/>
          <w:tab w:val="center" w:pos="4380"/>
        </w:tabs>
        <w:spacing w:line="480" w:lineRule="auto"/>
        <w:ind w:left="540"/>
        <w:jc w:val="center"/>
        <w:rPr>
          <w:rFonts w:ascii="Arial" w:hAnsi="Arial" w:cs="Arial"/>
          <w:b/>
          <w:color w:val="000000"/>
        </w:rPr>
      </w:pPr>
      <w:r w:rsidRPr="00251D9C">
        <w:rPr>
          <w:rFonts w:ascii="Arial" w:hAnsi="Arial" w:cs="Arial"/>
          <w:b/>
          <w:color w:val="000000"/>
        </w:rPr>
        <w:t>EVALUACIÓN DEL TRIBUNAL</w:t>
      </w:r>
    </w:p>
    <w:p w:rsidR="002D6331" w:rsidRPr="00251D9C" w:rsidRDefault="002D6331" w:rsidP="002D6331">
      <w:pPr>
        <w:spacing w:line="480" w:lineRule="auto"/>
        <w:ind w:left="540"/>
        <w:jc w:val="both"/>
        <w:rPr>
          <w:rFonts w:ascii="Arial" w:hAnsi="Arial" w:cs="Arial"/>
          <w:b/>
          <w:color w:val="000000"/>
        </w:rPr>
      </w:pPr>
    </w:p>
    <w:p w:rsidR="002D6331" w:rsidRDefault="002D6331" w:rsidP="002D6331">
      <w:pPr>
        <w:spacing w:line="480" w:lineRule="auto"/>
        <w:ind w:left="540"/>
        <w:jc w:val="both"/>
        <w:rPr>
          <w:rFonts w:ascii="Arial" w:hAnsi="Arial" w:cs="Arial"/>
          <w:color w:val="000000"/>
        </w:rPr>
      </w:pPr>
      <w:r w:rsidRPr="00251D9C">
        <w:rPr>
          <w:rFonts w:ascii="Arial" w:hAnsi="Arial" w:cs="Arial"/>
          <w:color w:val="000000"/>
        </w:rPr>
        <w:t xml:space="preserve">A los       del mes de       </w:t>
      </w:r>
      <w:r>
        <w:rPr>
          <w:rFonts w:ascii="Arial" w:hAnsi="Arial" w:cs="Arial"/>
          <w:color w:val="000000"/>
        </w:rPr>
        <w:t xml:space="preserve">      </w:t>
      </w:r>
      <w:r w:rsidRPr="00251D9C">
        <w:rPr>
          <w:rFonts w:ascii="Arial" w:hAnsi="Arial" w:cs="Arial"/>
          <w:color w:val="000000"/>
        </w:rPr>
        <w:t xml:space="preserve">    del 2009, el tri</w:t>
      </w:r>
      <w:r>
        <w:rPr>
          <w:rFonts w:ascii="Arial" w:hAnsi="Arial" w:cs="Arial"/>
          <w:color w:val="000000"/>
        </w:rPr>
        <w:t xml:space="preserve">bunal integrado por:  ………………………………………………………………………………………………………………………………………………………………………………………………………………………………………………………………      </w:t>
      </w:r>
    </w:p>
    <w:p w:rsidR="002D6331" w:rsidRPr="00251D9C" w:rsidRDefault="002D6331" w:rsidP="002D6331">
      <w:pPr>
        <w:spacing w:line="480" w:lineRule="auto"/>
        <w:ind w:left="540"/>
        <w:jc w:val="both"/>
        <w:rPr>
          <w:rFonts w:ascii="Arial" w:hAnsi="Arial" w:cs="Arial"/>
          <w:color w:val="000000"/>
        </w:rPr>
      </w:pPr>
      <w:r>
        <w:rPr>
          <w:rFonts w:ascii="Arial" w:hAnsi="Arial" w:cs="Arial"/>
          <w:color w:val="000000"/>
        </w:rPr>
        <w:t xml:space="preserve"> Luego </w:t>
      </w:r>
      <w:r w:rsidRPr="00251D9C">
        <w:rPr>
          <w:rFonts w:ascii="Arial" w:hAnsi="Arial" w:cs="Arial"/>
          <w:color w:val="000000"/>
        </w:rPr>
        <w:t xml:space="preserve"> del análisis </w:t>
      </w:r>
      <w:r>
        <w:rPr>
          <w:rFonts w:ascii="Arial" w:hAnsi="Arial" w:cs="Arial"/>
          <w:color w:val="000000"/>
        </w:rPr>
        <w:t>sobre</w:t>
      </w:r>
      <w:r w:rsidRPr="00251D9C">
        <w:rPr>
          <w:rFonts w:ascii="Arial" w:hAnsi="Arial" w:cs="Arial"/>
          <w:color w:val="000000"/>
        </w:rPr>
        <w:t xml:space="preserve"> la sustentación oral emitida por el señor: Juan Fernando Pacheco Párraga estudiante del tercer año de bachillerato especialidad Ciencias Sociales otorga la siguiente calificación:</w:t>
      </w:r>
    </w:p>
    <w:p w:rsidR="002D6331" w:rsidRDefault="002D6331" w:rsidP="002D6331">
      <w:pPr>
        <w:numPr>
          <w:ilvl w:val="0"/>
          <w:numId w:val="1"/>
        </w:numPr>
        <w:spacing w:line="480" w:lineRule="auto"/>
        <w:jc w:val="both"/>
        <w:rPr>
          <w:rFonts w:ascii="Arial" w:hAnsi="Arial" w:cs="Arial"/>
          <w:color w:val="000000"/>
        </w:rPr>
      </w:pPr>
      <w:r w:rsidRPr="00251D9C">
        <w:rPr>
          <w:rFonts w:ascii="Arial" w:hAnsi="Arial" w:cs="Arial"/>
          <w:color w:val="000000"/>
        </w:rPr>
        <w:t xml:space="preserve">                                                        …………………….   ……………………      </w:t>
      </w:r>
    </w:p>
    <w:p w:rsidR="002D6331" w:rsidRPr="00251D9C" w:rsidRDefault="002D6331" w:rsidP="002D6331">
      <w:pPr>
        <w:spacing w:line="480" w:lineRule="auto"/>
        <w:ind w:left="360"/>
        <w:jc w:val="both"/>
        <w:rPr>
          <w:rFonts w:ascii="Arial" w:hAnsi="Arial" w:cs="Arial"/>
          <w:color w:val="000000"/>
        </w:rPr>
      </w:pPr>
      <w:r w:rsidRPr="00251D9C">
        <w:rPr>
          <w:rFonts w:ascii="Arial" w:hAnsi="Arial" w:cs="Arial"/>
          <w:color w:val="000000"/>
        </w:rPr>
        <w:t xml:space="preserve">                                                                </w:t>
      </w:r>
    </w:p>
    <w:p w:rsidR="002D6331" w:rsidRDefault="002D6331" w:rsidP="002D6331">
      <w:pPr>
        <w:numPr>
          <w:ilvl w:val="0"/>
          <w:numId w:val="1"/>
        </w:numPr>
        <w:spacing w:line="480" w:lineRule="auto"/>
        <w:jc w:val="both"/>
        <w:rPr>
          <w:rFonts w:ascii="Arial" w:hAnsi="Arial" w:cs="Arial"/>
          <w:color w:val="000000"/>
        </w:rPr>
      </w:pPr>
      <w:r w:rsidRPr="00251D9C">
        <w:rPr>
          <w:rFonts w:ascii="Arial" w:hAnsi="Arial" w:cs="Arial"/>
          <w:color w:val="000000"/>
        </w:rPr>
        <w:t xml:space="preserve">                                                        …………………….   ……………………      </w:t>
      </w:r>
    </w:p>
    <w:p w:rsidR="002D6331" w:rsidRPr="00251D9C" w:rsidRDefault="002D6331" w:rsidP="002D6331">
      <w:pPr>
        <w:spacing w:line="480" w:lineRule="auto"/>
        <w:ind w:left="360"/>
        <w:jc w:val="both"/>
        <w:rPr>
          <w:rFonts w:ascii="Arial" w:hAnsi="Arial" w:cs="Arial"/>
          <w:color w:val="000000"/>
        </w:rPr>
      </w:pPr>
      <w:r w:rsidRPr="00251D9C">
        <w:rPr>
          <w:rFonts w:ascii="Arial" w:hAnsi="Arial" w:cs="Arial"/>
          <w:color w:val="000000"/>
        </w:rPr>
        <w:t xml:space="preserve">                                                                 </w:t>
      </w:r>
    </w:p>
    <w:p w:rsidR="002D6331" w:rsidRDefault="002D6331" w:rsidP="002D6331">
      <w:pPr>
        <w:numPr>
          <w:ilvl w:val="0"/>
          <w:numId w:val="1"/>
        </w:numPr>
        <w:spacing w:line="480" w:lineRule="auto"/>
        <w:jc w:val="both"/>
        <w:rPr>
          <w:rFonts w:ascii="Arial" w:hAnsi="Arial" w:cs="Arial"/>
          <w:color w:val="000000"/>
        </w:rPr>
      </w:pPr>
      <w:r w:rsidRPr="00251D9C">
        <w:rPr>
          <w:rFonts w:ascii="Arial" w:hAnsi="Arial" w:cs="Arial"/>
          <w:color w:val="000000"/>
        </w:rPr>
        <w:t xml:space="preserve">                                                        …………………….   ……………………     </w:t>
      </w:r>
    </w:p>
    <w:p w:rsidR="002D6331" w:rsidRPr="00251D9C" w:rsidRDefault="002D6331" w:rsidP="002D6331">
      <w:pPr>
        <w:spacing w:line="480" w:lineRule="auto"/>
        <w:ind w:left="360"/>
        <w:jc w:val="both"/>
        <w:rPr>
          <w:rFonts w:ascii="Arial" w:hAnsi="Arial" w:cs="Arial"/>
          <w:color w:val="000000"/>
        </w:rPr>
      </w:pPr>
      <w:r w:rsidRPr="00251D9C">
        <w:rPr>
          <w:rFonts w:ascii="Arial" w:hAnsi="Arial" w:cs="Arial"/>
          <w:color w:val="000000"/>
        </w:rPr>
        <w:t xml:space="preserve">                                                          </w:t>
      </w:r>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 xml:space="preserve">Total:                                                    …………………….   ……………………                                                                       </w:t>
      </w:r>
    </w:p>
    <w:p w:rsidR="002D6331" w:rsidRPr="00251D9C" w:rsidRDefault="002D6331" w:rsidP="002D6331">
      <w:pPr>
        <w:spacing w:line="480" w:lineRule="auto"/>
        <w:jc w:val="both"/>
        <w:rPr>
          <w:rFonts w:ascii="Arial" w:hAnsi="Arial" w:cs="Arial"/>
          <w:b/>
          <w:color w:val="000000"/>
        </w:rPr>
      </w:pPr>
      <w:r w:rsidRPr="00251D9C">
        <w:rPr>
          <w:rFonts w:ascii="Arial" w:hAnsi="Arial" w:cs="Arial"/>
          <w:color w:val="000000"/>
        </w:rPr>
        <w:t xml:space="preserve">                                                                    En letras             en números</w:t>
      </w:r>
    </w:p>
    <w:p w:rsidR="002D6331" w:rsidRPr="00D528CE" w:rsidRDefault="002D6331" w:rsidP="002D6331">
      <w:pPr>
        <w:spacing w:line="480" w:lineRule="auto"/>
        <w:jc w:val="center"/>
        <w:rPr>
          <w:rFonts w:ascii="Arial" w:hAnsi="Arial" w:cs="Arial"/>
          <w:color w:val="000000"/>
        </w:rPr>
      </w:pPr>
      <w:r w:rsidRPr="00D528CE">
        <w:rPr>
          <w:rFonts w:ascii="Arial" w:hAnsi="Arial" w:cs="Arial"/>
          <w:color w:val="000000"/>
        </w:rPr>
        <w:t>……………………………………                ……………………………………..</w:t>
      </w:r>
    </w:p>
    <w:p w:rsidR="002D6331" w:rsidRPr="00D528CE" w:rsidRDefault="002D6331" w:rsidP="002D6331">
      <w:pPr>
        <w:spacing w:line="480" w:lineRule="auto"/>
        <w:jc w:val="center"/>
        <w:rPr>
          <w:rFonts w:ascii="Arial" w:hAnsi="Arial" w:cs="Arial"/>
          <w:color w:val="000000"/>
        </w:rPr>
      </w:pPr>
      <w:r w:rsidRPr="00D528CE">
        <w:rPr>
          <w:rFonts w:ascii="Arial" w:hAnsi="Arial" w:cs="Arial"/>
          <w:color w:val="000000"/>
        </w:rPr>
        <w:t>Tribunal                                                 Tribunal</w:t>
      </w:r>
    </w:p>
    <w:p w:rsidR="002D6331" w:rsidRPr="00D528CE" w:rsidRDefault="002D6331" w:rsidP="002D6331">
      <w:pPr>
        <w:spacing w:line="480" w:lineRule="auto"/>
        <w:rPr>
          <w:rFonts w:ascii="Arial" w:hAnsi="Arial" w:cs="Arial"/>
          <w:color w:val="000000"/>
        </w:rPr>
      </w:pPr>
    </w:p>
    <w:p w:rsidR="002D6331" w:rsidRPr="00D528CE" w:rsidRDefault="002D6331" w:rsidP="002D6331">
      <w:pPr>
        <w:spacing w:line="480" w:lineRule="auto"/>
        <w:jc w:val="center"/>
        <w:rPr>
          <w:rFonts w:ascii="Arial" w:hAnsi="Arial" w:cs="Arial"/>
          <w:color w:val="000000"/>
        </w:rPr>
      </w:pPr>
      <w:r w:rsidRPr="00D528CE">
        <w:rPr>
          <w:rFonts w:ascii="Arial" w:hAnsi="Arial" w:cs="Arial"/>
          <w:color w:val="000000"/>
        </w:rPr>
        <w:t>…………………………………………</w:t>
      </w:r>
    </w:p>
    <w:p w:rsidR="002D6331" w:rsidRPr="00D528CE" w:rsidRDefault="002D6331" w:rsidP="002D6331">
      <w:pPr>
        <w:spacing w:line="480" w:lineRule="auto"/>
        <w:jc w:val="center"/>
        <w:rPr>
          <w:rFonts w:ascii="Arial" w:hAnsi="Arial" w:cs="Arial"/>
          <w:color w:val="000000"/>
        </w:rPr>
      </w:pPr>
      <w:r w:rsidRPr="00D528CE">
        <w:rPr>
          <w:rFonts w:ascii="Arial" w:hAnsi="Arial" w:cs="Arial"/>
          <w:color w:val="000000"/>
        </w:rPr>
        <w:t xml:space="preserve">Tribunal </w:t>
      </w:r>
    </w:p>
    <w:p w:rsidR="002D6331" w:rsidRPr="00251D9C" w:rsidRDefault="002D6331" w:rsidP="002D6331">
      <w:pPr>
        <w:spacing w:line="480" w:lineRule="auto"/>
        <w:ind w:left="540"/>
        <w:jc w:val="right"/>
        <w:rPr>
          <w:rFonts w:ascii="Arial" w:hAnsi="Arial" w:cs="Arial"/>
          <w:b/>
          <w:color w:val="000000"/>
        </w:rPr>
      </w:pPr>
    </w:p>
    <w:p w:rsidR="002D6331" w:rsidRPr="00251D9C" w:rsidRDefault="002D6331" w:rsidP="002D6331">
      <w:pPr>
        <w:tabs>
          <w:tab w:val="left" w:pos="6377"/>
        </w:tabs>
        <w:spacing w:line="480" w:lineRule="auto"/>
        <w:rPr>
          <w:rFonts w:ascii="Arial" w:hAnsi="Arial" w:cs="Arial"/>
          <w:b/>
          <w:color w:val="000000"/>
        </w:rPr>
      </w:pPr>
    </w:p>
    <w:p w:rsidR="002D6331" w:rsidRPr="00251D9C" w:rsidRDefault="002D6331" w:rsidP="002D6331">
      <w:pPr>
        <w:spacing w:line="480" w:lineRule="auto"/>
        <w:rPr>
          <w:rFonts w:ascii="Arial" w:hAnsi="Arial" w:cs="Arial"/>
          <w:b/>
          <w:color w:val="000000"/>
        </w:rPr>
      </w:pPr>
    </w:p>
    <w:p w:rsidR="002D6331" w:rsidRPr="00251D9C" w:rsidRDefault="002D6331" w:rsidP="002D6331">
      <w:pPr>
        <w:spacing w:line="480" w:lineRule="auto"/>
        <w:ind w:left="540"/>
        <w:jc w:val="right"/>
        <w:rPr>
          <w:rFonts w:ascii="Arial" w:hAnsi="Arial" w:cs="Arial"/>
          <w:b/>
          <w:color w:val="000000"/>
        </w:rPr>
      </w:pPr>
    </w:p>
    <w:p w:rsidR="002D6331" w:rsidRPr="00251D9C" w:rsidRDefault="002D6331" w:rsidP="002D6331">
      <w:pPr>
        <w:spacing w:line="480" w:lineRule="auto"/>
        <w:ind w:left="540"/>
        <w:rPr>
          <w:rFonts w:ascii="Arial" w:hAnsi="Arial" w:cs="Arial"/>
          <w:b/>
          <w:color w:val="000000"/>
        </w:rPr>
      </w:pPr>
    </w:p>
    <w:p w:rsidR="002D6331" w:rsidRPr="00251D9C" w:rsidRDefault="002D6331" w:rsidP="002D6331">
      <w:pPr>
        <w:spacing w:line="480" w:lineRule="auto"/>
        <w:ind w:left="540"/>
        <w:rPr>
          <w:rFonts w:ascii="Arial" w:hAnsi="Arial" w:cs="Arial"/>
          <w:b/>
          <w:color w:val="000000"/>
        </w:rPr>
      </w:pPr>
    </w:p>
    <w:p w:rsidR="002D6331" w:rsidRPr="00251D9C" w:rsidRDefault="002D6331" w:rsidP="002D6331">
      <w:pPr>
        <w:spacing w:line="480" w:lineRule="auto"/>
        <w:ind w:left="540"/>
        <w:jc w:val="center"/>
        <w:rPr>
          <w:rFonts w:ascii="Arial" w:hAnsi="Arial" w:cs="Arial"/>
          <w:b/>
          <w:color w:val="000000"/>
        </w:rPr>
      </w:pPr>
      <w:r w:rsidRPr="00251D9C">
        <w:rPr>
          <w:rFonts w:ascii="Arial" w:hAnsi="Arial" w:cs="Arial"/>
          <w:b/>
          <w:color w:val="000000"/>
        </w:rPr>
        <w:t>DEDICATORIA</w:t>
      </w:r>
    </w:p>
    <w:p w:rsidR="002D6331" w:rsidRPr="00251D9C" w:rsidRDefault="002D6331" w:rsidP="002D6331">
      <w:pPr>
        <w:spacing w:line="480" w:lineRule="auto"/>
        <w:ind w:left="540"/>
        <w:rPr>
          <w:rFonts w:ascii="Arial" w:hAnsi="Arial" w:cs="Arial"/>
          <w:color w:val="000000"/>
        </w:rPr>
      </w:pPr>
    </w:p>
    <w:p w:rsidR="002D6331" w:rsidRPr="00251D9C" w:rsidRDefault="002D6331" w:rsidP="002D6331">
      <w:pPr>
        <w:spacing w:line="480" w:lineRule="auto"/>
        <w:ind w:left="540"/>
        <w:rPr>
          <w:rFonts w:ascii="Arial" w:hAnsi="Arial" w:cs="Arial"/>
          <w:color w:val="000000"/>
        </w:rPr>
      </w:pPr>
    </w:p>
    <w:p w:rsidR="002D6331" w:rsidRDefault="002D6331" w:rsidP="002D6331">
      <w:pPr>
        <w:pBdr>
          <w:top w:val="single" w:sz="4" w:space="1" w:color="auto"/>
          <w:left w:val="single" w:sz="4" w:space="4" w:color="auto"/>
          <w:bottom w:val="single" w:sz="4" w:space="1" w:color="auto"/>
          <w:right w:val="single" w:sz="4" w:space="4" w:color="auto"/>
        </w:pBdr>
        <w:spacing w:line="480" w:lineRule="auto"/>
        <w:ind w:left="540"/>
        <w:rPr>
          <w:rFonts w:ascii="Arial" w:hAnsi="Arial" w:cs="Arial"/>
          <w:color w:val="000000"/>
        </w:rPr>
      </w:pPr>
    </w:p>
    <w:p w:rsidR="002D6331" w:rsidRPr="00251D9C" w:rsidRDefault="002D6331" w:rsidP="002D6331">
      <w:pPr>
        <w:pBdr>
          <w:top w:val="single" w:sz="4" w:space="1" w:color="auto"/>
          <w:left w:val="single" w:sz="4" w:space="4" w:color="auto"/>
          <w:bottom w:val="single" w:sz="4" w:space="1" w:color="auto"/>
          <w:right w:val="single" w:sz="4" w:space="4" w:color="auto"/>
        </w:pBdr>
        <w:spacing w:line="480" w:lineRule="auto"/>
        <w:ind w:left="540"/>
        <w:rPr>
          <w:rFonts w:ascii="Arial" w:hAnsi="Arial" w:cs="Arial"/>
          <w:color w:val="000000"/>
        </w:rPr>
      </w:pPr>
      <w:r w:rsidRPr="00251D9C">
        <w:rPr>
          <w:rFonts w:ascii="Arial" w:hAnsi="Arial" w:cs="Arial"/>
          <w:color w:val="000000"/>
        </w:rPr>
        <w:t>A mis padres, quienes con dedicación, amor y esfuerzo han sembrado en mí joven espíritu valores que hacen de mí una persona tolerante, respetuosa y dedicada; a ellos con inmenso cariño.</w:t>
      </w:r>
    </w:p>
    <w:p w:rsidR="002D6331" w:rsidRDefault="002D6331" w:rsidP="002D6331">
      <w:pPr>
        <w:spacing w:line="480" w:lineRule="auto"/>
        <w:ind w:left="540"/>
        <w:rPr>
          <w:rFonts w:ascii="Arial" w:hAnsi="Arial" w:cs="Arial"/>
          <w:b/>
          <w:color w:val="000000"/>
          <w:u w:val="single"/>
        </w:rPr>
      </w:pPr>
    </w:p>
    <w:p w:rsidR="002D6331" w:rsidRPr="00251D9C" w:rsidRDefault="002D6331" w:rsidP="002D6331">
      <w:pPr>
        <w:spacing w:line="480" w:lineRule="auto"/>
        <w:ind w:left="540"/>
        <w:rPr>
          <w:rFonts w:ascii="Arial" w:hAnsi="Arial" w:cs="Arial"/>
          <w:b/>
          <w:color w:val="000000"/>
          <w:u w:val="single"/>
        </w:rPr>
      </w:pPr>
    </w:p>
    <w:p w:rsidR="002D6331" w:rsidRPr="00251D9C" w:rsidRDefault="002D6331" w:rsidP="002D6331">
      <w:pPr>
        <w:spacing w:line="480" w:lineRule="auto"/>
        <w:ind w:left="540"/>
        <w:jc w:val="right"/>
        <w:rPr>
          <w:rFonts w:ascii="Arial" w:hAnsi="Arial" w:cs="Arial"/>
          <w:color w:val="000000"/>
        </w:rPr>
      </w:pPr>
      <w:r w:rsidRPr="00251D9C">
        <w:rPr>
          <w:rFonts w:ascii="Arial" w:hAnsi="Arial" w:cs="Arial"/>
          <w:b/>
          <w:color w:val="000000"/>
          <w:u w:val="single"/>
        </w:rPr>
        <w:t>Juan</w:t>
      </w:r>
      <w:r>
        <w:rPr>
          <w:rFonts w:ascii="Arial" w:hAnsi="Arial" w:cs="Arial"/>
          <w:b/>
          <w:color w:val="000000"/>
          <w:u w:val="single"/>
        </w:rPr>
        <w:t xml:space="preserve"> Fernando</w:t>
      </w:r>
    </w:p>
    <w:p w:rsidR="002D6331" w:rsidRPr="00251D9C" w:rsidRDefault="002D6331" w:rsidP="002D6331">
      <w:pPr>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r w:rsidRPr="00251D9C">
        <w:rPr>
          <w:rFonts w:ascii="Arial" w:hAnsi="Arial" w:cs="Arial"/>
          <w:color w:val="000000"/>
        </w:rPr>
        <w:tab/>
      </w: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jc w:val="center"/>
        <w:rPr>
          <w:rFonts w:ascii="Arial" w:hAnsi="Arial" w:cs="Arial"/>
          <w:color w:val="000000"/>
        </w:rPr>
      </w:pPr>
    </w:p>
    <w:p w:rsidR="002D6331" w:rsidRPr="00251D9C" w:rsidRDefault="002D6331" w:rsidP="002D6331">
      <w:pPr>
        <w:tabs>
          <w:tab w:val="left" w:pos="1085"/>
        </w:tabs>
        <w:spacing w:line="480" w:lineRule="auto"/>
        <w:jc w:val="center"/>
        <w:rPr>
          <w:rFonts w:ascii="Arial" w:hAnsi="Arial" w:cs="Arial"/>
          <w:b/>
          <w:color w:val="000000"/>
        </w:rPr>
      </w:pPr>
      <w:r w:rsidRPr="00251D9C">
        <w:rPr>
          <w:rFonts w:ascii="Arial" w:hAnsi="Arial" w:cs="Arial"/>
          <w:b/>
          <w:color w:val="000000"/>
        </w:rPr>
        <w:t>AGRADECIMIENTO</w:t>
      </w: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p>
    <w:p w:rsidR="002D6331" w:rsidRDefault="002D6331" w:rsidP="002D6331">
      <w:pPr>
        <w:pBdr>
          <w:top w:val="single" w:sz="4" w:space="1" w:color="auto"/>
          <w:left w:val="single" w:sz="4" w:space="4" w:color="auto"/>
          <w:bottom w:val="single" w:sz="4" w:space="1" w:color="auto"/>
          <w:right w:val="single" w:sz="4" w:space="4" w:color="auto"/>
        </w:pBdr>
        <w:tabs>
          <w:tab w:val="left" w:pos="1085"/>
        </w:tabs>
        <w:spacing w:line="480" w:lineRule="auto"/>
        <w:rPr>
          <w:rFonts w:ascii="Arial" w:hAnsi="Arial" w:cs="Arial"/>
          <w:color w:val="000000"/>
        </w:rPr>
      </w:pPr>
    </w:p>
    <w:p w:rsidR="002D6331" w:rsidRPr="00251D9C" w:rsidRDefault="002D6331" w:rsidP="002D6331">
      <w:pPr>
        <w:pBdr>
          <w:top w:val="single" w:sz="4" w:space="1" w:color="auto"/>
          <w:left w:val="single" w:sz="4" w:space="4" w:color="auto"/>
          <w:bottom w:val="single" w:sz="4" w:space="1" w:color="auto"/>
          <w:right w:val="single" w:sz="4" w:space="4" w:color="auto"/>
        </w:pBdr>
        <w:tabs>
          <w:tab w:val="left" w:pos="1085"/>
        </w:tabs>
        <w:spacing w:line="480" w:lineRule="auto"/>
        <w:rPr>
          <w:rFonts w:ascii="Arial" w:hAnsi="Arial" w:cs="Arial"/>
          <w:color w:val="000000"/>
        </w:rPr>
      </w:pPr>
      <w:r w:rsidRPr="00251D9C">
        <w:rPr>
          <w:rFonts w:ascii="Arial" w:hAnsi="Arial" w:cs="Arial"/>
          <w:color w:val="000000"/>
        </w:rPr>
        <w:t xml:space="preserve">A mis maestros porque han sabido guiarme en lo académico para que con altos y bajos llegue a clarificar mis ideas; también a mis hermanas y demás familiares por el apoyo brindado en toda mi vida </w:t>
      </w:r>
      <w:r>
        <w:rPr>
          <w:rFonts w:ascii="Arial" w:hAnsi="Arial" w:cs="Arial"/>
          <w:color w:val="000000"/>
        </w:rPr>
        <w:t>estudiantil</w:t>
      </w:r>
      <w:r w:rsidRPr="00251D9C">
        <w:rPr>
          <w:rFonts w:ascii="Arial" w:hAnsi="Arial" w:cs="Arial"/>
          <w:color w:val="000000"/>
        </w:rPr>
        <w:t>.</w:t>
      </w:r>
    </w:p>
    <w:p w:rsidR="002D6331"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jc w:val="right"/>
        <w:rPr>
          <w:rFonts w:ascii="Arial" w:hAnsi="Arial" w:cs="Arial"/>
          <w:b/>
          <w:color w:val="000000"/>
          <w:u w:val="single"/>
        </w:rPr>
      </w:pPr>
      <w:r w:rsidRPr="00251D9C">
        <w:rPr>
          <w:rFonts w:ascii="Arial" w:hAnsi="Arial" w:cs="Arial"/>
          <w:b/>
          <w:color w:val="000000"/>
          <w:u w:val="single"/>
        </w:rPr>
        <w:t>Juan</w:t>
      </w:r>
      <w:r>
        <w:rPr>
          <w:rFonts w:ascii="Arial" w:hAnsi="Arial" w:cs="Arial"/>
          <w:b/>
          <w:color w:val="000000"/>
          <w:u w:val="single"/>
        </w:rPr>
        <w:t xml:space="preserve"> Fernando</w:t>
      </w: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Default="002D6331" w:rsidP="002D6331">
      <w:pPr>
        <w:tabs>
          <w:tab w:val="left" w:pos="1085"/>
        </w:tabs>
        <w:spacing w:line="480" w:lineRule="auto"/>
        <w:jc w:val="both"/>
        <w:rPr>
          <w:rFonts w:ascii="Arial" w:hAnsi="Arial" w:cs="Arial"/>
          <w:color w:val="000000"/>
        </w:rPr>
      </w:pPr>
    </w:p>
    <w:p w:rsidR="002D6331"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center"/>
        <w:rPr>
          <w:rFonts w:ascii="Arial" w:hAnsi="Arial" w:cs="Arial"/>
          <w:b/>
          <w:color w:val="000000"/>
        </w:rPr>
      </w:pPr>
      <w:r>
        <w:rPr>
          <w:rFonts w:ascii="Arial" w:hAnsi="Arial" w:cs="Arial"/>
          <w:b/>
          <w:color w:val="000000"/>
        </w:rPr>
        <w:lastRenderedPageBreak/>
        <w:t>ÍNDICE</w:t>
      </w:r>
    </w:p>
    <w:p w:rsidR="002D6331" w:rsidRPr="00251D9C" w:rsidRDefault="002D6331" w:rsidP="002D6331">
      <w:pPr>
        <w:tabs>
          <w:tab w:val="left" w:pos="1085"/>
        </w:tabs>
        <w:spacing w:line="480" w:lineRule="auto"/>
        <w:jc w:val="center"/>
        <w:rPr>
          <w:rFonts w:ascii="Arial" w:hAnsi="Arial" w:cs="Arial"/>
          <w:color w:val="000000"/>
        </w:rPr>
      </w:pPr>
    </w:p>
    <w:p w:rsidR="002D6331" w:rsidRDefault="002D6331" w:rsidP="002D6331">
      <w:pPr>
        <w:tabs>
          <w:tab w:val="left" w:pos="1085"/>
        </w:tabs>
        <w:spacing w:line="480" w:lineRule="auto"/>
        <w:jc w:val="right"/>
        <w:rPr>
          <w:rFonts w:ascii="Arial" w:hAnsi="Arial" w:cs="Arial"/>
          <w:color w:val="000000"/>
        </w:rPr>
      </w:pPr>
      <w:r w:rsidRPr="00251D9C">
        <w:rPr>
          <w:rFonts w:ascii="Arial" w:hAnsi="Arial" w:cs="Arial"/>
          <w:color w:val="000000"/>
        </w:rPr>
        <w:t>Contenido                                                                                                   Pág.</w:t>
      </w:r>
    </w:p>
    <w:p w:rsidR="002D6331" w:rsidRPr="00251D9C" w:rsidRDefault="002D6331" w:rsidP="002D6331">
      <w:pPr>
        <w:tabs>
          <w:tab w:val="left" w:pos="1085"/>
        </w:tabs>
        <w:spacing w:line="480" w:lineRule="auto"/>
        <w:jc w:val="right"/>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 xml:space="preserve">Certificación   …………………………………………………………………   </w:t>
      </w:r>
      <w:r>
        <w:rPr>
          <w:rFonts w:ascii="Arial" w:hAnsi="Arial" w:cs="Arial"/>
          <w:color w:val="000000"/>
        </w:rPr>
        <w:t>i</w:t>
      </w:r>
      <w:r w:rsidRPr="00251D9C">
        <w:rPr>
          <w:rFonts w:ascii="Arial" w:hAnsi="Arial" w:cs="Arial"/>
          <w:color w:val="000000"/>
        </w:rPr>
        <w:t>i</w:t>
      </w:r>
    </w:p>
    <w:p w:rsidR="002D6331" w:rsidRPr="00251D9C"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Certificación del tribunal   ……………………………………….…………..   i</w:t>
      </w:r>
      <w:r>
        <w:rPr>
          <w:rFonts w:ascii="Arial" w:hAnsi="Arial" w:cs="Arial"/>
          <w:color w:val="000000"/>
        </w:rPr>
        <w:t>i</w:t>
      </w:r>
      <w:r w:rsidRPr="00251D9C">
        <w:rPr>
          <w:rFonts w:ascii="Arial" w:hAnsi="Arial" w:cs="Arial"/>
          <w:color w:val="000000"/>
        </w:rPr>
        <w:t>i</w:t>
      </w:r>
    </w:p>
    <w:p w:rsidR="002D6331" w:rsidRPr="00251D9C"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Dedicatoria…</w:t>
      </w:r>
      <w:r>
        <w:rPr>
          <w:rFonts w:ascii="Arial" w:hAnsi="Arial" w:cs="Arial"/>
          <w:color w:val="000000"/>
        </w:rPr>
        <w:t xml:space="preserve">………………………………………………………………...  </w:t>
      </w:r>
      <w:r w:rsidRPr="00251D9C">
        <w:rPr>
          <w:rFonts w:ascii="Arial" w:hAnsi="Arial" w:cs="Arial"/>
          <w:color w:val="000000"/>
        </w:rPr>
        <w:t>i</w:t>
      </w:r>
      <w:r>
        <w:rPr>
          <w:rFonts w:ascii="Arial" w:hAnsi="Arial" w:cs="Arial"/>
          <w:color w:val="000000"/>
        </w:rPr>
        <w:t>v</w:t>
      </w:r>
    </w:p>
    <w:p w:rsidR="002D6331" w:rsidRPr="00251D9C"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Agradecimie</w:t>
      </w:r>
      <w:r>
        <w:rPr>
          <w:rFonts w:ascii="Arial" w:hAnsi="Arial" w:cs="Arial"/>
          <w:color w:val="000000"/>
        </w:rPr>
        <w:t xml:space="preserve">nto………………………………………………………………  </w:t>
      </w:r>
      <w:r w:rsidRPr="00251D9C">
        <w:rPr>
          <w:rFonts w:ascii="Arial" w:hAnsi="Arial" w:cs="Arial"/>
          <w:color w:val="000000"/>
        </w:rPr>
        <w:t>v</w:t>
      </w:r>
    </w:p>
    <w:p w:rsidR="002D6331"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Índice…</w:t>
      </w:r>
      <w:r>
        <w:rPr>
          <w:rFonts w:ascii="Arial" w:hAnsi="Arial" w:cs="Arial"/>
          <w:color w:val="000000"/>
        </w:rPr>
        <w:t>……………………………………………………………………….  vi-vii</w:t>
      </w:r>
    </w:p>
    <w:p w:rsidR="002D6331" w:rsidRPr="00251D9C"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 xml:space="preserve">Objetivo  ……………………………………………………………………….  </w:t>
      </w:r>
      <w:r>
        <w:rPr>
          <w:rFonts w:ascii="Arial" w:hAnsi="Arial" w:cs="Arial"/>
          <w:color w:val="000000"/>
        </w:rPr>
        <w:t>1</w:t>
      </w:r>
    </w:p>
    <w:p w:rsidR="002D6331" w:rsidRPr="00251D9C"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 xml:space="preserve">Hipótesis………………………………………………………………………  </w:t>
      </w:r>
      <w:r>
        <w:rPr>
          <w:rFonts w:ascii="Arial" w:hAnsi="Arial" w:cs="Arial"/>
          <w:color w:val="000000"/>
        </w:rPr>
        <w:t>2</w:t>
      </w:r>
    </w:p>
    <w:p w:rsidR="002D6331"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 xml:space="preserve">Variable……………………………………………………………………….  </w:t>
      </w:r>
      <w:r>
        <w:rPr>
          <w:rFonts w:ascii="Arial" w:hAnsi="Arial" w:cs="Arial"/>
          <w:color w:val="000000"/>
        </w:rPr>
        <w:t>3</w:t>
      </w:r>
    </w:p>
    <w:p w:rsidR="002D6331" w:rsidRPr="00251D9C"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 xml:space="preserve">Introducción…………………………………………………………………..  </w:t>
      </w:r>
      <w:r>
        <w:rPr>
          <w:rFonts w:ascii="Arial" w:hAnsi="Arial" w:cs="Arial"/>
          <w:color w:val="000000"/>
        </w:rPr>
        <w:t>4-6</w:t>
      </w:r>
    </w:p>
    <w:p w:rsidR="002D6331" w:rsidRPr="00251D9C" w:rsidRDefault="002D6331" w:rsidP="002D6331">
      <w:pPr>
        <w:tabs>
          <w:tab w:val="left" w:pos="1085"/>
        </w:tabs>
        <w:spacing w:line="480" w:lineRule="auto"/>
        <w:jc w:val="both"/>
        <w:rPr>
          <w:rFonts w:ascii="Arial" w:hAnsi="Arial" w:cs="Arial"/>
          <w:color w:val="000000"/>
        </w:rPr>
      </w:pPr>
      <w:r>
        <w:rPr>
          <w:rFonts w:ascii="Arial" w:hAnsi="Arial" w:cs="Arial"/>
          <w:color w:val="000000"/>
        </w:rPr>
        <w:t>Antecedentes…</w:t>
      </w:r>
      <w:r w:rsidRPr="00251D9C">
        <w:rPr>
          <w:rFonts w:ascii="Arial" w:hAnsi="Arial" w:cs="Arial"/>
          <w:color w:val="000000"/>
        </w:rPr>
        <w:t>…………………………………</w:t>
      </w:r>
      <w:r>
        <w:rPr>
          <w:rFonts w:ascii="Arial" w:hAnsi="Arial" w:cs="Arial"/>
          <w:color w:val="000000"/>
        </w:rPr>
        <w:t>….</w:t>
      </w:r>
      <w:r w:rsidRPr="00251D9C">
        <w:rPr>
          <w:rFonts w:ascii="Arial" w:hAnsi="Arial" w:cs="Arial"/>
          <w:color w:val="000000"/>
        </w:rPr>
        <w:t xml:space="preserve">………………………....  </w:t>
      </w:r>
      <w:r>
        <w:rPr>
          <w:rFonts w:ascii="Arial" w:hAnsi="Arial" w:cs="Arial"/>
          <w:color w:val="000000"/>
        </w:rPr>
        <w:t>7</w:t>
      </w:r>
    </w:p>
    <w:p w:rsidR="002D6331"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 xml:space="preserve">Capítulo </w:t>
      </w:r>
      <w:r>
        <w:rPr>
          <w:rFonts w:ascii="Arial" w:hAnsi="Arial" w:cs="Arial"/>
          <w:color w:val="000000"/>
        </w:rPr>
        <w:t>I marco teórico…</w:t>
      </w:r>
      <w:r w:rsidRPr="00251D9C">
        <w:rPr>
          <w:rFonts w:ascii="Arial" w:hAnsi="Arial" w:cs="Arial"/>
          <w:color w:val="000000"/>
        </w:rPr>
        <w:t>…………………………………………………</w:t>
      </w:r>
      <w:r>
        <w:rPr>
          <w:rFonts w:ascii="Arial" w:hAnsi="Arial" w:cs="Arial"/>
          <w:color w:val="000000"/>
        </w:rPr>
        <w:t>..</w:t>
      </w:r>
      <w:r w:rsidRPr="00251D9C">
        <w:rPr>
          <w:rFonts w:ascii="Arial" w:hAnsi="Arial" w:cs="Arial"/>
          <w:color w:val="000000"/>
        </w:rPr>
        <w:t xml:space="preserve">.  </w:t>
      </w:r>
      <w:r>
        <w:rPr>
          <w:rFonts w:ascii="Arial" w:hAnsi="Arial" w:cs="Arial"/>
          <w:color w:val="000000"/>
        </w:rPr>
        <w:t>8-62</w:t>
      </w:r>
    </w:p>
    <w:p w:rsidR="002D6331" w:rsidRDefault="002D6331" w:rsidP="002D6331">
      <w:pPr>
        <w:numPr>
          <w:ilvl w:val="0"/>
          <w:numId w:val="2"/>
        </w:numPr>
        <w:tabs>
          <w:tab w:val="left" w:pos="1085"/>
        </w:tabs>
        <w:spacing w:line="480" w:lineRule="auto"/>
        <w:jc w:val="both"/>
        <w:rPr>
          <w:rFonts w:ascii="Arial" w:hAnsi="Arial" w:cs="Arial"/>
          <w:color w:val="000000"/>
        </w:rPr>
      </w:pPr>
      <w:r>
        <w:rPr>
          <w:rFonts w:ascii="Arial" w:hAnsi="Arial" w:cs="Arial"/>
          <w:color w:val="000000"/>
        </w:rPr>
        <w:t>Historia del divorcio……………………………………………… 8-10</w:t>
      </w:r>
    </w:p>
    <w:p w:rsidR="002D6331" w:rsidRPr="00890C31" w:rsidRDefault="002D6331" w:rsidP="002D6331">
      <w:pPr>
        <w:numPr>
          <w:ilvl w:val="0"/>
          <w:numId w:val="2"/>
        </w:numPr>
        <w:spacing w:line="480" w:lineRule="auto"/>
        <w:rPr>
          <w:rFonts w:ascii="Arial" w:hAnsi="Arial" w:cs="Arial"/>
          <w:color w:val="000000"/>
        </w:rPr>
      </w:pPr>
      <w:r w:rsidRPr="00890C31">
        <w:rPr>
          <w:rFonts w:ascii="Arial" w:hAnsi="Arial" w:cs="Arial"/>
          <w:color w:val="000000"/>
        </w:rPr>
        <w:t>El divor</w:t>
      </w:r>
      <w:r>
        <w:rPr>
          <w:rFonts w:ascii="Arial" w:hAnsi="Arial" w:cs="Arial"/>
          <w:color w:val="000000"/>
        </w:rPr>
        <w:t>cio en el periodo contemporáneo……………………….  11-13</w:t>
      </w:r>
    </w:p>
    <w:p w:rsidR="002D6331" w:rsidRPr="00890C31" w:rsidRDefault="002D6331" w:rsidP="002D6331">
      <w:pPr>
        <w:numPr>
          <w:ilvl w:val="0"/>
          <w:numId w:val="2"/>
        </w:numPr>
        <w:spacing w:line="480" w:lineRule="auto"/>
        <w:rPr>
          <w:rFonts w:ascii="Arial" w:hAnsi="Arial" w:cs="Arial"/>
          <w:color w:val="000000"/>
        </w:rPr>
      </w:pPr>
      <w:r>
        <w:rPr>
          <w:rFonts w:ascii="Arial" w:hAnsi="Arial" w:cs="Arial"/>
          <w:color w:val="000000"/>
        </w:rPr>
        <w:t>Causas generales del</w:t>
      </w:r>
      <w:r w:rsidRPr="00890C31">
        <w:rPr>
          <w:rFonts w:ascii="Arial" w:hAnsi="Arial" w:cs="Arial"/>
          <w:color w:val="000000"/>
        </w:rPr>
        <w:t xml:space="preserve"> divor</w:t>
      </w:r>
      <w:r>
        <w:rPr>
          <w:rFonts w:ascii="Arial" w:hAnsi="Arial" w:cs="Arial"/>
          <w:color w:val="000000"/>
        </w:rPr>
        <w:t>cio a través del tiempo…………….. 14-16</w:t>
      </w:r>
    </w:p>
    <w:p w:rsidR="002D6331" w:rsidRDefault="002D6331" w:rsidP="002D6331">
      <w:pPr>
        <w:pStyle w:val="NormalWeb"/>
        <w:numPr>
          <w:ilvl w:val="0"/>
          <w:numId w:val="2"/>
        </w:numPr>
        <w:spacing w:line="480" w:lineRule="auto"/>
        <w:rPr>
          <w:rFonts w:ascii="Arial" w:hAnsi="Arial" w:cs="Arial"/>
          <w:bCs/>
          <w:color w:val="000000"/>
        </w:rPr>
      </w:pPr>
      <w:r w:rsidRPr="00890C31">
        <w:rPr>
          <w:rFonts w:ascii="Arial" w:hAnsi="Arial" w:cs="Arial"/>
          <w:bCs/>
          <w:color w:val="000000"/>
        </w:rPr>
        <w:t>Consecuencias emocionales</w:t>
      </w:r>
      <w:r>
        <w:rPr>
          <w:rFonts w:ascii="Arial" w:hAnsi="Arial" w:cs="Arial"/>
          <w:bCs/>
          <w:color w:val="000000"/>
        </w:rPr>
        <w:t>………………………...............……. 17-23</w:t>
      </w:r>
    </w:p>
    <w:p w:rsidR="002D6331" w:rsidRPr="00601D99" w:rsidRDefault="002D6331" w:rsidP="002D6331">
      <w:pPr>
        <w:pStyle w:val="NormalWeb"/>
        <w:numPr>
          <w:ilvl w:val="0"/>
          <w:numId w:val="2"/>
        </w:numPr>
        <w:spacing w:line="480" w:lineRule="auto"/>
        <w:rPr>
          <w:rFonts w:ascii="Arial" w:hAnsi="Arial" w:cs="Arial"/>
          <w:bCs/>
          <w:color w:val="000000"/>
        </w:rPr>
      </w:pPr>
      <w:r w:rsidRPr="00601D99">
        <w:rPr>
          <w:rFonts w:ascii="Arial" w:hAnsi="Arial" w:cs="Arial"/>
          <w:bCs/>
          <w:color w:val="000000"/>
        </w:rPr>
        <w:t>La recuperación</w:t>
      </w:r>
      <w:r>
        <w:rPr>
          <w:rFonts w:ascii="Arial" w:hAnsi="Arial" w:cs="Arial"/>
          <w:bCs/>
          <w:color w:val="000000"/>
        </w:rPr>
        <w:t>……………………………………………………… 24-28</w:t>
      </w:r>
    </w:p>
    <w:p w:rsidR="002D6331" w:rsidRDefault="002D6331" w:rsidP="002D6331">
      <w:pPr>
        <w:numPr>
          <w:ilvl w:val="0"/>
          <w:numId w:val="2"/>
        </w:numPr>
        <w:spacing w:after="240" w:line="480" w:lineRule="auto"/>
        <w:jc w:val="both"/>
        <w:rPr>
          <w:rFonts w:ascii="Arial" w:hAnsi="Arial" w:cs="Arial"/>
          <w:color w:val="000000"/>
        </w:rPr>
      </w:pPr>
      <w:r w:rsidRPr="00601D99">
        <w:rPr>
          <w:rFonts w:ascii="Arial" w:hAnsi="Arial" w:cs="Arial"/>
          <w:bCs/>
          <w:color w:val="000000"/>
        </w:rPr>
        <w:t xml:space="preserve">La opinión de la iglesia frente a los divorcios…………………….. </w:t>
      </w:r>
      <w:r>
        <w:rPr>
          <w:rFonts w:ascii="Arial" w:hAnsi="Arial" w:cs="Arial"/>
          <w:bCs/>
          <w:color w:val="000000"/>
        </w:rPr>
        <w:t>29-</w:t>
      </w:r>
      <w:r w:rsidRPr="00601D99">
        <w:rPr>
          <w:rFonts w:ascii="Arial" w:hAnsi="Arial" w:cs="Arial"/>
          <w:bCs/>
          <w:color w:val="000000"/>
        </w:rPr>
        <w:t>3</w:t>
      </w:r>
      <w:r>
        <w:rPr>
          <w:rFonts w:ascii="Arial" w:hAnsi="Arial" w:cs="Arial"/>
          <w:bCs/>
          <w:color w:val="000000"/>
        </w:rPr>
        <w:t>5</w:t>
      </w:r>
    </w:p>
    <w:p w:rsidR="002D6331" w:rsidRDefault="002D6331" w:rsidP="002D6331">
      <w:pPr>
        <w:numPr>
          <w:ilvl w:val="0"/>
          <w:numId w:val="2"/>
        </w:numPr>
        <w:spacing w:after="240" w:line="480" w:lineRule="auto"/>
        <w:jc w:val="both"/>
        <w:rPr>
          <w:rFonts w:ascii="Arial" w:hAnsi="Arial" w:cs="Arial"/>
          <w:color w:val="000000"/>
        </w:rPr>
      </w:pPr>
      <w:r w:rsidRPr="00601D99">
        <w:rPr>
          <w:rFonts w:ascii="Arial" w:hAnsi="Arial" w:cs="Arial"/>
          <w:color w:val="000000"/>
        </w:rPr>
        <w:t>Otras causas de los divorcios……………</w:t>
      </w:r>
      <w:r>
        <w:rPr>
          <w:rFonts w:ascii="Arial" w:hAnsi="Arial" w:cs="Arial"/>
          <w:color w:val="000000"/>
        </w:rPr>
        <w:t>………………………</w:t>
      </w:r>
      <w:r w:rsidRPr="00601D99">
        <w:rPr>
          <w:rFonts w:ascii="Arial" w:hAnsi="Arial" w:cs="Arial"/>
          <w:color w:val="000000"/>
        </w:rPr>
        <w:t>…</w:t>
      </w:r>
      <w:r>
        <w:rPr>
          <w:rFonts w:ascii="Arial" w:hAnsi="Arial" w:cs="Arial"/>
          <w:color w:val="000000"/>
        </w:rPr>
        <w:t>. 36-</w:t>
      </w:r>
      <w:r w:rsidRPr="00601D99">
        <w:rPr>
          <w:rFonts w:ascii="Arial" w:hAnsi="Arial" w:cs="Arial"/>
          <w:color w:val="000000"/>
        </w:rPr>
        <w:t>4</w:t>
      </w:r>
      <w:r>
        <w:rPr>
          <w:rFonts w:ascii="Arial" w:hAnsi="Arial" w:cs="Arial"/>
          <w:color w:val="000000"/>
        </w:rPr>
        <w:t>9</w:t>
      </w:r>
    </w:p>
    <w:p w:rsidR="002D6331" w:rsidRDefault="002D6331" w:rsidP="002D6331">
      <w:pPr>
        <w:numPr>
          <w:ilvl w:val="0"/>
          <w:numId w:val="2"/>
        </w:numPr>
        <w:spacing w:after="240" w:line="480" w:lineRule="auto"/>
        <w:jc w:val="both"/>
        <w:rPr>
          <w:rFonts w:ascii="Arial" w:hAnsi="Arial" w:cs="Arial"/>
          <w:color w:val="000000"/>
        </w:rPr>
      </w:pPr>
      <w:r w:rsidRPr="00601D99">
        <w:rPr>
          <w:rFonts w:ascii="Arial" w:hAnsi="Arial" w:cs="Arial"/>
          <w:color w:val="000000"/>
        </w:rPr>
        <w:t>¿Cómo dar un poco de estabilidad a los hijos?</w:t>
      </w:r>
      <w:r>
        <w:rPr>
          <w:rFonts w:ascii="Arial" w:hAnsi="Arial" w:cs="Arial"/>
          <w:color w:val="000000"/>
        </w:rPr>
        <w:t>........................... 50-62</w:t>
      </w:r>
    </w:p>
    <w:p w:rsidR="002D6331" w:rsidRPr="00601D99" w:rsidRDefault="002D6331" w:rsidP="002D6331">
      <w:pPr>
        <w:spacing w:after="240" w:line="480" w:lineRule="auto"/>
        <w:jc w:val="both"/>
        <w:rPr>
          <w:rFonts w:ascii="Arial" w:hAnsi="Arial" w:cs="Arial"/>
          <w:color w:val="000000"/>
        </w:rPr>
      </w:pPr>
      <w:r w:rsidRPr="00601D99">
        <w:rPr>
          <w:rFonts w:ascii="Arial" w:hAnsi="Arial" w:cs="Arial"/>
          <w:color w:val="000000"/>
        </w:rPr>
        <w:lastRenderedPageBreak/>
        <w:t>Capitulo</w:t>
      </w:r>
      <w:r>
        <w:rPr>
          <w:rFonts w:ascii="Arial" w:hAnsi="Arial" w:cs="Arial"/>
          <w:color w:val="000000"/>
        </w:rPr>
        <w:t xml:space="preserve"> II  análisis e interpretación de datos……….</w:t>
      </w:r>
      <w:r w:rsidRPr="00601D99">
        <w:rPr>
          <w:rFonts w:ascii="Arial" w:hAnsi="Arial" w:cs="Arial"/>
          <w:color w:val="000000"/>
        </w:rPr>
        <w:t xml:space="preserve">…………………. </w:t>
      </w:r>
      <w:r>
        <w:rPr>
          <w:rFonts w:ascii="Arial" w:hAnsi="Arial" w:cs="Arial"/>
          <w:color w:val="000000"/>
        </w:rPr>
        <w:t>63-74</w:t>
      </w:r>
    </w:p>
    <w:p w:rsidR="002D6331"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Capitulo</w:t>
      </w:r>
      <w:r>
        <w:rPr>
          <w:rFonts w:ascii="Arial" w:hAnsi="Arial" w:cs="Arial"/>
          <w:color w:val="000000"/>
        </w:rPr>
        <w:t xml:space="preserve"> III conclusión y recomendaciones….…...</w:t>
      </w:r>
      <w:r w:rsidRPr="00251D9C">
        <w:rPr>
          <w:rFonts w:ascii="Arial" w:hAnsi="Arial" w:cs="Arial"/>
          <w:color w:val="000000"/>
        </w:rPr>
        <w:t xml:space="preserve">……………………… </w:t>
      </w:r>
      <w:r>
        <w:rPr>
          <w:rFonts w:ascii="Arial" w:hAnsi="Arial" w:cs="Arial"/>
          <w:color w:val="000000"/>
        </w:rPr>
        <w:t>75-81</w:t>
      </w:r>
    </w:p>
    <w:p w:rsidR="002D6331" w:rsidRDefault="002D6331" w:rsidP="002D6331">
      <w:pPr>
        <w:pStyle w:val="Prrafodelista"/>
        <w:numPr>
          <w:ilvl w:val="0"/>
          <w:numId w:val="3"/>
        </w:numPr>
        <w:tabs>
          <w:tab w:val="left" w:pos="1085"/>
        </w:tabs>
        <w:spacing w:line="480" w:lineRule="auto"/>
        <w:jc w:val="both"/>
        <w:rPr>
          <w:rFonts w:ascii="Arial" w:hAnsi="Arial" w:cs="Arial"/>
          <w:color w:val="000000"/>
        </w:rPr>
      </w:pPr>
      <w:r>
        <w:rPr>
          <w:rFonts w:ascii="Arial" w:hAnsi="Arial" w:cs="Arial"/>
          <w:color w:val="000000"/>
        </w:rPr>
        <w:t>Conclusiones………………………………………………………. 75-77</w:t>
      </w:r>
    </w:p>
    <w:p w:rsidR="002D6331" w:rsidRPr="006E32B2" w:rsidRDefault="002D6331" w:rsidP="002D6331">
      <w:pPr>
        <w:pStyle w:val="Prrafodelista"/>
        <w:numPr>
          <w:ilvl w:val="0"/>
          <w:numId w:val="3"/>
        </w:numPr>
        <w:tabs>
          <w:tab w:val="left" w:pos="1085"/>
        </w:tabs>
        <w:spacing w:line="480" w:lineRule="auto"/>
        <w:jc w:val="both"/>
        <w:rPr>
          <w:rFonts w:ascii="Arial" w:hAnsi="Arial" w:cs="Arial"/>
          <w:color w:val="000000"/>
        </w:rPr>
      </w:pPr>
      <w:r>
        <w:rPr>
          <w:rFonts w:ascii="Arial" w:hAnsi="Arial" w:cs="Arial"/>
          <w:color w:val="000000"/>
        </w:rPr>
        <w:t>Recomendaciones………………………………………………… 78-80</w:t>
      </w:r>
    </w:p>
    <w:p w:rsidR="002D6331"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 xml:space="preserve">Capitulo </w:t>
      </w:r>
      <w:r>
        <w:rPr>
          <w:rFonts w:ascii="Arial" w:hAnsi="Arial" w:cs="Arial"/>
          <w:color w:val="000000"/>
        </w:rPr>
        <w:t>IV propuesta</w:t>
      </w:r>
      <w:r w:rsidRPr="00251D9C">
        <w:rPr>
          <w:rFonts w:ascii="Arial" w:hAnsi="Arial" w:cs="Arial"/>
          <w:color w:val="000000"/>
        </w:rPr>
        <w:t xml:space="preserve">……………………………………………………… </w:t>
      </w:r>
      <w:r>
        <w:rPr>
          <w:rFonts w:ascii="Arial" w:hAnsi="Arial" w:cs="Arial"/>
          <w:color w:val="000000"/>
        </w:rPr>
        <w:t>81-88</w:t>
      </w:r>
    </w:p>
    <w:p w:rsidR="002D6331" w:rsidRPr="00251D9C"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Bi</w:t>
      </w:r>
      <w:r>
        <w:rPr>
          <w:rFonts w:ascii="Arial" w:hAnsi="Arial" w:cs="Arial"/>
          <w:color w:val="000000"/>
        </w:rPr>
        <w:t>bliografía</w:t>
      </w:r>
      <w:r w:rsidRPr="00251D9C">
        <w:rPr>
          <w:rFonts w:ascii="Arial" w:hAnsi="Arial" w:cs="Arial"/>
          <w:color w:val="000000"/>
        </w:rPr>
        <w:t>…………………………………………………………………</w:t>
      </w:r>
      <w:r>
        <w:rPr>
          <w:rFonts w:ascii="Arial" w:hAnsi="Arial" w:cs="Arial"/>
          <w:color w:val="000000"/>
        </w:rPr>
        <w:t>. 89-90</w:t>
      </w:r>
    </w:p>
    <w:p w:rsidR="002D6331" w:rsidRDefault="002D6331" w:rsidP="00DE1EC6">
      <w:pPr>
        <w:tabs>
          <w:tab w:val="left" w:pos="1085"/>
        </w:tabs>
        <w:spacing w:line="480" w:lineRule="auto"/>
        <w:jc w:val="both"/>
        <w:rPr>
          <w:rFonts w:ascii="Arial" w:hAnsi="Arial" w:cs="Arial"/>
          <w:color w:val="000000"/>
        </w:rPr>
      </w:pPr>
      <w:r w:rsidRPr="00251D9C">
        <w:rPr>
          <w:rFonts w:ascii="Arial" w:hAnsi="Arial" w:cs="Arial"/>
          <w:color w:val="000000"/>
        </w:rPr>
        <w:t>Anexos</w:t>
      </w:r>
      <w:r>
        <w:rPr>
          <w:rFonts w:ascii="Arial" w:hAnsi="Arial" w:cs="Arial"/>
          <w:color w:val="000000"/>
        </w:rPr>
        <w:t>…</w:t>
      </w:r>
    </w:p>
    <w:p w:rsidR="00DE1EC6" w:rsidRDefault="00DE1EC6" w:rsidP="00DE1EC6">
      <w:pPr>
        <w:tabs>
          <w:tab w:val="left" w:pos="1085"/>
        </w:tabs>
        <w:spacing w:line="480" w:lineRule="auto"/>
        <w:jc w:val="both"/>
        <w:rPr>
          <w:rFonts w:ascii="Arial" w:hAnsi="Arial" w:cs="Arial"/>
          <w:color w:val="000000"/>
        </w:rPr>
      </w:pPr>
    </w:p>
    <w:p w:rsidR="00DE1EC6" w:rsidRDefault="00DE1EC6" w:rsidP="00DE1EC6">
      <w:pPr>
        <w:tabs>
          <w:tab w:val="left" w:pos="1085"/>
        </w:tabs>
        <w:spacing w:line="480" w:lineRule="auto"/>
        <w:jc w:val="both"/>
        <w:rPr>
          <w:rFonts w:ascii="Arial" w:hAnsi="Arial" w:cs="Arial"/>
          <w:color w:val="000000"/>
        </w:rPr>
      </w:pPr>
    </w:p>
    <w:p w:rsidR="00DE1EC6" w:rsidRDefault="00DE1EC6" w:rsidP="00DE1EC6">
      <w:pPr>
        <w:tabs>
          <w:tab w:val="left" w:pos="1085"/>
        </w:tabs>
        <w:spacing w:line="480" w:lineRule="auto"/>
        <w:jc w:val="both"/>
        <w:rPr>
          <w:rFonts w:ascii="Arial" w:hAnsi="Arial" w:cs="Arial"/>
          <w:color w:val="000000"/>
        </w:rPr>
      </w:pPr>
    </w:p>
    <w:p w:rsidR="00DE1EC6" w:rsidRDefault="00DE1EC6" w:rsidP="00DE1EC6">
      <w:pPr>
        <w:tabs>
          <w:tab w:val="left" w:pos="1085"/>
        </w:tabs>
        <w:spacing w:line="480" w:lineRule="auto"/>
        <w:jc w:val="both"/>
        <w:rPr>
          <w:rFonts w:ascii="Arial" w:hAnsi="Arial" w:cs="Arial"/>
          <w:color w:val="000000"/>
        </w:rPr>
      </w:pPr>
    </w:p>
    <w:p w:rsidR="00DE1EC6" w:rsidRDefault="00DE1EC6" w:rsidP="00DE1EC6">
      <w:pPr>
        <w:tabs>
          <w:tab w:val="left" w:pos="1085"/>
        </w:tabs>
        <w:spacing w:line="480" w:lineRule="auto"/>
        <w:jc w:val="both"/>
        <w:rPr>
          <w:rFonts w:ascii="Arial" w:hAnsi="Arial" w:cs="Arial"/>
          <w:color w:val="000000"/>
        </w:rPr>
      </w:pPr>
    </w:p>
    <w:p w:rsidR="00DE1EC6" w:rsidRDefault="00DE1EC6" w:rsidP="00DE1EC6">
      <w:pPr>
        <w:tabs>
          <w:tab w:val="left" w:pos="1085"/>
        </w:tabs>
        <w:spacing w:line="480" w:lineRule="auto"/>
        <w:jc w:val="both"/>
        <w:rPr>
          <w:rFonts w:ascii="Arial" w:hAnsi="Arial" w:cs="Arial"/>
          <w:color w:val="000000"/>
        </w:rPr>
      </w:pPr>
    </w:p>
    <w:p w:rsidR="00DE1EC6" w:rsidRDefault="00DE1EC6" w:rsidP="00DE1EC6">
      <w:pPr>
        <w:tabs>
          <w:tab w:val="left" w:pos="1085"/>
        </w:tabs>
        <w:spacing w:line="480" w:lineRule="auto"/>
        <w:jc w:val="both"/>
        <w:rPr>
          <w:rFonts w:ascii="Arial" w:hAnsi="Arial" w:cs="Arial"/>
          <w:color w:val="000000"/>
        </w:rPr>
      </w:pPr>
    </w:p>
    <w:p w:rsidR="00DE1EC6" w:rsidRDefault="00DE1EC6" w:rsidP="00DE1EC6">
      <w:pPr>
        <w:tabs>
          <w:tab w:val="left" w:pos="1085"/>
        </w:tabs>
        <w:spacing w:line="480" w:lineRule="auto"/>
        <w:jc w:val="both"/>
        <w:rPr>
          <w:rFonts w:ascii="Arial" w:hAnsi="Arial" w:cs="Arial"/>
          <w:color w:val="000000"/>
        </w:rPr>
      </w:pPr>
    </w:p>
    <w:p w:rsidR="00DE1EC6" w:rsidRDefault="00DE1EC6" w:rsidP="00DE1EC6">
      <w:pPr>
        <w:tabs>
          <w:tab w:val="left" w:pos="1085"/>
        </w:tabs>
        <w:spacing w:line="480" w:lineRule="auto"/>
        <w:jc w:val="both"/>
        <w:rPr>
          <w:rFonts w:ascii="Arial" w:hAnsi="Arial" w:cs="Arial"/>
          <w:color w:val="000000"/>
        </w:rPr>
      </w:pPr>
    </w:p>
    <w:p w:rsidR="00DE1EC6" w:rsidRDefault="00DE1EC6" w:rsidP="00DE1EC6">
      <w:pPr>
        <w:tabs>
          <w:tab w:val="left" w:pos="1085"/>
        </w:tabs>
        <w:spacing w:line="480" w:lineRule="auto"/>
        <w:jc w:val="both"/>
        <w:rPr>
          <w:rFonts w:ascii="Arial" w:hAnsi="Arial" w:cs="Arial"/>
          <w:color w:val="000000"/>
        </w:rPr>
      </w:pPr>
    </w:p>
    <w:p w:rsidR="00DE1EC6" w:rsidRDefault="00DE1EC6" w:rsidP="00DE1EC6">
      <w:pPr>
        <w:tabs>
          <w:tab w:val="left" w:pos="1085"/>
        </w:tabs>
        <w:spacing w:line="480" w:lineRule="auto"/>
        <w:jc w:val="both"/>
        <w:rPr>
          <w:rFonts w:ascii="Arial" w:hAnsi="Arial" w:cs="Arial"/>
          <w:color w:val="000000"/>
        </w:rPr>
      </w:pPr>
    </w:p>
    <w:p w:rsidR="00DE1EC6" w:rsidRPr="00DE1EC6" w:rsidRDefault="00DE1EC6" w:rsidP="00DE1EC6">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DE1EC6" w:rsidRDefault="00DE1EC6" w:rsidP="002D6331">
      <w:pPr>
        <w:tabs>
          <w:tab w:val="left" w:pos="1085"/>
        </w:tabs>
        <w:spacing w:line="480" w:lineRule="auto"/>
        <w:jc w:val="center"/>
        <w:rPr>
          <w:rFonts w:ascii="Arial" w:hAnsi="Arial" w:cs="Arial"/>
          <w:b/>
          <w:color w:val="000000"/>
        </w:rPr>
      </w:pPr>
    </w:p>
    <w:p w:rsidR="00DE1EC6" w:rsidRDefault="00DE1EC6" w:rsidP="002D6331">
      <w:pPr>
        <w:tabs>
          <w:tab w:val="left" w:pos="1085"/>
        </w:tabs>
        <w:spacing w:line="480" w:lineRule="auto"/>
        <w:jc w:val="center"/>
        <w:rPr>
          <w:rFonts w:ascii="Arial" w:hAnsi="Arial" w:cs="Arial"/>
          <w:b/>
          <w:color w:val="000000"/>
        </w:rPr>
      </w:pPr>
    </w:p>
    <w:p w:rsidR="002D6331" w:rsidRPr="00251D9C" w:rsidRDefault="002D6331" w:rsidP="002D6331">
      <w:pPr>
        <w:tabs>
          <w:tab w:val="left" w:pos="1085"/>
        </w:tabs>
        <w:spacing w:line="480" w:lineRule="auto"/>
        <w:jc w:val="center"/>
        <w:rPr>
          <w:rFonts w:ascii="Arial" w:hAnsi="Arial" w:cs="Arial"/>
          <w:b/>
          <w:color w:val="000000"/>
        </w:rPr>
      </w:pPr>
      <w:r w:rsidRPr="00251D9C">
        <w:rPr>
          <w:rFonts w:ascii="Arial" w:hAnsi="Arial" w:cs="Arial"/>
          <w:b/>
          <w:color w:val="000000"/>
        </w:rPr>
        <w:lastRenderedPageBreak/>
        <w:t>OBJETIVOS</w:t>
      </w: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tabs>
          <w:tab w:val="left" w:pos="1085"/>
        </w:tabs>
        <w:spacing w:line="480" w:lineRule="auto"/>
        <w:rPr>
          <w:rFonts w:ascii="Arial" w:hAnsi="Arial" w:cs="Arial"/>
          <w:color w:val="000000"/>
        </w:rPr>
      </w:pPr>
    </w:p>
    <w:p w:rsidR="002D6331" w:rsidRPr="00251D9C" w:rsidRDefault="002D6331" w:rsidP="002D6331">
      <w:pPr>
        <w:numPr>
          <w:ilvl w:val="1"/>
          <w:numId w:val="4"/>
        </w:numPr>
        <w:tabs>
          <w:tab w:val="left" w:pos="1085"/>
        </w:tabs>
        <w:spacing w:line="480" w:lineRule="auto"/>
        <w:jc w:val="both"/>
        <w:rPr>
          <w:rFonts w:ascii="Arial" w:hAnsi="Arial" w:cs="Arial"/>
          <w:b/>
          <w:color w:val="000000"/>
        </w:rPr>
      </w:pPr>
      <w:r w:rsidRPr="00251D9C">
        <w:rPr>
          <w:rFonts w:ascii="Arial" w:hAnsi="Arial" w:cs="Arial"/>
          <w:b/>
          <w:color w:val="000000"/>
        </w:rPr>
        <w:t>Objetivo general:</w:t>
      </w: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r w:rsidRPr="00251D9C">
        <w:rPr>
          <w:rFonts w:ascii="Arial" w:hAnsi="Arial" w:cs="Arial"/>
          <w:color w:val="000000"/>
        </w:rPr>
        <w:t xml:space="preserve">Determinar las causas y consecuencias generadas por los divorcios </w:t>
      </w:r>
      <w:r>
        <w:rPr>
          <w:rFonts w:ascii="Arial" w:hAnsi="Arial" w:cs="Arial"/>
          <w:color w:val="000000"/>
        </w:rPr>
        <w:t>en</w:t>
      </w:r>
      <w:r w:rsidRPr="00251D9C">
        <w:rPr>
          <w:rFonts w:ascii="Arial" w:hAnsi="Arial" w:cs="Arial"/>
          <w:color w:val="000000"/>
        </w:rPr>
        <w:t xml:space="preserve"> los estudiantes del tercer año </w:t>
      </w:r>
      <w:r>
        <w:rPr>
          <w:rFonts w:ascii="Arial" w:hAnsi="Arial" w:cs="Arial"/>
          <w:color w:val="000000"/>
        </w:rPr>
        <w:t xml:space="preserve">de </w:t>
      </w:r>
      <w:r w:rsidRPr="00251D9C">
        <w:rPr>
          <w:rFonts w:ascii="Arial" w:hAnsi="Arial" w:cs="Arial"/>
          <w:color w:val="000000"/>
        </w:rPr>
        <w:t xml:space="preserve">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color w:val="000000"/>
            </w:rPr>
            <w:t>la Unidad</w:t>
          </w:r>
        </w:smartTag>
        <w:r w:rsidRPr="00251D9C">
          <w:rPr>
            <w:rFonts w:ascii="Arial" w:hAnsi="Arial" w:cs="Arial"/>
            <w:color w:val="000000"/>
          </w:rPr>
          <w:t xml:space="preserve"> Educativa</w:t>
        </w:r>
      </w:smartTag>
      <w:r w:rsidRPr="00251D9C">
        <w:rPr>
          <w:rFonts w:ascii="Arial" w:hAnsi="Arial" w:cs="Arial"/>
          <w:color w:val="000000"/>
        </w:rPr>
        <w:t xml:space="preserve"> “San José </w:t>
      </w:r>
      <w:smartTag w:uri="urn:schemas-microsoft-com:office:smarttags" w:element="PersonName">
        <w:smartTagPr>
          <w:attr w:name="ProductID" w:val="LA SALLE"/>
        </w:smartTagPr>
        <w:r w:rsidRPr="00251D9C">
          <w:rPr>
            <w:rFonts w:ascii="Arial" w:hAnsi="Arial" w:cs="Arial"/>
            <w:color w:val="000000"/>
          </w:rPr>
          <w:t>La Salle</w:t>
        </w:r>
      </w:smartTag>
      <w:r w:rsidRPr="00251D9C">
        <w:rPr>
          <w:rFonts w:ascii="Arial" w:hAnsi="Arial" w:cs="Arial"/>
          <w:color w:val="000000"/>
        </w:rPr>
        <w:t xml:space="preserve">” en el año </w:t>
      </w:r>
      <w:smartTag w:uri="urn:schemas-microsoft-com:office:smarttags" w:element="metricconverter">
        <w:smartTagPr>
          <w:attr w:name="ProductID" w:val="2008, a"/>
        </w:smartTagPr>
        <w:r w:rsidRPr="00251D9C">
          <w:rPr>
            <w:rFonts w:ascii="Arial" w:hAnsi="Arial" w:cs="Arial"/>
            <w:color w:val="000000"/>
          </w:rPr>
          <w:t>2008, a</w:t>
        </w:r>
      </w:smartTag>
      <w:r w:rsidRPr="00251D9C">
        <w:rPr>
          <w:rFonts w:ascii="Arial" w:hAnsi="Arial" w:cs="Arial"/>
          <w:color w:val="000000"/>
        </w:rPr>
        <w:t xml:space="preserve"> fin de proceder a dictar charlas para estimular su comportamiento y elevar su autoestima.</w:t>
      </w:r>
    </w:p>
    <w:p w:rsidR="002D6331" w:rsidRPr="00251D9C" w:rsidRDefault="002D6331" w:rsidP="002D6331">
      <w:pPr>
        <w:tabs>
          <w:tab w:val="left" w:pos="1085"/>
        </w:tabs>
        <w:spacing w:line="480" w:lineRule="auto"/>
        <w:jc w:val="both"/>
        <w:rPr>
          <w:rFonts w:ascii="Arial" w:hAnsi="Arial" w:cs="Arial"/>
          <w:b/>
          <w:color w:val="000000"/>
        </w:rPr>
      </w:pPr>
    </w:p>
    <w:p w:rsidR="002D6331" w:rsidRPr="00251D9C" w:rsidRDefault="002D6331" w:rsidP="002D6331">
      <w:pPr>
        <w:tabs>
          <w:tab w:val="left" w:pos="1085"/>
        </w:tabs>
        <w:spacing w:line="480" w:lineRule="auto"/>
        <w:jc w:val="both"/>
        <w:rPr>
          <w:rFonts w:ascii="Arial" w:hAnsi="Arial" w:cs="Arial"/>
          <w:b/>
          <w:color w:val="000000"/>
        </w:rPr>
      </w:pPr>
    </w:p>
    <w:p w:rsidR="002D6331" w:rsidRPr="00251D9C" w:rsidRDefault="002D6331" w:rsidP="002D6331">
      <w:pPr>
        <w:numPr>
          <w:ilvl w:val="1"/>
          <w:numId w:val="4"/>
        </w:numPr>
        <w:tabs>
          <w:tab w:val="left" w:pos="1085"/>
        </w:tabs>
        <w:spacing w:line="480" w:lineRule="auto"/>
        <w:jc w:val="both"/>
        <w:rPr>
          <w:rFonts w:ascii="Arial" w:hAnsi="Arial" w:cs="Arial"/>
          <w:b/>
          <w:color w:val="000000"/>
        </w:rPr>
      </w:pPr>
      <w:r w:rsidRPr="00251D9C">
        <w:rPr>
          <w:rFonts w:ascii="Arial" w:hAnsi="Arial" w:cs="Arial"/>
          <w:b/>
          <w:color w:val="000000"/>
        </w:rPr>
        <w:t>Objetivos específicos:</w:t>
      </w: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numPr>
          <w:ilvl w:val="0"/>
          <w:numId w:val="5"/>
        </w:numPr>
        <w:tabs>
          <w:tab w:val="left" w:pos="1085"/>
        </w:tabs>
        <w:spacing w:line="480" w:lineRule="auto"/>
        <w:jc w:val="both"/>
        <w:rPr>
          <w:rFonts w:ascii="Arial" w:hAnsi="Arial" w:cs="Arial"/>
          <w:color w:val="000000"/>
        </w:rPr>
      </w:pPr>
      <w:r w:rsidRPr="00251D9C">
        <w:rPr>
          <w:rFonts w:ascii="Arial" w:hAnsi="Arial" w:cs="Arial"/>
          <w:color w:val="000000"/>
        </w:rPr>
        <w:t>Indagar las causas de los divorcios, mediante encuestas aplicadas a los alumnos de los terceros años de bachillerato.</w:t>
      </w:r>
    </w:p>
    <w:p w:rsidR="002D6331" w:rsidRPr="00251D9C" w:rsidRDefault="002D6331" w:rsidP="002D6331">
      <w:pPr>
        <w:tabs>
          <w:tab w:val="left" w:pos="1085"/>
        </w:tabs>
        <w:spacing w:line="480" w:lineRule="auto"/>
        <w:jc w:val="both"/>
        <w:rPr>
          <w:rFonts w:ascii="Arial" w:hAnsi="Arial" w:cs="Arial"/>
          <w:color w:val="000000"/>
        </w:rPr>
      </w:pPr>
    </w:p>
    <w:p w:rsidR="002D6331" w:rsidRDefault="002D6331" w:rsidP="002D6331">
      <w:pPr>
        <w:numPr>
          <w:ilvl w:val="0"/>
          <w:numId w:val="5"/>
        </w:numPr>
        <w:tabs>
          <w:tab w:val="left" w:pos="1085"/>
        </w:tabs>
        <w:spacing w:line="480" w:lineRule="auto"/>
        <w:jc w:val="both"/>
        <w:rPr>
          <w:rFonts w:ascii="Arial" w:hAnsi="Arial" w:cs="Arial"/>
          <w:color w:val="000000"/>
        </w:rPr>
      </w:pPr>
      <w:r w:rsidRPr="00251D9C">
        <w:rPr>
          <w:rFonts w:ascii="Arial" w:hAnsi="Arial" w:cs="Arial"/>
          <w:color w:val="000000"/>
        </w:rPr>
        <w:t>Determinar las consecuencias de los divorcios, para establecer una charla adecuada al tipo de dificultad encontrada.</w:t>
      </w:r>
    </w:p>
    <w:p w:rsidR="002D6331" w:rsidRDefault="002D6331" w:rsidP="002D6331">
      <w:pPr>
        <w:pStyle w:val="Prrafodelista"/>
        <w:spacing w:line="480" w:lineRule="auto"/>
        <w:rPr>
          <w:rFonts w:ascii="Arial" w:hAnsi="Arial" w:cs="Arial"/>
          <w:color w:val="000000"/>
        </w:rPr>
      </w:pPr>
    </w:p>
    <w:p w:rsidR="002D6331" w:rsidRPr="00935BF9" w:rsidRDefault="002D6331" w:rsidP="002D6331">
      <w:pPr>
        <w:numPr>
          <w:ilvl w:val="0"/>
          <w:numId w:val="5"/>
        </w:numPr>
        <w:tabs>
          <w:tab w:val="left" w:pos="1085"/>
        </w:tabs>
        <w:spacing w:line="480" w:lineRule="auto"/>
        <w:jc w:val="both"/>
        <w:rPr>
          <w:rFonts w:ascii="Arial" w:hAnsi="Arial" w:cs="Arial"/>
          <w:color w:val="000000"/>
        </w:rPr>
      </w:pPr>
      <w:r>
        <w:rPr>
          <w:rFonts w:ascii="Arial" w:hAnsi="Arial" w:cs="Arial"/>
          <w:color w:val="000000"/>
        </w:rPr>
        <w:t xml:space="preserve">Realizar talleres motivacionales para elevar el autoestima de los estudiantes </w:t>
      </w: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4563"/>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center"/>
        <w:rPr>
          <w:rFonts w:ascii="Arial" w:hAnsi="Arial" w:cs="Arial"/>
          <w:b/>
          <w:color w:val="000000"/>
        </w:rPr>
      </w:pPr>
      <w:r w:rsidRPr="00251D9C">
        <w:rPr>
          <w:rFonts w:ascii="Arial" w:hAnsi="Arial" w:cs="Arial"/>
          <w:b/>
          <w:color w:val="000000"/>
        </w:rPr>
        <w:lastRenderedPageBreak/>
        <w:t>HIPÓTESIS</w:t>
      </w: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numPr>
          <w:ilvl w:val="0"/>
          <w:numId w:val="6"/>
        </w:numPr>
        <w:tabs>
          <w:tab w:val="left" w:pos="1085"/>
        </w:tabs>
        <w:spacing w:line="480" w:lineRule="auto"/>
        <w:jc w:val="both"/>
        <w:rPr>
          <w:rFonts w:ascii="Arial" w:hAnsi="Arial" w:cs="Arial"/>
          <w:color w:val="000000"/>
        </w:rPr>
      </w:pPr>
      <w:r w:rsidRPr="00251D9C">
        <w:rPr>
          <w:rFonts w:ascii="Arial" w:hAnsi="Arial" w:cs="Arial"/>
          <w:color w:val="000000"/>
        </w:rPr>
        <w:t xml:space="preserve">El divorcio de los padres de familia influye en el desenvolvimiento escolar de los estudiantes de los terceros años bachilleratos en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color w:val="000000"/>
            </w:rPr>
            <w:t>la Unidad</w:t>
          </w:r>
        </w:smartTag>
        <w:r w:rsidRPr="00251D9C">
          <w:rPr>
            <w:rFonts w:ascii="Arial" w:hAnsi="Arial" w:cs="Arial"/>
            <w:color w:val="000000"/>
          </w:rPr>
          <w:t xml:space="preserve"> Educativa</w:t>
        </w:r>
      </w:smartTag>
      <w:r w:rsidRPr="00251D9C">
        <w:rPr>
          <w:rFonts w:ascii="Arial" w:hAnsi="Arial" w:cs="Arial"/>
          <w:color w:val="000000"/>
        </w:rPr>
        <w:t xml:space="preserve"> “San José </w:t>
      </w:r>
      <w:smartTag w:uri="urn:schemas-microsoft-com:office:smarttags" w:element="PersonName">
        <w:smartTagPr>
          <w:attr w:name="ProductID" w:val="LA SALLE"/>
        </w:smartTagPr>
        <w:r w:rsidRPr="00251D9C">
          <w:rPr>
            <w:rFonts w:ascii="Arial" w:hAnsi="Arial" w:cs="Arial"/>
            <w:color w:val="000000"/>
          </w:rPr>
          <w:t>La Salle</w:t>
        </w:r>
      </w:smartTag>
      <w:r w:rsidRPr="00251D9C">
        <w:rPr>
          <w:rFonts w:ascii="Arial" w:hAnsi="Arial" w:cs="Arial"/>
          <w:color w:val="000000"/>
        </w:rPr>
        <w:t>”</w:t>
      </w: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Default="002D6331" w:rsidP="002D6331">
      <w:pPr>
        <w:tabs>
          <w:tab w:val="left" w:pos="1085"/>
        </w:tabs>
        <w:spacing w:line="480" w:lineRule="auto"/>
        <w:jc w:val="both"/>
        <w:rPr>
          <w:rFonts w:ascii="Arial" w:hAnsi="Arial" w:cs="Arial"/>
          <w:color w:val="000000"/>
        </w:rPr>
      </w:pPr>
    </w:p>
    <w:p w:rsidR="00DE1EC6" w:rsidRDefault="00DE1EC6" w:rsidP="002D6331">
      <w:pPr>
        <w:tabs>
          <w:tab w:val="left" w:pos="1085"/>
        </w:tabs>
        <w:spacing w:line="480" w:lineRule="auto"/>
        <w:jc w:val="both"/>
        <w:rPr>
          <w:rFonts w:ascii="Arial" w:hAnsi="Arial" w:cs="Arial"/>
          <w:color w:val="000000"/>
        </w:rPr>
      </w:pPr>
    </w:p>
    <w:p w:rsidR="00DE1EC6" w:rsidRDefault="00DE1EC6" w:rsidP="002D6331">
      <w:pPr>
        <w:tabs>
          <w:tab w:val="left" w:pos="1085"/>
        </w:tabs>
        <w:spacing w:line="480" w:lineRule="auto"/>
        <w:jc w:val="both"/>
        <w:rPr>
          <w:rFonts w:ascii="Arial" w:hAnsi="Arial" w:cs="Arial"/>
          <w:color w:val="000000"/>
        </w:rPr>
      </w:pPr>
    </w:p>
    <w:p w:rsidR="00DE1EC6" w:rsidRDefault="00DE1EC6" w:rsidP="002D6331">
      <w:pPr>
        <w:tabs>
          <w:tab w:val="left" w:pos="1085"/>
        </w:tabs>
        <w:spacing w:line="480" w:lineRule="auto"/>
        <w:jc w:val="both"/>
        <w:rPr>
          <w:rFonts w:ascii="Arial" w:hAnsi="Arial" w:cs="Arial"/>
          <w:color w:val="000000"/>
        </w:rPr>
      </w:pPr>
    </w:p>
    <w:p w:rsidR="00DE1EC6" w:rsidRDefault="00DE1EC6" w:rsidP="002D6331">
      <w:pPr>
        <w:tabs>
          <w:tab w:val="left" w:pos="1085"/>
        </w:tabs>
        <w:spacing w:line="480" w:lineRule="auto"/>
        <w:jc w:val="both"/>
        <w:rPr>
          <w:rFonts w:ascii="Arial" w:hAnsi="Arial" w:cs="Arial"/>
          <w:color w:val="000000"/>
        </w:rPr>
      </w:pPr>
    </w:p>
    <w:p w:rsidR="00DE1EC6" w:rsidRDefault="00DE1EC6" w:rsidP="002D6331">
      <w:pPr>
        <w:tabs>
          <w:tab w:val="left" w:pos="1085"/>
        </w:tabs>
        <w:spacing w:line="480" w:lineRule="auto"/>
        <w:jc w:val="both"/>
        <w:rPr>
          <w:rFonts w:ascii="Arial" w:hAnsi="Arial" w:cs="Arial"/>
          <w:color w:val="000000"/>
        </w:rPr>
      </w:pPr>
    </w:p>
    <w:p w:rsidR="00DE1EC6" w:rsidRDefault="00DE1EC6" w:rsidP="002D6331">
      <w:pPr>
        <w:tabs>
          <w:tab w:val="left" w:pos="1085"/>
        </w:tabs>
        <w:spacing w:line="480" w:lineRule="auto"/>
        <w:jc w:val="both"/>
        <w:rPr>
          <w:rFonts w:ascii="Arial" w:hAnsi="Arial" w:cs="Arial"/>
          <w:color w:val="000000"/>
        </w:rPr>
      </w:pPr>
    </w:p>
    <w:p w:rsidR="00DE1EC6" w:rsidRPr="00251D9C" w:rsidRDefault="00DE1EC6"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both"/>
        <w:rPr>
          <w:rFonts w:ascii="Arial" w:hAnsi="Arial" w:cs="Arial"/>
          <w:color w:val="000000"/>
        </w:rPr>
      </w:pPr>
    </w:p>
    <w:p w:rsidR="002D6331" w:rsidRPr="00251D9C" w:rsidRDefault="002D6331" w:rsidP="002D6331">
      <w:pPr>
        <w:tabs>
          <w:tab w:val="left" w:pos="1085"/>
        </w:tabs>
        <w:spacing w:line="480" w:lineRule="auto"/>
        <w:jc w:val="center"/>
        <w:rPr>
          <w:rFonts w:ascii="Arial" w:hAnsi="Arial" w:cs="Arial"/>
          <w:color w:val="000000"/>
        </w:rPr>
      </w:pPr>
    </w:p>
    <w:p w:rsidR="002D6331" w:rsidRPr="00251D9C" w:rsidRDefault="002D6331" w:rsidP="002D6331">
      <w:pPr>
        <w:tabs>
          <w:tab w:val="left" w:pos="1085"/>
        </w:tabs>
        <w:spacing w:line="480" w:lineRule="auto"/>
        <w:jc w:val="center"/>
        <w:rPr>
          <w:rFonts w:ascii="Arial" w:hAnsi="Arial" w:cs="Arial"/>
          <w:b/>
          <w:color w:val="000000"/>
        </w:rPr>
      </w:pPr>
    </w:p>
    <w:p w:rsidR="002D6331" w:rsidRPr="00251D9C" w:rsidRDefault="002D6331" w:rsidP="002D6331">
      <w:pPr>
        <w:tabs>
          <w:tab w:val="left" w:pos="1085"/>
        </w:tabs>
        <w:spacing w:line="480" w:lineRule="auto"/>
        <w:jc w:val="center"/>
        <w:rPr>
          <w:rFonts w:ascii="Arial" w:hAnsi="Arial" w:cs="Arial"/>
          <w:b/>
          <w:color w:val="000000"/>
        </w:rPr>
      </w:pPr>
      <w:r w:rsidRPr="00251D9C">
        <w:rPr>
          <w:rFonts w:ascii="Arial" w:hAnsi="Arial" w:cs="Arial"/>
          <w:b/>
          <w:color w:val="000000"/>
        </w:rPr>
        <w:t>VARIABLES</w:t>
      </w:r>
    </w:p>
    <w:p w:rsidR="002D6331" w:rsidRPr="00251D9C" w:rsidRDefault="002D6331" w:rsidP="002D6331">
      <w:pPr>
        <w:tabs>
          <w:tab w:val="left" w:pos="1085"/>
        </w:tabs>
        <w:spacing w:line="480" w:lineRule="auto"/>
        <w:jc w:val="center"/>
        <w:rPr>
          <w:rFonts w:ascii="Arial" w:hAnsi="Arial" w:cs="Arial"/>
          <w:color w:val="000000"/>
        </w:rPr>
      </w:pPr>
    </w:p>
    <w:p w:rsidR="002D6331" w:rsidRPr="00251D9C" w:rsidRDefault="002D6331" w:rsidP="002D6331">
      <w:pPr>
        <w:tabs>
          <w:tab w:val="left" w:pos="1085"/>
        </w:tabs>
        <w:spacing w:line="480" w:lineRule="auto"/>
        <w:jc w:val="center"/>
        <w:rPr>
          <w:rFonts w:ascii="Arial" w:hAnsi="Arial" w:cs="Arial"/>
          <w:color w:val="000000"/>
        </w:rPr>
      </w:pPr>
    </w:p>
    <w:p w:rsidR="002D6331" w:rsidRPr="00251D9C" w:rsidRDefault="002D6331" w:rsidP="002D6331">
      <w:pPr>
        <w:tabs>
          <w:tab w:val="left" w:pos="1085"/>
        </w:tabs>
        <w:spacing w:line="480" w:lineRule="auto"/>
        <w:jc w:val="center"/>
        <w:rPr>
          <w:rFonts w:ascii="Arial" w:hAnsi="Arial" w:cs="Arial"/>
          <w:color w:val="000000"/>
        </w:rPr>
      </w:pPr>
    </w:p>
    <w:p w:rsidR="002D6331" w:rsidRPr="00251D9C" w:rsidRDefault="002D6331" w:rsidP="002D6331">
      <w:pPr>
        <w:numPr>
          <w:ilvl w:val="1"/>
          <w:numId w:val="16"/>
        </w:numPr>
        <w:tabs>
          <w:tab w:val="left" w:pos="3198"/>
        </w:tabs>
        <w:spacing w:line="480" w:lineRule="auto"/>
        <w:jc w:val="both"/>
        <w:rPr>
          <w:rFonts w:ascii="Arial" w:hAnsi="Arial" w:cs="Arial"/>
          <w:b/>
          <w:color w:val="000000"/>
        </w:rPr>
      </w:pPr>
      <w:r w:rsidRPr="00251D9C">
        <w:rPr>
          <w:rFonts w:ascii="Arial" w:hAnsi="Arial" w:cs="Arial"/>
          <w:b/>
          <w:color w:val="000000"/>
        </w:rPr>
        <w:t>Variable dependiente:</w:t>
      </w:r>
    </w:p>
    <w:p w:rsidR="002D6331" w:rsidRPr="00251D9C" w:rsidRDefault="002D6331" w:rsidP="002D6331">
      <w:pPr>
        <w:tabs>
          <w:tab w:val="left" w:pos="3198"/>
        </w:tabs>
        <w:spacing w:line="480" w:lineRule="auto"/>
        <w:jc w:val="both"/>
        <w:rPr>
          <w:rFonts w:ascii="Arial" w:hAnsi="Arial" w:cs="Arial"/>
          <w:b/>
          <w:color w:val="000000"/>
        </w:rPr>
      </w:pPr>
    </w:p>
    <w:p w:rsidR="002D6331" w:rsidRPr="00251D9C" w:rsidRDefault="002D6331" w:rsidP="002D6331">
      <w:pPr>
        <w:tabs>
          <w:tab w:val="left" w:pos="3198"/>
        </w:tabs>
        <w:spacing w:line="480" w:lineRule="auto"/>
        <w:jc w:val="both"/>
        <w:rPr>
          <w:rFonts w:ascii="Arial" w:hAnsi="Arial" w:cs="Arial"/>
          <w:b/>
          <w:color w:val="000000"/>
        </w:rPr>
      </w:pPr>
    </w:p>
    <w:p w:rsidR="002D6331" w:rsidRPr="00251D9C" w:rsidRDefault="002D6331" w:rsidP="002D6331">
      <w:pPr>
        <w:numPr>
          <w:ilvl w:val="0"/>
          <w:numId w:val="6"/>
        </w:numPr>
        <w:tabs>
          <w:tab w:val="left" w:pos="3198"/>
        </w:tabs>
        <w:spacing w:line="480" w:lineRule="auto"/>
        <w:jc w:val="both"/>
        <w:rPr>
          <w:rFonts w:ascii="Arial" w:hAnsi="Arial" w:cs="Arial"/>
          <w:color w:val="000000"/>
        </w:rPr>
      </w:pPr>
      <w:r>
        <w:rPr>
          <w:rFonts w:ascii="Arial" w:hAnsi="Arial" w:cs="Arial"/>
          <w:color w:val="000000"/>
        </w:rPr>
        <w:t xml:space="preserve">Influye en el desenvolvimiento escolar  de los estudiantes de los terceros años </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b/>
          <w:color w:val="000000"/>
        </w:rPr>
      </w:pPr>
      <w:r w:rsidRPr="00251D9C">
        <w:rPr>
          <w:rFonts w:ascii="Arial" w:hAnsi="Arial" w:cs="Arial"/>
          <w:b/>
          <w:color w:val="000000"/>
        </w:rPr>
        <w:t>1.2 Variable independiente:</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9"/>
        </w:numPr>
        <w:tabs>
          <w:tab w:val="left" w:pos="3198"/>
        </w:tabs>
        <w:spacing w:line="480" w:lineRule="auto"/>
        <w:jc w:val="both"/>
        <w:rPr>
          <w:rFonts w:ascii="Arial" w:hAnsi="Arial" w:cs="Arial"/>
          <w:color w:val="000000"/>
        </w:rPr>
      </w:pPr>
      <w:r>
        <w:rPr>
          <w:rFonts w:ascii="Arial" w:hAnsi="Arial" w:cs="Arial"/>
          <w:color w:val="000000"/>
        </w:rPr>
        <w:t>El divorcio  de los padres de familia de los estudiantes de los terceros años.</w:t>
      </w:r>
    </w:p>
    <w:p w:rsidR="002D6331" w:rsidRPr="00251D9C"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center"/>
        <w:rPr>
          <w:rFonts w:ascii="Arial" w:hAnsi="Arial" w:cs="Arial"/>
          <w:b/>
          <w:color w:val="000000"/>
        </w:rPr>
      </w:pPr>
      <w:r w:rsidRPr="00251D9C">
        <w:rPr>
          <w:rFonts w:ascii="Arial" w:hAnsi="Arial" w:cs="Arial"/>
          <w:b/>
          <w:color w:val="000000"/>
        </w:rPr>
        <w:lastRenderedPageBreak/>
        <w:t>INTRODUCCIÓN</w:t>
      </w:r>
    </w:p>
    <w:p w:rsidR="002D6331" w:rsidRDefault="002D6331" w:rsidP="002D6331">
      <w:pPr>
        <w:spacing w:line="480" w:lineRule="auto"/>
        <w:jc w:val="both"/>
        <w:rPr>
          <w:rFonts w:ascii="Arial" w:hAnsi="Arial" w:cs="Arial"/>
          <w:color w:val="000000"/>
        </w:rPr>
      </w:pPr>
      <w:r w:rsidRPr="00251D9C">
        <w:rPr>
          <w:rFonts w:ascii="Arial" w:hAnsi="Arial" w:cs="Arial"/>
          <w:color w:val="000000"/>
        </w:rPr>
        <w:t>Es importante</w:t>
      </w:r>
      <w:r>
        <w:rPr>
          <w:rFonts w:ascii="Arial" w:hAnsi="Arial" w:cs="Arial"/>
          <w:color w:val="000000"/>
        </w:rPr>
        <w:t>,</w:t>
      </w:r>
      <w:r w:rsidRPr="00251D9C">
        <w:rPr>
          <w:rFonts w:ascii="Arial" w:hAnsi="Arial" w:cs="Arial"/>
          <w:color w:val="000000"/>
        </w:rPr>
        <w:t xml:space="preserve"> conocer l</w:t>
      </w:r>
      <w:r>
        <w:rPr>
          <w:rFonts w:ascii="Arial" w:hAnsi="Arial" w:cs="Arial"/>
          <w:color w:val="000000"/>
        </w:rPr>
        <w:t>o</w:t>
      </w:r>
      <w:r w:rsidRPr="00251D9C">
        <w:rPr>
          <w:rFonts w:ascii="Arial" w:hAnsi="Arial" w:cs="Arial"/>
          <w:color w:val="000000"/>
        </w:rPr>
        <w:t>s causales de los divorcios,</w:t>
      </w:r>
      <w:r>
        <w:rPr>
          <w:rFonts w:ascii="Arial" w:hAnsi="Arial" w:cs="Arial"/>
          <w:color w:val="000000"/>
        </w:rPr>
        <w:t xml:space="preserve"> quienes pretendemos continuar nuestros estudios universitarios en la carrera de derecho,  es menester empezar a tener un panorama sobre estos aspectos, además, </w:t>
      </w:r>
      <w:r w:rsidRPr="00251D9C">
        <w:rPr>
          <w:rFonts w:ascii="Arial" w:hAnsi="Arial" w:cs="Arial"/>
          <w:color w:val="000000"/>
        </w:rPr>
        <w:t xml:space="preserve"> por la comodidad y facilidad que </w:t>
      </w:r>
      <w:r>
        <w:rPr>
          <w:rFonts w:ascii="Arial" w:hAnsi="Arial" w:cs="Arial"/>
          <w:color w:val="000000"/>
        </w:rPr>
        <w:t>hay</w:t>
      </w:r>
      <w:r w:rsidRPr="00251D9C">
        <w:rPr>
          <w:rFonts w:ascii="Arial" w:hAnsi="Arial" w:cs="Arial"/>
          <w:color w:val="000000"/>
        </w:rPr>
        <w:t xml:space="preserve"> para realizar la investigación con </w:t>
      </w:r>
      <w:r>
        <w:rPr>
          <w:rFonts w:ascii="Arial" w:hAnsi="Arial" w:cs="Arial"/>
          <w:color w:val="000000"/>
        </w:rPr>
        <w:t xml:space="preserve">los estudiantes </w:t>
      </w:r>
      <w:r w:rsidRPr="00251D9C">
        <w:rPr>
          <w:rFonts w:ascii="Arial" w:hAnsi="Arial" w:cs="Arial"/>
          <w:color w:val="000000"/>
        </w:rPr>
        <w:t xml:space="preserve"> de </w:t>
      </w:r>
      <w:r>
        <w:rPr>
          <w:rFonts w:ascii="Arial" w:hAnsi="Arial" w:cs="Arial"/>
          <w:color w:val="000000"/>
        </w:rPr>
        <w:t xml:space="preserve">los terceros años de bachillerato  de este </w:t>
      </w:r>
      <w:r w:rsidRPr="00251D9C">
        <w:rPr>
          <w:rFonts w:ascii="Arial" w:hAnsi="Arial" w:cs="Arial"/>
          <w:color w:val="000000"/>
        </w:rPr>
        <w:t xml:space="preserve"> período lectivo</w:t>
      </w:r>
      <w:r>
        <w:rPr>
          <w:rFonts w:ascii="Arial" w:hAnsi="Arial" w:cs="Arial"/>
          <w:color w:val="000000"/>
        </w:rPr>
        <w:t>.</w:t>
      </w:r>
      <w:r w:rsidRPr="00251D9C">
        <w:rPr>
          <w:rFonts w:ascii="Arial" w:hAnsi="Arial" w:cs="Arial"/>
          <w:color w:val="000000"/>
        </w:rPr>
        <w:t xml:space="preserve"> </w:t>
      </w:r>
      <w:r>
        <w:rPr>
          <w:rFonts w:ascii="Arial" w:hAnsi="Arial" w:cs="Arial"/>
          <w:color w:val="000000"/>
        </w:rPr>
        <w:t>P</w:t>
      </w:r>
      <w:r w:rsidRPr="00251D9C">
        <w:rPr>
          <w:rFonts w:ascii="Arial" w:hAnsi="Arial" w:cs="Arial"/>
          <w:color w:val="000000"/>
        </w:rPr>
        <w:t xml:space="preserve">ara tratar un tema que  ayudará en el desempeño de </w:t>
      </w:r>
      <w:r>
        <w:rPr>
          <w:rFonts w:ascii="Arial" w:hAnsi="Arial" w:cs="Arial"/>
          <w:color w:val="000000"/>
        </w:rPr>
        <w:t>la</w:t>
      </w:r>
      <w:r w:rsidRPr="00251D9C">
        <w:rPr>
          <w:rFonts w:ascii="Arial" w:hAnsi="Arial" w:cs="Arial"/>
          <w:color w:val="000000"/>
        </w:rPr>
        <w:t xml:space="preserve"> profesión como abogado y defensor de la justicia y saber lo que se puede vivir por medio de la investigación, pero a demás conocer el pensamiento de los jóvenes y las actitudes que </w:t>
      </w:r>
      <w:r>
        <w:rPr>
          <w:rFonts w:ascii="Arial" w:hAnsi="Arial" w:cs="Arial"/>
          <w:color w:val="000000"/>
        </w:rPr>
        <w:t xml:space="preserve">ejercerán </w:t>
      </w:r>
      <w:r w:rsidRPr="00251D9C">
        <w:rPr>
          <w:rFonts w:ascii="Arial" w:hAnsi="Arial" w:cs="Arial"/>
          <w:color w:val="000000"/>
        </w:rPr>
        <w:t xml:space="preserve"> frente a esta lamentable situación, para que con ello tratar de explicar a las partes las causales en sus hijos si adoptan la decisión expresada</w:t>
      </w:r>
      <w:r>
        <w:rPr>
          <w:rFonts w:ascii="Arial" w:hAnsi="Arial" w:cs="Arial"/>
          <w:color w:val="000000"/>
        </w:rPr>
        <w:t>. E</w:t>
      </w:r>
      <w:r w:rsidRPr="00251D9C">
        <w:rPr>
          <w:rFonts w:ascii="Arial" w:hAnsi="Arial" w:cs="Arial"/>
          <w:color w:val="000000"/>
        </w:rPr>
        <w:t>n el Ecuador</w:t>
      </w:r>
      <w:r>
        <w:rPr>
          <w:rFonts w:ascii="Arial" w:hAnsi="Arial" w:cs="Arial"/>
          <w:color w:val="000000"/>
        </w:rPr>
        <w:t xml:space="preserve">, </w:t>
      </w:r>
      <w:r w:rsidRPr="00251D9C">
        <w:rPr>
          <w:rFonts w:ascii="Arial" w:hAnsi="Arial" w:cs="Arial"/>
          <w:color w:val="000000"/>
        </w:rPr>
        <w:t xml:space="preserve"> existen más de 1000 divorcios por año y por lo menos 5 de cada 10 parejas son divorciadas, es decir el 5% de las parejas han sufrido el amorgo divorcio o separación de la pareja.</w:t>
      </w:r>
    </w:p>
    <w:p w:rsidR="002D6331" w:rsidRPr="00251D9C" w:rsidRDefault="002D6331" w:rsidP="002D6331">
      <w:pPr>
        <w:spacing w:line="480" w:lineRule="auto"/>
        <w:jc w:val="both"/>
        <w:rPr>
          <w:rFonts w:ascii="Arial" w:hAnsi="Arial" w:cs="Arial"/>
          <w:color w:val="000000"/>
        </w:rPr>
      </w:pPr>
      <w:r>
        <w:rPr>
          <w:rFonts w:ascii="Arial" w:hAnsi="Arial" w:cs="Arial"/>
          <w:color w:val="000000"/>
        </w:rPr>
        <w:t xml:space="preserve">Estos aspectos involucran la conciencia para que se escudriñe un tema muy delicado y casi personal, pero hay que investigar y apreciar  circunstancias porque además presentamos  tres talleres motivacionales dirigidos a los estudiantes que tienen estos inconvenientes y por qué no a todos, para estimular su crecimiento  e invitar a que redescubran sus potencialidades, fortalezas y con ellas logren surgir de un estado psíquico que bien puede afectar hasta su salud. </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r>
        <w:rPr>
          <w:rFonts w:ascii="Arial" w:hAnsi="Arial" w:cs="Arial"/>
          <w:color w:val="000000"/>
        </w:rPr>
        <w:t>De existir divorcio, el mal estímulo recibe el joven en cuyo caso se acompleja su desenvolvimiento, por tanto, l</w:t>
      </w:r>
      <w:r w:rsidRPr="00251D9C">
        <w:rPr>
          <w:rFonts w:ascii="Arial" w:hAnsi="Arial" w:cs="Arial"/>
          <w:color w:val="000000"/>
        </w:rPr>
        <w:t xml:space="preserve">os jóvenes de los terceros años de </w:t>
      </w:r>
      <w:r w:rsidRPr="00251D9C">
        <w:rPr>
          <w:rFonts w:ascii="Arial" w:hAnsi="Arial" w:cs="Arial"/>
          <w:color w:val="000000"/>
        </w:rPr>
        <w:lastRenderedPageBreak/>
        <w:t xml:space="preserve">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color w:val="000000"/>
            </w:rPr>
            <w:t>la Unidad</w:t>
          </w:r>
        </w:smartTag>
        <w:r w:rsidRPr="00251D9C">
          <w:rPr>
            <w:rFonts w:ascii="Arial" w:hAnsi="Arial" w:cs="Arial"/>
            <w:color w:val="000000"/>
          </w:rPr>
          <w:t xml:space="preserve"> Educativa</w:t>
        </w:r>
      </w:smartTag>
      <w:r w:rsidRPr="00251D9C">
        <w:rPr>
          <w:rFonts w:ascii="Arial" w:hAnsi="Arial" w:cs="Arial"/>
          <w:color w:val="000000"/>
        </w:rPr>
        <w:t xml:space="preserve"> “San José </w:t>
      </w:r>
      <w:smartTag w:uri="urn:schemas-microsoft-com:office:smarttags" w:element="PersonName">
        <w:smartTagPr>
          <w:attr w:name="ProductID" w:val="LA SALLE"/>
        </w:smartTagPr>
        <w:r w:rsidRPr="00251D9C">
          <w:rPr>
            <w:rFonts w:ascii="Arial" w:hAnsi="Arial" w:cs="Arial"/>
            <w:color w:val="000000"/>
          </w:rPr>
          <w:t>La Salle</w:t>
        </w:r>
      </w:smartTag>
      <w:r w:rsidRPr="00251D9C">
        <w:rPr>
          <w:rFonts w:ascii="Arial" w:hAnsi="Arial" w:cs="Arial"/>
          <w:color w:val="000000"/>
        </w:rPr>
        <w:t xml:space="preserve">” también son muy vulnerables </w:t>
      </w:r>
      <w:r>
        <w:rPr>
          <w:rFonts w:ascii="Arial" w:hAnsi="Arial" w:cs="Arial"/>
          <w:color w:val="000000"/>
        </w:rPr>
        <w:t xml:space="preserve">y pueden </w:t>
      </w:r>
      <w:r w:rsidRPr="00251D9C">
        <w:rPr>
          <w:rFonts w:ascii="Arial" w:hAnsi="Arial" w:cs="Arial"/>
          <w:color w:val="000000"/>
        </w:rPr>
        <w:t xml:space="preserve"> caer en vicios en la mayoría de casos se da por las amistades con las que frecuentan su vida e influyen a mis compañeros para consumir productos no aptos para ninguna clase de edad y pueden ser castigados hasta con cárcel según  el caso.</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Investigar en el ámbito legal</w:t>
      </w:r>
      <w:r>
        <w:rPr>
          <w:rFonts w:ascii="Arial" w:hAnsi="Arial" w:cs="Arial"/>
          <w:color w:val="000000"/>
        </w:rPr>
        <w:t xml:space="preserve">, </w:t>
      </w:r>
      <w:r w:rsidRPr="00251D9C">
        <w:rPr>
          <w:rFonts w:ascii="Arial" w:hAnsi="Arial" w:cs="Arial"/>
          <w:color w:val="000000"/>
        </w:rPr>
        <w:t xml:space="preserve"> los sucesos que se dan en un juicio de divorcio en los que se dan los siguientes: </w:t>
      </w:r>
    </w:p>
    <w:p w:rsidR="002D6331" w:rsidRPr="00251D9C" w:rsidRDefault="002D6331" w:rsidP="002D6331">
      <w:pPr>
        <w:spacing w:line="480" w:lineRule="auto"/>
        <w:jc w:val="both"/>
        <w:rPr>
          <w:rFonts w:ascii="Arial" w:hAnsi="Arial" w:cs="Arial"/>
          <w:color w:val="000000"/>
        </w:rPr>
      </w:pPr>
      <w:r w:rsidRPr="00251D9C">
        <w:rPr>
          <w:rFonts w:ascii="Arial" w:hAnsi="Arial" w:cs="Arial"/>
          <w:b/>
          <w:color w:val="000000"/>
        </w:rPr>
        <w:t>1)</w:t>
      </w:r>
      <w:r w:rsidRPr="00251D9C">
        <w:rPr>
          <w:rFonts w:ascii="Arial" w:hAnsi="Arial" w:cs="Arial"/>
          <w:color w:val="000000"/>
        </w:rPr>
        <w:t xml:space="preserve"> Queda disuelto el matrimonio, los que eran cónyuges pasan a ser divorciados y pueden contraer nuevo matrimonio civil, incluso pueden volver a contraer nuevo matrimonio entre sí.</w:t>
      </w:r>
      <w:r>
        <w:rPr>
          <w:rStyle w:val="Refdenotaalpie"/>
          <w:rFonts w:ascii="Arial" w:hAnsi="Arial" w:cs="Arial"/>
          <w:color w:val="000000"/>
        </w:rPr>
        <w:footnoteReference w:id="1"/>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r w:rsidRPr="00251D9C">
        <w:rPr>
          <w:rFonts w:ascii="Arial" w:hAnsi="Arial" w:cs="Arial"/>
          <w:b/>
          <w:color w:val="000000"/>
        </w:rPr>
        <w:t>2)</w:t>
      </w:r>
      <w:r w:rsidRPr="00251D9C">
        <w:rPr>
          <w:rFonts w:ascii="Arial" w:hAnsi="Arial" w:cs="Arial"/>
          <w:color w:val="000000"/>
        </w:rPr>
        <w:t xml:space="preserve"> Queda disuelto el régimen económico del matrimonio por mutuo acuerdo o efectuando otra demanda denominada “repartición de bienes”.</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r w:rsidRPr="00251D9C">
        <w:rPr>
          <w:rFonts w:ascii="Arial" w:hAnsi="Arial" w:cs="Arial"/>
          <w:b/>
          <w:color w:val="000000"/>
        </w:rPr>
        <w:t>3)</w:t>
      </w:r>
      <w:r w:rsidRPr="00251D9C">
        <w:rPr>
          <w:rFonts w:ascii="Arial" w:hAnsi="Arial" w:cs="Arial"/>
          <w:color w:val="000000"/>
        </w:rPr>
        <w:t xml:space="preserve"> Si estos han procreado un hijo el padre se encuentra en la obligación de pasar una pensión alimenticia en la que la madre demanda a dicho personaje.</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r w:rsidRPr="00251D9C">
        <w:rPr>
          <w:rFonts w:ascii="Arial" w:hAnsi="Arial" w:cs="Arial"/>
          <w:b/>
          <w:color w:val="000000"/>
        </w:rPr>
        <w:t>4)</w:t>
      </w:r>
      <w:r w:rsidRPr="00251D9C">
        <w:rPr>
          <w:rFonts w:ascii="Arial" w:hAnsi="Arial" w:cs="Arial"/>
          <w:color w:val="000000"/>
        </w:rPr>
        <w:t xml:space="preserve"> Se realiza también un juicio por la custodia del hijo.</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r w:rsidRPr="00251D9C">
        <w:rPr>
          <w:rFonts w:ascii="Arial" w:hAnsi="Arial" w:cs="Arial"/>
          <w:b/>
          <w:color w:val="000000"/>
        </w:rPr>
        <w:lastRenderedPageBreak/>
        <w:t>5)</w:t>
      </w:r>
      <w:r w:rsidRPr="00251D9C">
        <w:rPr>
          <w:rFonts w:ascii="Arial" w:hAnsi="Arial" w:cs="Arial"/>
          <w:color w:val="000000"/>
        </w:rPr>
        <w:t xml:space="preserve"> Si el hijo tuvo la pensión alimenticia de niño puede este demandar al padre luego de cumplir su mayoría de edad.</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tabs>
          <w:tab w:val="left" w:pos="3198"/>
        </w:tabs>
        <w:spacing w:line="480" w:lineRule="auto"/>
        <w:jc w:val="center"/>
        <w:rPr>
          <w:rFonts w:ascii="Arial" w:hAnsi="Arial" w:cs="Arial"/>
          <w:color w:val="000000"/>
        </w:rPr>
      </w:pPr>
    </w:p>
    <w:p w:rsidR="002D6331" w:rsidRPr="00251D9C" w:rsidRDefault="002D6331" w:rsidP="002D6331">
      <w:pPr>
        <w:spacing w:line="480" w:lineRule="auto"/>
        <w:jc w:val="both"/>
        <w:rPr>
          <w:rFonts w:ascii="Arial" w:hAnsi="Arial" w:cs="Arial"/>
          <w:color w:val="000000"/>
        </w:rPr>
      </w:pPr>
    </w:p>
    <w:p w:rsidR="002D6331" w:rsidRDefault="002D6331" w:rsidP="002D6331">
      <w:pPr>
        <w:spacing w:line="480" w:lineRule="auto"/>
        <w:jc w:val="center"/>
        <w:rPr>
          <w:rFonts w:ascii="Arial" w:hAnsi="Arial" w:cs="Arial"/>
          <w:b/>
          <w:color w:val="000000"/>
        </w:rPr>
      </w:pPr>
      <w:r w:rsidRPr="00251D9C">
        <w:rPr>
          <w:rFonts w:ascii="Arial" w:hAnsi="Arial" w:cs="Arial"/>
          <w:b/>
          <w:color w:val="000000"/>
        </w:rPr>
        <w:br w:type="page"/>
      </w:r>
    </w:p>
    <w:p w:rsidR="002D6331" w:rsidRDefault="002D6331" w:rsidP="002D6331">
      <w:pPr>
        <w:spacing w:line="480" w:lineRule="auto"/>
        <w:jc w:val="center"/>
        <w:rPr>
          <w:rFonts w:ascii="Arial" w:hAnsi="Arial" w:cs="Arial"/>
          <w:b/>
          <w:color w:val="000000"/>
        </w:rPr>
      </w:pPr>
    </w:p>
    <w:p w:rsidR="002D6331" w:rsidRDefault="002D6331" w:rsidP="002D6331">
      <w:pPr>
        <w:spacing w:line="480" w:lineRule="auto"/>
        <w:jc w:val="center"/>
        <w:rPr>
          <w:rFonts w:ascii="Arial" w:hAnsi="Arial" w:cs="Arial"/>
          <w:b/>
          <w:color w:val="000000"/>
        </w:rPr>
      </w:pPr>
    </w:p>
    <w:p w:rsidR="002D6331" w:rsidRDefault="002D6331" w:rsidP="002D6331">
      <w:pPr>
        <w:spacing w:line="480" w:lineRule="auto"/>
        <w:jc w:val="center"/>
        <w:rPr>
          <w:rFonts w:ascii="Arial" w:hAnsi="Arial" w:cs="Arial"/>
          <w:b/>
          <w:color w:val="000000"/>
        </w:rPr>
      </w:pPr>
    </w:p>
    <w:p w:rsidR="002D6331" w:rsidRDefault="002D6331" w:rsidP="002D6331">
      <w:pPr>
        <w:spacing w:line="480" w:lineRule="auto"/>
        <w:jc w:val="center"/>
        <w:rPr>
          <w:rFonts w:ascii="Arial" w:hAnsi="Arial" w:cs="Arial"/>
          <w:b/>
          <w:color w:val="000000"/>
        </w:rPr>
      </w:pPr>
    </w:p>
    <w:p w:rsidR="002D6331" w:rsidRDefault="002D6331" w:rsidP="002D6331">
      <w:pPr>
        <w:spacing w:line="480" w:lineRule="auto"/>
        <w:jc w:val="center"/>
        <w:rPr>
          <w:rFonts w:ascii="Arial" w:hAnsi="Arial" w:cs="Arial"/>
          <w:b/>
          <w:color w:val="000000"/>
        </w:rPr>
      </w:pPr>
    </w:p>
    <w:p w:rsidR="002D6331" w:rsidRDefault="002D6331" w:rsidP="002D6331">
      <w:pPr>
        <w:spacing w:line="480" w:lineRule="auto"/>
        <w:jc w:val="center"/>
        <w:rPr>
          <w:rFonts w:ascii="Arial" w:hAnsi="Arial" w:cs="Arial"/>
          <w:b/>
          <w:color w:val="000000"/>
        </w:rPr>
      </w:pPr>
    </w:p>
    <w:p w:rsidR="002D6331" w:rsidRDefault="002D6331" w:rsidP="002D6331">
      <w:pPr>
        <w:spacing w:line="480" w:lineRule="auto"/>
        <w:jc w:val="center"/>
        <w:rPr>
          <w:rFonts w:ascii="Arial" w:hAnsi="Arial" w:cs="Arial"/>
          <w:b/>
          <w:color w:val="000000"/>
        </w:rPr>
      </w:pPr>
    </w:p>
    <w:p w:rsidR="002D6331" w:rsidRDefault="002D6331" w:rsidP="002D6331">
      <w:pPr>
        <w:spacing w:line="480" w:lineRule="auto"/>
        <w:jc w:val="center"/>
        <w:rPr>
          <w:rFonts w:ascii="Arial" w:hAnsi="Arial" w:cs="Arial"/>
          <w:b/>
          <w:color w:val="000000"/>
        </w:rPr>
      </w:pPr>
    </w:p>
    <w:p w:rsidR="002D6331" w:rsidRDefault="002D6331" w:rsidP="002D6331">
      <w:pPr>
        <w:spacing w:line="480" w:lineRule="auto"/>
        <w:jc w:val="center"/>
        <w:rPr>
          <w:rFonts w:ascii="Arial" w:hAnsi="Arial" w:cs="Arial"/>
          <w:b/>
          <w:color w:val="000000"/>
        </w:rPr>
      </w:pPr>
      <w:r>
        <w:rPr>
          <w:rFonts w:ascii="Arial" w:hAnsi="Arial" w:cs="Arial"/>
          <w:b/>
          <w:color w:val="000000"/>
        </w:rPr>
        <w:t>ANTECEDENTES</w:t>
      </w:r>
    </w:p>
    <w:p w:rsidR="002D6331" w:rsidRDefault="002D6331" w:rsidP="002D6331">
      <w:pPr>
        <w:spacing w:line="480" w:lineRule="auto"/>
        <w:jc w:val="center"/>
        <w:rPr>
          <w:rFonts w:ascii="Arial" w:hAnsi="Arial" w:cs="Arial"/>
          <w:b/>
          <w:color w:val="000000"/>
        </w:rPr>
      </w:pPr>
    </w:p>
    <w:p w:rsidR="002D6331" w:rsidRDefault="002D6331" w:rsidP="002D6331">
      <w:pPr>
        <w:spacing w:line="480" w:lineRule="auto"/>
        <w:jc w:val="center"/>
        <w:rPr>
          <w:rFonts w:ascii="Arial" w:hAnsi="Arial" w:cs="Arial"/>
          <w:b/>
          <w:color w:val="000000"/>
        </w:rPr>
      </w:pPr>
    </w:p>
    <w:p w:rsidR="002D6331" w:rsidRDefault="002D6331" w:rsidP="002D6331">
      <w:pPr>
        <w:spacing w:line="480" w:lineRule="auto"/>
        <w:jc w:val="center"/>
        <w:rPr>
          <w:rFonts w:ascii="Arial" w:hAnsi="Arial" w:cs="Arial"/>
          <w:b/>
          <w:color w:val="000000"/>
        </w:rPr>
      </w:pPr>
    </w:p>
    <w:p w:rsidR="002D6331" w:rsidRPr="00616EF8" w:rsidRDefault="002D6331" w:rsidP="002D6331">
      <w:pPr>
        <w:spacing w:line="480" w:lineRule="auto"/>
        <w:jc w:val="both"/>
        <w:rPr>
          <w:rFonts w:ascii="Arial" w:hAnsi="Arial" w:cs="Arial"/>
          <w:color w:val="000000"/>
        </w:rPr>
      </w:pPr>
      <w:r w:rsidRPr="00616EF8">
        <w:rPr>
          <w:rFonts w:ascii="Arial" w:hAnsi="Arial" w:cs="Arial"/>
          <w:color w:val="000000"/>
        </w:rPr>
        <w:t xml:space="preserve">Con la ayuda de índices y el apoyo de la señora bibliotecaria, así como también del señor profesor asesor, se ha realizado una indagación para descubrir si existe en archivo  el desarrollo de un tema similar, mas esta investigación previa nos indica que no existe, por lo tanto, con seguridad afirmamos que el tratamiento de este tema es original, único e inédito. </w:t>
      </w:r>
    </w:p>
    <w:p w:rsidR="002D6331" w:rsidRPr="00251D9C" w:rsidRDefault="002D6331" w:rsidP="002D6331">
      <w:pPr>
        <w:spacing w:line="480" w:lineRule="auto"/>
        <w:rPr>
          <w:rFonts w:ascii="Arial" w:hAnsi="Arial" w:cs="Arial"/>
          <w:color w:val="000000"/>
        </w:rPr>
      </w:pP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p>
    <w:p w:rsidR="002D6331" w:rsidRDefault="002D6331" w:rsidP="002D6331">
      <w:pPr>
        <w:spacing w:line="480" w:lineRule="auto"/>
        <w:jc w:val="both"/>
        <w:rPr>
          <w:rFonts w:ascii="Arial" w:hAnsi="Arial" w:cs="Arial"/>
          <w:color w:val="000000"/>
        </w:rPr>
      </w:pPr>
    </w:p>
    <w:p w:rsidR="002D6331" w:rsidRDefault="002D6331" w:rsidP="002D6331">
      <w:pPr>
        <w:spacing w:line="480" w:lineRule="auto"/>
        <w:jc w:val="both"/>
        <w:rPr>
          <w:rFonts w:ascii="Arial" w:hAnsi="Arial" w:cs="Arial"/>
          <w:color w:val="000000"/>
        </w:rPr>
      </w:pPr>
    </w:p>
    <w:p w:rsidR="002D6331" w:rsidRDefault="002D6331" w:rsidP="002D6331">
      <w:pPr>
        <w:spacing w:line="480" w:lineRule="auto"/>
        <w:jc w:val="center"/>
        <w:rPr>
          <w:rFonts w:ascii="Arial" w:hAnsi="Arial" w:cs="Arial"/>
          <w:color w:val="000000"/>
        </w:rPr>
      </w:pPr>
    </w:p>
    <w:p w:rsidR="002D6331" w:rsidRPr="003307AD" w:rsidRDefault="002D6331" w:rsidP="002D6331">
      <w:pPr>
        <w:spacing w:line="480" w:lineRule="auto"/>
        <w:jc w:val="center"/>
        <w:rPr>
          <w:rFonts w:ascii="Arial" w:hAnsi="Arial" w:cs="Arial"/>
          <w:b/>
          <w:color w:val="000000"/>
          <w:sz w:val="28"/>
          <w:szCs w:val="28"/>
        </w:rPr>
      </w:pPr>
      <w:r w:rsidRPr="003307AD">
        <w:rPr>
          <w:rFonts w:ascii="Arial" w:hAnsi="Arial" w:cs="Arial"/>
          <w:b/>
          <w:color w:val="000000"/>
          <w:sz w:val="28"/>
          <w:szCs w:val="28"/>
        </w:rPr>
        <w:t>CAPÌTULO I</w:t>
      </w:r>
    </w:p>
    <w:p w:rsidR="002D6331" w:rsidRPr="00616EF8" w:rsidRDefault="002D6331" w:rsidP="002D6331">
      <w:pPr>
        <w:spacing w:line="480" w:lineRule="auto"/>
        <w:jc w:val="center"/>
        <w:rPr>
          <w:rFonts w:ascii="Arial" w:hAnsi="Arial" w:cs="Arial"/>
          <w:b/>
          <w:color w:val="000000"/>
        </w:rPr>
      </w:pPr>
    </w:p>
    <w:p w:rsidR="002D6331" w:rsidRDefault="002D6331" w:rsidP="002D6331">
      <w:pPr>
        <w:spacing w:line="480" w:lineRule="auto"/>
        <w:jc w:val="center"/>
        <w:rPr>
          <w:rFonts w:ascii="Arial" w:hAnsi="Arial" w:cs="Arial"/>
          <w:color w:val="000000"/>
        </w:rPr>
      </w:pPr>
      <w:r w:rsidRPr="00B11A2A">
        <w:rPr>
          <w:rFonts w:ascii="Arial" w:hAnsi="Arial" w:cs="Arial"/>
          <w:color w:val="000000"/>
        </w:rPr>
        <w:t>MARCO TE</w:t>
      </w:r>
      <w:r>
        <w:rPr>
          <w:rFonts w:ascii="Arial" w:hAnsi="Arial" w:cs="Arial"/>
          <w:color w:val="000000"/>
        </w:rPr>
        <w:t>Ô</w:t>
      </w:r>
      <w:r w:rsidRPr="00B11A2A">
        <w:rPr>
          <w:rFonts w:ascii="Arial" w:hAnsi="Arial" w:cs="Arial"/>
          <w:color w:val="000000"/>
        </w:rPr>
        <w:t>RICO</w:t>
      </w:r>
    </w:p>
    <w:p w:rsidR="002D6331" w:rsidRPr="00251D9C" w:rsidRDefault="002D6331" w:rsidP="002D6331">
      <w:pPr>
        <w:spacing w:line="480" w:lineRule="auto"/>
        <w:jc w:val="center"/>
        <w:rPr>
          <w:rFonts w:ascii="Arial" w:hAnsi="Arial" w:cs="Arial"/>
          <w:b/>
          <w:color w:val="000000"/>
        </w:rPr>
      </w:pPr>
      <w:r w:rsidRPr="00251D9C">
        <w:rPr>
          <w:rFonts w:ascii="Arial" w:hAnsi="Arial" w:cs="Arial"/>
          <w:b/>
          <w:color w:val="000000"/>
        </w:rPr>
        <w:t>EL DIVORCIO</w:t>
      </w:r>
    </w:p>
    <w:p w:rsidR="002D6331" w:rsidRPr="00251D9C" w:rsidRDefault="002D6331" w:rsidP="002D6331">
      <w:pPr>
        <w:pStyle w:val="NormalWeb"/>
        <w:spacing w:line="480" w:lineRule="auto"/>
        <w:jc w:val="both"/>
        <w:rPr>
          <w:rFonts w:ascii="Arial" w:hAnsi="Arial" w:cs="Arial"/>
          <w:b/>
          <w:color w:val="000000"/>
        </w:rPr>
      </w:pPr>
      <w:r w:rsidRPr="00251D9C">
        <w:rPr>
          <w:rFonts w:ascii="Arial" w:hAnsi="Arial" w:cs="Arial"/>
          <w:b/>
          <w:color w:val="000000"/>
        </w:rPr>
        <w:t>Historia del divorcio: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La institución del divorcio es casi tan antigua como la del matrimonio, si bien muchas culturas no lo admitían por cuestiones religiosas, sociales o económicas.</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La mayoría de las civilizaciones que regulaban la institución del matrimonio nunca la consideraron indisoluble, y su ruptura generalmente era solicitada por los hombres. Aunque en algunas de ellas, el nacimiento de un hijo le otorgaba al vínculo el carácter de indisoluble.</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Generalmente, el motivo más común de divorcio es el adulterio, aunque en muchas sociedades antiguas también era motivo de muerte, como en la antigua Babilonia, donde el divorcio podía ser pedido por cualquiera de los cónyuges, pero el adulterio de las mujeres era penado con la muerte.</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Los celtas practicaban la endogamia (matrimonio de personas de ascendencia común o naturales de una pequeña localidad o comarca), excepto los nobles que solían tener más de una esposa. Era habitual la </w:t>
      </w:r>
      <w:r w:rsidRPr="00251D9C">
        <w:rPr>
          <w:rFonts w:ascii="Arial" w:hAnsi="Arial" w:cs="Arial"/>
          <w:color w:val="000000"/>
        </w:rPr>
        <w:lastRenderedPageBreak/>
        <w:t>práctica de contraer matrimonio por un período establecido de tiempo, tras el cual los contrayentes eran libres, pero también era habitual el divorcio.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En América, los Aztecas sólo podían tener una esposa y se la denominaba </w:t>
      </w:r>
      <w:r w:rsidRPr="00251D9C">
        <w:rPr>
          <w:rFonts w:ascii="Arial" w:hAnsi="Arial" w:cs="Arial"/>
          <w:i/>
          <w:iCs/>
          <w:color w:val="000000"/>
        </w:rPr>
        <w:t>Cihuatlantli</w:t>
      </w:r>
      <w:r w:rsidRPr="00251D9C">
        <w:rPr>
          <w:rFonts w:ascii="Arial" w:hAnsi="Arial" w:cs="Arial"/>
          <w:color w:val="000000"/>
        </w:rPr>
        <w:t>, y sólo podía tener un número determinado de concubinas, sólo la cantidad que pudiera mantener. En este contexto, no desconocían el divorcio, pero debía lograrse por sentencia judicial, que los habilitaba para contraer nuevamente matrimonio.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Los hombres hebreos, en cambio, podían repudiar a sus esposas sin necesidad de argumentar la causa de tal actitud. También existía el divorcio por mutuo disenso, pero las razones de las mujeres eran sometidas a un análisis más riguroso que la del hombre.</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También en la antigua Grecia, existía el divorcio por mutuo disenso y la repudiación, pero el hombre debía restituir la dote a la familia de la mujer en caso de separación.</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En Roma no se tenía el divorcio sino hasta el siglo II a. C. y tuvo similares características que en Grecia, aunque las mujeres que eran ricas por herencia de su padre y descontentas con sus esposos, solían abandonarlos y divorciarse de ellos sin mayores inconvenientes.</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En los inicios del cristianismo, el divorcio era admitido, pero con el tiempo la iglesia lo fue prohibiendo. A partir del siglo X, eran los tribunales eclesiásticos quienes tramitaban los divorcios, no sin grandes disputas de distintos sectores de la iglesia cristiana. A partir del Concilio de Trento, en </w:t>
      </w:r>
      <w:r w:rsidRPr="00251D9C">
        <w:rPr>
          <w:rFonts w:ascii="Arial" w:hAnsi="Arial" w:cs="Arial"/>
          <w:color w:val="000000"/>
        </w:rPr>
        <w:lastRenderedPageBreak/>
        <w:t>1563, se impuso la teoría del carácter indisoluble del vínculo, aunque se admitió la separación de cuerpos.</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Sin embargo, </w:t>
      </w:r>
      <w:smartTag w:uri="urn:schemas-microsoft-com:office:smarttags" w:element="PersonName">
        <w:smartTagPr>
          <w:attr w:name="ProductID" w:val="la Reforma"/>
        </w:smartTagPr>
        <w:r w:rsidRPr="00251D9C">
          <w:rPr>
            <w:rFonts w:ascii="Arial" w:hAnsi="Arial" w:cs="Arial"/>
            <w:color w:val="000000"/>
          </w:rPr>
          <w:t>la Reforma</w:t>
        </w:r>
      </w:smartTag>
      <w:r w:rsidRPr="00251D9C">
        <w:rPr>
          <w:rFonts w:ascii="Arial" w:hAnsi="Arial" w:cs="Arial"/>
          <w:color w:val="000000"/>
        </w:rPr>
        <w:t xml:space="preserve"> de Lutero, admitió el divorcio aunque únicamente en casos muy graves. Esta reforma, incluso provocó que Inglaterra abrazara la misma debido a que su rey, Enrique VIII deseaba divorciarse de su esposa, Catalina, y </w:t>
      </w:r>
      <w:smartTag w:uri="urn:schemas-microsoft-com:office:smarttags" w:element="PersonName">
        <w:smartTagPr>
          <w:attr w:name="ProductID" w:val="la Iglesia"/>
        </w:smartTagPr>
        <w:r w:rsidRPr="00251D9C">
          <w:rPr>
            <w:rFonts w:ascii="Arial" w:hAnsi="Arial" w:cs="Arial"/>
            <w:color w:val="000000"/>
          </w:rPr>
          <w:t>la Iglesia</w:t>
        </w:r>
      </w:smartTag>
      <w:r w:rsidRPr="00251D9C">
        <w:rPr>
          <w:rFonts w:ascii="Arial" w:hAnsi="Arial" w:cs="Arial"/>
          <w:color w:val="000000"/>
        </w:rPr>
        <w:t xml:space="preserve"> de Roma no se lo permitía.</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En España el Fuero Juzgo lo admitía en casos de sodomía del marido, inducción a la prostitución de la mujer y adulterio de esta. Posteriormente Las Siete Partidas lo prohibieron.</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Italia en 1970 y España en 1981 fueron algunos de los últimos países europeos en aprobarlo definitivamente.</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En 1796, Francia incorporó la ruptura del vínculo matrimonial en la ley promulgada el 20 de noviembre, que sirvió de antecedente a muchas de las legislaciones vigentes.</w:t>
      </w:r>
    </w:p>
    <w:p w:rsidR="002D6331"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El divorcio ha causado grandes polémicas en los países mayoritariamente católicos, pues </w:t>
      </w:r>
      <w:smartTag w:uri="urn:schemas-microsoft-com:office:smarttags" w:element="PersonName">
        <w:smartTagPr>
          <w:attr w:name="ProductID" w:val="ivacionalesn.11Ǐ̈佴ミ퍐僬޻剰޻Ǌ̈divorcioǅ̈椼޻榰޻柀޻ǀ̈佴ミ퍐僔޻劸޻ ƻ̈ desenvolvim"/>
        </w:smartTagPr>
        <w:r w:rsidRPr="00251D9C">
          <w:rPr>
            <w:rFonts w:ascii="Arial" w:hAnsi="Arial" w:cs="Arial"/>
            <w:color w:val="000000"/>
          </w:rPr>
          <w:t>la Iglesia Católica</w:t>
        </w:r>
      </w:smartTag>
      <w:r w:rsidRPr="00251D9C">
        <w:rPr>
          <w:rFonts w:ascii="Arial" w:hAnsi="Arial" w:cs="Arial"/>
          <w:color w:val="000000"/>
        </w:rPr>
        <w:t xml:space="preserve"> no considera posible el divorcio de las personas.</w:t>
      </w:r>
    </w:p>
    <w:p w:rsidR="002D6331" w:rsidRDefault="002D6331" w:rsidP="002D6331">
      <w:pPr>
        <w:spacing w:line="480" w:lineRule="auto"/>
        <w:rPr>
          <w:rFonts w:ascii="Arial" w:hAnsi="Arial" w:cs="Arial"/>
          <w:b/>
          <w:color w:val="000000"/>
        </w:rPr>
      </w:pPr>
    </w:p>
    <w:p w:rsidR="002D6331" w:rsidRPr="00D42D6F" w:rsidRDefault="002D6331" w:rsidP="002D6331">
      <w:pPr>
        <w:spacing w:line="480" w:lineRule="auto"/>
        <w:jc w:val="center"/>
        <w:rPr>
          <w:rFonts w:ascii="Arial" w:hAnsi="Arial" w:cs="Arial"/>
          <w:b/>
          <w:color w:val="000000"/>
          <w:sz w:val="28"/>
          <w:szCs w:val="28"/>
        </w:rPr>
      </w:pPr>
      <w:r>
        <w:rPr>
          <w:rFonts w:ascii="Arial" w:hAnsi="Arial" w:cs="Arial"/>
          <w:b/>
          <w:color w:val="000000"/>
        </w:rPr>
        <w:br w:type="page"/>
      </w:r>
      <w:r w:rsidRPr="00D42D6F">
        <w:rPr>
          <w:rFonts w:ascii="Arial" w:hAnsi="Arial" w:cs="Arial"/>
          <w:b/>
          <w:color w:val="000000"/>
          <w:sz w:val="28"/>
          <w:szCs w:val="28"/>
        </w:rPr>
        <w:lastRenderedPageBreak/>
        <w:t>EL DIVOR</w:t>
      </w:r>
      <w:r>
        <w:rPr>
          <w:rFonts w:ascii="Arial" w:hAnsi="Arial" w:cs="Arial"/>
          <w:b/>
          <w:color w:val="000000"/>
          <w:sz w:val="28"/>
          <w:szCs w:val="28"/>
        </w:rPr>
        <w:t>CIO EN EL PERIODO CONTEMPORÁNEO</w:t>
      </w:r>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 xml:space="preserve">La historia de divorcio la encontramos desde el año 1510, esto se da en Europa a partir de Enrique VIII. En 1511 Enrique se unió a </w:t>
      </w:r>
      <w:smartTag w:uri="urn:schemas-microsoft-com:office:smarttags" w:element="PersonName">
        <w:smartTagPr>
          <w:attr w:name="ProductID" w:val="la Liga Santa"/>
        </w:smartTagPr>
        <w:r w:rsidRPr="00251D9C">
          <w:rPr>
            <w:rFonts w:ascii="Arial" w:hAnsi="Arial" w:cs="Arial"/>
            <w:color w:val="000000"/>
          </w:rPr>
          <w:t>la Liga Santa</w:t>
        </w:r>
      </w:smartTag>
      <w:r w:rsidRPr="00251D9C">
        <w:rPr>
          <w:rFonts w:ascii="Arial" w:hAnsi="Arial" w:cs="Arial"/>
          <w:color w:val="000000"/>
        </w:rPr>
        <w:t xml:space="preserve"> en contra de Francia y en 1513 dirigió a las tropas inglesas en una victoriosa campaña al norte de Francia. Una vez abandonado por sus aliados, Enrique concertó (1514) el matrimonio de su hermana María con Luis XII de Francia, con quien formó una alianza. En 1525 estallaron disturbios en Inglaterra en protesta por el intento de Enrique de recaudar impuestos con fines militares y tuvo que renunciar a participar en las principales empresas militares de Europa. En 1527 Enrique anunció su deseo de divorciarse de su esposa, alegando que la dispensa papal que hizo posible su matrimonio era nula. El principal motivo del divorcio era que Catalina no le había dado un heredero varón. Su único descendiente era María. Además, Enrique estaba enamorado de Ana Bolena, una joven y bella dama de honor de la reina. Sin embargo, existían varios obstáculos para el divorcio. El emperador Carlos V, sobrino de Catalina, se oponía al divorcio, y el papa Clemente VII, a quien Carlos había hecho prisionero, no podía anular el matrimonio sin disgustar a su captor. En 1528 convenció al Papa para nombrar al político y cardenal inglés Thomas Wolsey y al legado papal Lorenzo Campeggio jueces del caso ante un tribunal inglés. En 1529, el Papa llevó la causa a Roma. Cuando perdió la esperanza de una anulación papal, Enrique destituyó a Wolsey y nombró en su lugar a Tomás Moro. No obstante, éste último no estaba de acuerdo con el divorcio.</w:t>
      </w:r>
    </w:p>
    <w:p w:rsidR="002D6331" w:rsidRPr="00251D9C" w:rsidRDefault="002D6331" w:rsidP="002D6331">
      <w:pPr>
        <w:spacing w:line="480" w:lineRule="auto"/>
        <w:jc w:val="both"/>
        <w:rPr>
          <w:rFonts w:ascii="Arial" w:hAnsi="Arial" w:cs="Arial"/>
          <w:color w:val="000000"/>
        </w:rPr>
      </w:pPr>
    </w:p>
    <w:p w:rsidR="002D6331" w:rsidRDefault="002D6331" w:rsidP="002D6331">
      <w:pPr>
        <w:spacing w:line="480" w:lineRule="auto"/>
        <w:jc w:val="both"/>
        <w:rPr>
          <w:rFonts w:ascii="Arial" w:hAnsi="Arial" w:cs="Arial"/>
        </w:rPr>
      </w:pPr>
      <w:r w:rsidRPr="00251D9C">
        <w:rPr>
          <w:rFonts w:ascii="Arial" w:hAnsi="Arial" w:cs="Arial"/>
        </w:rPr>
        <w:lastRenderedPageBreak/>
        <w:t>Breve relato en el cual podemos encontrar el inicio del divorcio en Europa por las causales de enamoramiento del padre hacia otra mujer, y el no tener un heredero varón impulsaron a las ideas de divorciarse o la anulación de su matrimonio.</w:t>
      </w:r>
    </w:p>
    <w:p w:rsidR="002D6331" w:rsidRDefault="002D6331" w:rsidP="002D6331">
      <w:pPr>
        <w:spacing w:line="480" w:lineRule="auto"/>
        <w:jc w:val="both"/>
        <w:rPr>
          <w:rFonts w:ascii="Arial" w:hAnsi="Arial" w:cs="Arial"/>
        </w:rPr>
      </w:pPr>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La mayor parte de las causas de divorcios, se deben al cese efectivo de la convivencia conyugal durante cierto tiempo; este debe ser efectivo e ininterrumpido, y cuyo cómputo se iniciará a partir de la sentencia de separación o sin necesidad de que se dicte dicha causa. Así como también se dan en muchos de los casos para el mejoramiento de la pareja en sus estados emocionales (porque las parejas suelen tener decepciones, engaños y entre otras cosas que causan su inestabilidad emocional.), físicos (estos de dan en la mayoría de los casos porque las agresiones sean estas de parte del padre a la madre o viceversa quienes por no sufrir mas daño físicos encuentran la solución mas factible.) y psicológicos (estos daños son los mas comunes por las agresiones verbales que sufren uno de los dos actores y que buscan la solución mas accesible en estos casos.) que son la causa principal de los actos tomados en una situación extrema.</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eastAsia="Arial Unicode MS" w:hAnsi="Arial" w:cs="Arial"/>
          <w:color w:val="000000"/>
        </w:rPr>
      </w:pPr>
      <w:r w:rsidRPr="00251D9C">
        <w:rPr>
          <w:rFonts w:ascii="Arial" w:hAnsi="Arial" w:cs="Arial"/>
          <w:color w:val="000000"/>
        </w:rPr>
        <w:t xml:space="preserve">Los divorcios no son problemas solo de los padres de familia si no también de los hijos; porque las consecuencias que acarrean este tipo de situaciones a sus retoños son también psicológicos, la manera de pensar y cambia al mismo tiempo que su forma de actuar en muchos de los casos para mal, están tentados mucho más a menudo que los jóvenes que tienen el cariño y </w:t>
      </w:r>
      <w:r w:rsidRPr="00251D9C">
        <w:rPr>
          <w:rFonts w:ascii="Arial" w:hAnsi="Arial" w:cs="Arial"/>
          <w:color w:val="000000"/>
        </w:rPr>
        <w:lastRenderedPageBreak/>
        <w:t xml:space="preserve">comprensión de sus padres biológicos a ingerir estupefacientes que según ellos con esto </w:t>
      </w:r>
      <w:r w:rsidRPr="00251D9C">
        <w:rPr>
          <w:rFonts w:ascii="Arial" w:hAnsi="Arial" w:cs="Arial"/>
          <w:b/>
          <w:color w:val="000000"/>
        </w:rPr>
        <w:t>“OLVIDAN SUS PENAS Y PESARES”</w:t>
      </w:r>
      <w:r w:rsidRPr="00251D9C">
        <w:rPr>
          <w:rFonts w:ascii="Arial" w:hAnsi="Arial" w:cs="Arial"/>
          <w:color w:val="000000"/>
        </w:rPr>
        <w:t xml:space="preserve"> y como todos que se encuentran ingiriendo este tipo de drogas no solo se vuelven adictos a este vicio si no que también adoptan otros vicios como alcoholismo (</w:t>
      </w:r>
      <w:r w:rsidRPr="00251D9C">
        <w:rPr>
          <w:rFonts w:ascii="Arial" w:eastAsia="Arial Unicode MS" w:hAnsi="Arial" w:cs="Arial"/>
          <w:b/>
          <w:bCs/>
          <w:color w:val="000000"/>
        </w:rPr>
        <w:t>alcoholismo</w:t>
      </w:r>
      <w:bookmarkStart w:id="0" w:name="0_1"/>
      <w:bookmarkEnd w:id="0"/>
      <w:r w:rsidRPr="00251D9C">
        <w:rPr>
          <w:rFonts w:ascii="Arial" w:eastAsia="Arial Unicode MS" w:hAnsi="Arial" w:cs="Arial"/>
          <w:b/>
          <w:bCs/>
          <w:color w:val="000000"/>
        </w:rPr>
        <w:t xml:space="preserve">.- </w:t>
      </w:r>
      <w:r w:rsidRPr="00251D9C">
        <w:rPr>
          <w:rFonts w:ascii="Arial" w:eastAsia="Arial Unicode MS" w:hAnsi="Arial" w:cs="Arial"/>
          <w:color w:val="000000"/>
        </w:rPr>
        <w:t>Abuso habitual y compulsivo de bebidas alcohólicas.</w:t>
      </w:r>
      <w:r w:rsidRPr="00251D9C">
        <w:rPr>
          <w:rFonts w:ascii="Arial" w:hAnsi="Arial" w:cs="Arial"/>
          <w:color w:val="000000"/>
        </w:rPr>
        <w:t>) y tabaquismo (</w:t>
      </w:r>
      <w:r w:rsidRPr="00251D9C">
        <w:rPr>
          <w:rFonts w:ascii="Arial" w:eastAsia="Arial Unicode MS" w:hAnsi="Arial" w:cs="Arial"/>
          <w:b/>
          <w:bCs/>
          <w:color w:val="000000"/>
        </w:rPr>
        <w:t>tabaquismo.-</w:t>
      </w:r>
      <w:r w:rsidRPr="00251D9C">
        <w:rPr>
          <w:rFonts w:ascii="Arial" w:eastAsia="Arial Unicode MS" w:hAnsi="Arial" w:cs="Arial"/>
          <w:color w:val="000000"/>
        </w:rPr>
        <w:t xml:space="preserve"> Intoxicación crónica producida por el abuso del tabaco.) que son dañinos para la salud del estudiante.</w:t>
      </w:r>
    </w:p>
    <w:p w:rsidR="002D6331" w:rsidRPr="00251D9C" w:rsidRDefault="002D6331" w:rsidP="002D6331">
      <w:pPr>
        <w:spacing w:line="480" w:lineRule="auto"/>
        <w:jc w:val="both"/>
        <w:rPr>
          <w:rFonts w:ascii="Arial" w:eastAsia="Arial Unicode MS" w:hAnsi="Arial" w:cs="Arial"/>
          <w:color w:val="000000"/>
        </w:rPr>
      </w:pPr>
    </w:p>
    <w:p w:rsidR="002D6331" w:rsidRPr="00251D9C" w:rsidRDefault="002D6331" w:rsidP="002D6331">
      <w:pPr>
        <w:spacing w:line="480" w:lineRule="auto"/>
        <w:jc w:val="both"/>
        <w:rPr>
          <w:rFonts w:ascii="Arial" w:hAnsi="Arial" w:cs="Arial"/>
          <w:color w:val="000000"/>
        </w:rPr>
      </w:pPr>
      <w:r w:rsidRPr="00251D9C">
        <w:rPr>
          <w:rFonts w:ascii="Arial" w:eastAsia="Arial Unicode MS" w:hAnsi="Arial" w:cs="Arial"/>
          <w:color w:val="000000"/>
        </w:rPr>
        <w:t xml:space="preserve">Existen también otros casos en los cuales los hijos son consientes y lo suficientemente maduros para aceptar los actos y decisiones de los padres de familia como una fuente para aliviar tenciones en el hogar, los cuales no encuentran gusto por ningún vicio. </w:t>
      </w:r>
      <w:r w:rsidRPr="00251D9C">
        <w:rPr>
          <w:rStyle w:val="inlinetitle"/>
          <w:rFonts w:ascii="Arial" w:hAnsi="Arial" w:cs="Arial"/>
          <w:b/>
          <w:color w:val="000000"/>
        </w:rPr>
        <w:t xml:space="preserve">Como definición de divorcio encontramos la </w:t>
      </w:r>
      <w:r w:rsidRPr="00251D9C">
        <w:rPr>
          <w:rFonts w:ascii="Arial" w:hAnsi="Arial" w:cs="Arial"/>
          <w:b/>
          <w:color w:val="000000"/>
        </w:rPr>
        <w:t>disolución, a efectos civiles, del matrimonio.</w:t>
      </w:r>
      <w:r w:rsidRPr="00251D9C">
        <w:rPr>
          <w:rFonts w:ascii="Arial" w:hAnsi="Arial" w:cs="Arial"/>
          <w:color w:val="000000"/>
        </w:rPr>
        <w:t xml:space="preserve"> Es así que cualquiera de los cónyuges puede interponer la demanda de divorcio, o ambos de forma conjunta, siempre que concurra alguna de las causas que exige la ley: además de la falta de convivencia y de las que sean causa de separación, la condena de un cónyuge por atentar contra la vida de otro de sus familiares.</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 xml:space="preserve">La presentación de la demanda puede ser de mutuo acuerdo o de no existir tal acuerdo entre los cónyuges el procedimiento se convierte en </w:t>
      </w:r>
      <w:r w:rsidRPr="00251D9C">
        <w:rPr>
          <w:rFonts w:ascii="Arial" w:hAnsi="Arial" w:cs="Arial"/>
          <w:b/>
          <w:color w:val="000000"/>
        </w:rPr>
        <w:t>contencioso</w:t>
      </w:r>
      <w:r w:rsidRPr="00251D9C">
        <w:rPr>
          <w:rFonts w:ascii="Arial" w:hAnsi="Arial" w:cs="Arial"/>
          <w:color w:val="000000"/>
        </w:rPr>
        <w:t xml:space="preserve"> </w:t>
      </w:r>
      <w:r w:rsidRPr="00251D9C">
        <w:rPr>
          <w:rFonts w:ascii="Arial" w:eastAsia="Arial Unicode MS" w:hAnsi="Arial" w:cs="Arial"/>
          <w:bCs/>
          <w:color w:val="000000"/>
        </w:rPr>
        <w:t>(</w:t>
      </w:r>
      <w:r w:rsidRPr="00251D9C">
        <w:rPr>
          <w:rFonts w:ascii="Arial" w:eastAsia="Arial Unicode MS" w:hAnsi="Arial" w:cs="Arial"/>
          <w:color w:val="000000"/>
        </w:rPr>
        <w:t>Dicho de una persona que por costumbre disputa o contradice todo lo que otras afirman.</w:t>
      </w:r>
      <w:r w:rsidRPr="00251D9C">
        <w:rPr>
          <w:rFonts w:ascii="Arial" w:hAnsi="Arial" w:cs="Arial"/>
          <w:color w:val="000000"/>
        </w:rPr>
        <w:t xml:space="preserve">). Este tema de alta relevancia y factores que influyen en la vida social de los estudiantes tienen un sinnúmero de </w:t>
      </w:r>
      <w:r w:rsidRPr="00251D9C">
        <w:rPr>
          <w:rFonts w:ascii="Arial" w:hAnsi="Arial" w:cs="Arial"/>
          <w:color w:val="000000"/>
        </w:rPr>
        <w:lastRenderedPageBreak/>
        <w:t>soluciones uno por ejemplo es el compartir sus sentimientos con alguien de su confianza o con ayuda profesional.</w:t>
      </w:r>
    </w:p>
    <w:p w:rsidR="002D6331" w:rsidRDefault="002D6331" w:rsidP="002D6331">
      <w:pPr>
        <w:spacing w:line="480" w:lineRule="auto"/>
        <w:jc w:val="both"/>
        <w:rPr>
          <w:rFonts w:ascii="Arial" w:hAnsi="Arial" w:cs="Arial"/>
        </w:rPr>
      </w:pPr>
    </w:p>
    <w:p w:rsidR="002D6331" w:rsidRPr="00251D9C" w:rsidRDefault="002D6331" w:rsidP="002D6331">
      <w:pPr>
        <w:pStyle w:val="NormalWeb"/>
        <w:spacing w:line="480" w:lineRule="auto"/>
        <w:jc w:val="center"/>
        <w:rPr>
          <w:rStyle w:val="inlinetitle"/>
          <w:rFonts w:ascii="Arial" w:hAnsi="Arial" w:cs="Arial"/>
          <w:b/>
          <w:color w:val="000000"/>
        </w:rPr>
      </w:pPr>
      <w:r w:rsidRPr="00251D9C">
        <w:rPr>
          <w:rStyle w:val="inlinetitle"/>
          <w:rFonts w:ascii="Arial" w:hAnsi="Arial" w:cs="Arial"/>
          <w:b/>
          <w:color w:val="000000"/>
        </w:rPr>
        <w:t>C</w:t>
      </w:r>
      <w:r>
        <w:rPr>
          <w:rStyle w:val="inlinetitle"/>
          <w:rFonts w:ascii="Arial" w:hAnsi="Arial" w:cs="Arial"/>
          <w:b/>
          <w:color w:val="000000"/>
        </w:rPr>
        <w:t>AUSAS GENERALES DEL DIVORCIO A TRAVÈS  DEL TIEMPO</w:t>
      </w:r>
    </w:p>
    <w:p w:rsidR="002D6331" w:rsidRPr="00251D9C" w:rsidRDefault="002D6331" w:rsidP="002D6331">
      <w:pPr>
        <w:pStyle w:val="NormalWeb"/>
        <w:spacing w:line="480" w:lineRule="auto"/>
        <w:jc w:val="both"/>
        <w:rPr>
          <w:rFonts w:ascii="Arial" w:hAnsi="Arial" w:cs="Arial"/>
          <w:color w:val="000000"/>
        </w:rPr>
      </w:pPr>
      <w:r w:rsidRPr="00251D9C">
        <w:rPr>
          <w:rStyle w:val="inlinetitle"/>
          <w:rFonts w:ascii="Arial" w:hAnsi="Arial" w:cs="Arial"/>
          <w:color w:val="000000"/>
        </w:rPr>
        <w:t>Tenemos como concepto de divorcio</w:t>
      </w:r>
      <w:r w:rsidRPr="00251D9C">
        <w:rPr>
          <w:rFonts w:ascii="Arial" w:hAnsi="Arial" w:cs="Arial"/>
          <w:color w:val="000000"/>
        </w:rPr>
        <w:t xml:space="preserve">, a la disolución, a efectos civiles, del matrimonio, tanto canónico como civil. La mayor parte de las causas de divorcio se deben al cese efectivo de la convivencia conyugal durante cierto tiempo, cese que ha de ser efectivo e ininterrumpido, y cuyo cómputo se iniciará a partir de la sentencia de separación o sin necesidad de que se dicte dicha sentencia. Cualquiera de los cónyuges puede interponer la demanda de divorcio, o ambos de forma conjunta, siempre que concurra alguna de las causas que exige la ley: además de la falta de convivencia y de las que sean causa de separación, la condena de un cónyuge por atentar contra la vida de otro de sus familiares. La presentación de la demanda puede ser de mutuo acuerdo o de no existir tal acuerdo entre los cónyuges el procedimiento se convierte en contencioso. En cuanto a los efectos de la sentencia de divorcio, pueden concretarse en los siguientes: 1) Queda disuelto el matrimonio, los que eran cónyuges pasan a ser divorciados y pueden contraer nuevo matrimonio civil, incluso pueden volver a contraer nuevo matrimonio entre sí. 2) Queda disuelto el régimen económico del matrimonio. 3) La sentencia del divorcio no afectará a terceros de buena fe (que han podido o pueden contratar con los cónyuges), sino a partir de la </w:t>
      </w:r>
      <w:r w:rsidRPr="00251D9C">
        <w:rPr>
          <w:rFonts w:ascii="Arial" w:hAnsi="Arial" w:cs="Arial"/>
          <w:color w:val="000000"/>
        </w:rPr>
        <w:lastRenderedPageBreak/>
        <w:t>fecha de su inscripción en el Registro Civil, a partir de cuyo momento puede ser conocida por cualquiera.</w:t>
      </w:r>
    </w:p>
    <w:p w:rsidR="002D6331" w:rsidRDefault="002D6331" w:rsidP="002D6331">
      <w:pPr>
        <w:pStyle w:val="NormalWeb"/>
        <w:spacing w:line="480" w:lineRule="auto"/>
        <w:jc w:val="both"/>
        <w:rPr>
          <w:rFonts w:ascii="Arial" w:hAnsi="Arial" w:cs="Arial"/>
          <w:color w:val="000000"/>
        </w:rPr>
      </w:pPr>
      <w:r w:rsidRPr="00251D9C">
        <w:rPr>
          <w:rFonts w:ascii="Arial" w:hAnsi="Arial" w:cs="Arial"/>
          <w:color w:val="000000"/>
        </w:rPr>
        <w:t>Por lo general, las causas de un divorcio son menos numerosas y más sencillas que sus consecuencias.</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El divorcio es la segunda causa más dolorosa después de la muerte. Todos sabemos que somos mortales y que algún día, lo deseemos o no, vamos a tener que partir de este mundo. En cambio el divorcio es una decisión voluntaria. Nadie está obligado a divorciarse, pues la mayoría de los matrimonios se forman con las intenciones que duren una vida entera. ¿Cómo nace entonces esa determinación de romper un hogar? Veremos algunas causas:</w:t>
      </w:r>
    </w:p>
    <w:p w:rsidR="002D6331" w:rsidRPr="00251D9C" w:rsidRDefault="002D6331" w:rsidP="002D6331">
      <w:pPr>
        <w:pStyle w:val="NormalWeb"/>
        <w:numPr>
          <w:ilvl w:val="0"/>
          <w:numId w:val="28"/>
        </w:numPr>
        <w:spacing w:line="480" w:lineRule="auto"/>
        <w:jc w:val="both"/>
        <w:rPr>
          <w:rFonts w:ascii="Arial" w:hAnsi="Arial" w:cs="Arial"/>
          <w:color w:val="000000"/>
        </w:rPr>
      </w:pPr>
      <w:r w:rsidRPr="00251D9C">
        <w:rPr>
          <w:rFonts w:ascii="Arial" w:hAnsi="Arial" w:cs="Arial"/>
          <w:color w:val="000000"/>
        </w:rPr>
        <w:t>Si la pareja, o uno de sus miembros no tiene claro lo que significa formar una familia que cumpla con los votos hechos delante de Dios de permanecer fielmente en el hogar, el resultado será una familia tambaleante que difícilmente será estable. Si el comienzo de aquel matrimonio fue poco promisorio, el futuro del mismo no puede ser mejor.</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br/>
        <w:t xml:space="preserve">2- Cuando alguien viene de un hogar derrumbado va a tener la tendencia a continuar con el modelo de vida que causó el daño en el hogar de sus padres. Eso es lo único que esa persona conoce, lo cual llega a parecerle normal, y si ese estilo de vida no se corrige a tiempo, seguirá destrozando </w:t>
      </w:r>
      <w:r w:rsidRPr="00251D9C">
        <w:rPr>
          <w:rFonts w:ascii="Arial" w:hAnsi="Arial" w:cs="Arial"/>
          <w:color w:val="000000"/>
        </w:rPr>
        <w:lastRenderedPageBreak/>
        <w:t>nuevas vidas en el futuro. Eso es lo que el Señor identificó como la dureza del corazón.</w:t>
      </w:r>
    </w:p>
    <w:p w:rsidR="002D6331" w:rsidRPr="00251D9C" w:rsidRDefault="002D6331" w:rsidP="002D6331">
      <w:pPr>
        <w:pStyle w:val="NormalWeb"/>
        <w:numPr>
          <w:ilvl w:val="0"/>
          <w:numId w:val="28"/>
        </w:numPr>
        <w:spacing w:line="480" w:lineRule="auto"/>
        <w:jc w:val="both"/>
        <w:rPr>
          <w:rFonts w:ascii="Arial" w:hAnsi="Arial" w:cs="Arial"/>
          <w:color w:val="000000"/>
        </w:rPr>
      </w:pPr>
      <w:r w:rsidRPr="00251D9C">
        <w:rPr>
          <w:rFonts w:ascii="Arial" w:hAnsi="Arial" w:cs="Arial"/>
          <w:color w:val="000000"/>
        </w:rPr>
        <w:t>Cuando la pareja se casa por un motivo equivocado. Por ejemplo, porque viene un hijo en camino, por interés a una herencia sustancial, por no quedarse solo (a), por atracción física, etc.</w:t>
      </w:r>
    </w:p>
    <w:p w:rsidR="002D6331" w:rsidRPr="00251D9C" w:rsidRDefault="002D6331" w:rsidP="002D6331">
      <w:pPr>
        <w:pStyle w:val="NormalWeb"/>
        <w:numPr>
          <w:ilvl w:val="0"/>
          <w:numId w:val="28"/>
        </w:numPr>
        <w:spacing w:line="480" w:lineRule="auto"/>
        <w:jc w:val="both"/>
        <w:rPr>
          <w:rFonts w:ascii="Arial" w:hAnsi="Arial" w:cs="Arial"/>
          <w:color w:val="000000"/>
        </w:rPr>
      </w:pPr>
      <w:r w:rsidRPr="00251D9C">
        <w:rPr>
          <w:rFonts w:ascii="Arial" w:hAnsi="Arial" w:cs="Arial"/>
          <w:color w:val="000000"/>
        </w:rPr>
        <w:t>Por una conducta infiel.</w:t>
      </w:r>
    </w:p>
    <w:p w:rsidR="002D6331" w:rsidRDefault="002D6331" w:rsidP="002D6331">
      <w:pPr>
        <w:pStyle w:val="NormalWeb"/>
        <w:numPr>
          <w:ilvl w:val="0"/>
          <w:numId w:val="28"/>
        </w:numPr>
        <w:spacing w:line="480" w:lineRule="auto"/>
        <w:jc w:val="both"/>
        <w:rPr>
          <w:rFonts w:ascii="Arial" w:hAnsi="Arial" w:cs="Arial"/>
          <w:color w:val="000000"/>
        </w:rPr>
      </w:pPr>
      <w:r w:rsidRPr="00251D9C">
        <w:rPr>
          <w:rFonts w:ascii="Arial" w:hAnsi="Arial" w:cs="Arial"/>
          <w:color w:val="000000"/>
        </w:rPr>
        <w:t>Por alguna adicción incontrolable.</w:t>
      </w:r>
    </w:p>
    <w:p w:rsidR="002D6331" w:rsidRDefault="002D6331" w:rsidP="002D6331">
      <w:pPr>
        <w:pStyle w:val="NormalWeb"/>
        <w:numPr>
          <w:ilvl w:val="0"/>
          <w:numId w:val="28"/>
        </w:numPr>
        <w:spacing w:line="480" w:lineRule="auto"/>
        <w:jc w:val="both"/>
        <w:rPr>
          <w:rFonts w:ascii="Arial" w:hAnsi="Arial" w:cs="Arial"/>
          <w:color w:val="000000"/>
        </w:rPr>
      </w:pPr>
      <w:r w:rsidRPr="00251D9C">
        <w:rPr>
          <w:rFonts w:ascii="Arial" w:hAnsi="Arial" w:cs="Arial"/>
          <w:color w:val="000000"/>
        </w:rPr>
        <w:t>Por mantener discordias permanentes.</w:t>
      </w:r>
    </w:p>
    <w:p w:rsidR="002D6331" w:rsidRDefault="002D6331" w:rsidP="002D6331">
      <w:pPr>
        <w:pStyle w:val="NormalWeb"/>
        <w:numPr>
          <w:ilvl w:val="0"/>
          <w:numId w:val="28"/>
        </w:numPr>
        <w:spacing w:line="480" w:lineRule="auto"/>
        <w:jc w:val="both"/>
        <w:rPr>
          <w:rFonts w:ascii="Arial" w:hAnsi="Arial" w:cs="Arial"/>
          <w:color w:val="000000"/>
        </w:rPr>
      </w:pPr>
      <w:r w:rsidRPr="00251D9C">
        <w:rPr>
          <w:rFonts w:ascii="Arial" w:hAnsi="Arial" w:cs="Arial"/>
          <w:color w:val="000000"/>
        </w:rPr>
        <w:t>Derroche del dinero, por mal manejo del mismo y por negocios mal hechos.</w:t>
      </w:r>
    </w:p>
    <w:p w:rsidR="002D6331" w:rsidRDefault="002D6331" w:rsidP="002D6331">
      <w:pPr>
        <w:pStyle w:val="NormalWeb"/>
        <w:numPr>
          <w:ilvl w:val="0"/>
          <w:numId w:val="28"/>
        </w:numPr>
        <w:spacing w:line="480" w:lineRule="auto"/>
        <w:jc w:val="both"/>
        <w:rPr>
          <w:rFonts w:ascii="Arial" w:hAnsi="Arial" w:cs="Arial"/>
          <w:color w:val="000000"/>
        </w:rPr>
      </w:pPr>
      <w:r w:rsidRPr="00251D9C">
        <w:rPr>
          <w:rFonts w:ascii="Arial" w:hAnsi="Arial" w:cs="Arial"/>
          <w:color w:val="000000"/>
        </w:rPr>
        <w:t xml:space="preserve"> Excesiva intervención o c</w:t>
      </w:r>
      <w:r>
        <w:rPr>
          <w:rFonts w:ascii="Arial" w:hAnsi="Arial" w:cs="Arial"/>
          <w:color w:val="000000"/>
        </w:rPr>
        <w:t>ontrol por parte de los suegros.</w:t>
      </w:r>
    </w:p>
    <w:p w:rsidR="002D6331" w:rsidRPr="003307AD" w:rsidRDefault="002D6331" w:rsidP="002D6331">
      <w:pPr>
        <w:pStyle w:val="NormalWeb"/>
        <w:spacing w:line="480" w:lineRule="auto"/>
        <w:jc w:val="center"/>
        <w:rPr>
          <w:rFonts w:ascii="Arial" w:hAnsi="Arial" w:cs="Arial"/>
          <w:b/>
          <w:bCs/>
          <w:color w:val="000000"/>
          <w:sz w:val="28"/>
          <w:szCs w:val="28"/>
        </w:rPr>
      </w:pPr>
      <w:r>
        <w:rPr>
          <w:rFonts w:ascii="Arial" w:hAnsi="Arial" w:cs="Arial"/>
          <w:b/>
          <w:bCs/>
          <w:color w:val="000000"/>
          <w:sz w:val="28"/>
          <w:szCs w:val="28"/>
        </w:rPr>
        <w:br w:type="page"/>
      </w:r>
      <w:r w:rsidRPr="003307AD">
        <w:rPr>
          <w:rFonts w:ascii="Arial" w:hAnsi="Arial" w:cs="Arial"/>
          <w:b/>
          <w:bCs/>
          <w:color w:val="000000"/>
          <w:sz w:val="28"/>
          <w:szCs w:val="28"/>
        </w:rPr>
        <w:lastRenderedPageBreak/>
        <w:t>CONCECUENCIAS EMOCIONALES</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Las consecuencias de un divorcio por lo general son devastadoras y de larga duración, sin tomar en cuenta la calidad de vida que se tuvo durante ese matrimonio. Si el matrimonio se caracterizó por haber sido estable y bueno, va a dejar un dolor muy difícil de erradicar, a causa de los recuerdos imborrables que quedaron en todos los miembros de la familia envuelta, y en el resto de los familiares de la pareja. Los más afectados son siempre los hijos, porque ellos no entienden ni aceptan las razones de una separación. Ellos se niegan a mirar que una desgracia de esta clase pudiera llamar a la puerta de su hogar algún día.</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Si el matrimonio se caracterizó por ser inestable, con muchos malos entendidos y discordias que hicieron la vida insoportable, igualmente dejará mucho dolor y resentimiento por el hecho de haber confiado en alguien que no llenó las expectativas y por el mejor tiempo de la juventud que se fue sin haber sido aprovechado.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Es una tarea imposible para un niño tener que digerir la amarga realidad de que uno de sus padres ya no está más en casa, y que el único tiempo que tienen para compartir con el padre ausente es limitado y en un lugar neutral, porque el padre que se fue ya no pertenece a esa casa a la cual entraba y salía con toda libertad durante todos los años que vivieron juntos como una familia. Ahora en cambio, si quiere ver a sus hijos tiene que tocar la bocina de su auto frente a aquella casa que un día fue su hogar.</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lastRenderedPageBreak/>
        <w:t>Esa visita, aunque trae felicidad a los hijos, es incompleta, porque siempre habrá un asiento vacío, ya sea en el auto, o en el parque de recreaciones, o en aquel restaurante que frecuentaban cuando el grupo familiar estaba completo.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En todo divorcio, siempre los más afectados son los hijos, no importa la edad que tengan, porque para todo hijo es vital la unidad entre sus padres. Si el niño está en edad escolar le va a afectar mucho en su rendimiento académico. Y el hecho de verse siempre con uno de sus padres mientras que la mayoría de sus compañeros andan y viven con ambos padres, hace que su amor propio se desvalorice demasiado. Además de confundirse, su mente se va a saturar de incógnitas cuyas explicaciones jamás lograrán satisfacer su alma infantil. </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La separación de los padres hace que sus niños crezcan con temor; se les hace más difícil poder establecer amistades de larga duración. Se han vuelto desconfiados y creen que en cualquier momento y por cualquier causa van a ser puestos a un lado de su círculo social. De modo que se les hace más fácil permanecer lo suficientemente distantes como para que no los consideren como antisociales, ni tan envueltos, para que el posible rechazo tan temido no les resulte tan cruel.</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Cuando esos niños llegan a la juventud siguen teniendo problemas de adaptación en el medio ambiente donde se encuentren; ya sea el colegio o su lugar de trabajo. Ellos sienten que han sido en parte responsables del divorcio de sus padres, y eso hace que se sientan perseguidos por un </w:t>
      </w:r>
      <w:r w:rsidRPr="00251D9C">
        <w:rPr>
          <w:rFonts w:ascii="Arial" w:hAnsi="Arial" w:cs="Arial"/>
          <w:color w:val="000000"/>
        </w:rPr>
        <w:lastRenderedPageBreak/>
        <w:t>sentimiento de culpabilidad que los obliga a vivir a la defensiva...siempre huyendo de un fantasma inexistente que los induce a pensar en la adversidad antes de que los hechos se encajen en su lugar.</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Ese sentimiento de fracaso les impide levantar vuelo en todas sus actividades. La frase: “Y SI ME VA MAL” les acompaña al comenzar todas sus empresas, por lo tanto, piensan que sería más prudente no iniciar nada que conlleve cierto riesgo, pero, la verdad es que toda empresa conlleva un grado de riesgos. Por otro lado, como estas personas magnifican esos riesgos, la lógica les dice que es mejor no despegar. Los comentarios emitidos no incluyen a todas aquellas personas que han logrado sobreponerse a los efectos negativos que un divorcio deja en las familias.</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Cuando estas personas forman sus propios hogares, les acompaña el trauma que su matrimonio se puede derrumbar cada vez que entre ellos se presenta un problema igual o similar al que ellos acostumbraban ver entre sus padres. En estos casos, la pareja que está en ventaja por no acarrear ningún trauma, tiene el deber sagrado de darle a su cónyuge el respaldo emocional que le asegure una vida unida y armoniosa. </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Ningún divorcio es justificable cuando hay hijos de por medio, a menos que exista violencia doméstica. En ese caso, la víctima tiene que armarse de valor y abandonar el hogar inmediatamente después del primer incidente de abuso, y regresar si lo desea una vez que el victimario dé señales convincentes y permanentes de una total recuperación. Esa es la única circunstancia en que los hijos aprueban una separación, más aún, ellos </w:t>
      </w:r>
      <w:r w:rsidRPr="00251D9C">
        <w:rPr>
          <w:rFonts w:ascii="Arial" w:hAnsi="Arial" w:cs="Arial"/>
          <w:color w:val="000000"/>
        </w:rPr>
        <w:lastRenderedPageBreak/>
        <w:t>aplauden la dignidad de la persona que no se prestó para esa deshonra tan ruin. Ese sería el único caso que no deja huellas dolorosas en los hijos.</w:t>
      </w:r>
      <w:r w:rsidRPr="00251D9C">
        <w:rPr>
          <w:rFonts w:ascii="Arial" w:hAnsi="Arial" w:cs="Arial"/>
          <w:color w:val="000000"/>
        </w:rPr>
        <w:br/>
        <w:t>La unidad matrimonial es algo que debiera cultivarse y mantenerse tan saludable como sea posible con tal de evitar su vulnerabilidad, sabiendo que su deterioro envuelve a muchas personas en un dolor innecesario, y que puede evitarse si el círculo familiar se atiende a tiempo y a plenitud.</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Cuando una pareja lleva una vida demasiado turbulenta, se piensa que lo más recomendable sería terminar con esa relación. Pero eso no mitiga el dolor porque se sufre por el tiempo y oportunidades desperdiciadas. Por ende, siempre existirá la auto recriminación: “¡por qué no hice esto, o aquello, cuando aún estaba a tiempo para hacerlo, pero...no lo hice!</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Al no existir violencia doméstica, la pareja tiene que pedir la ayuda divina para que sus emociones maduren y así impedir que brote la violencia y vuelvan a tener un nuevo amor. Son muchas las parejas que descubren sus virtudes y gozan en esa base, en lugar de sacar a relucir solamente los puntos negativos.</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No se logra ningún progreso cuando se trata de reformar a la otra persona. Ella o él pueden asumir una conducta que agrade a su cónyuge demandante pero ese cambio, por no ser genuino sino forzado, no va a durar más de uno o dos meses. Saldrá otra vez a relucir la verdadera personalidad de ese individuo.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lastRenderedPageBreak/>
        <w:t>Dios no nos ha dado la tarea de reformadores, sino de aceptarnos recíproca-mente tal como somos. Con una actitud positiva vamos a descubrir que aún los defectos de nuestra pareja nos pueden resultar divertidos. Recordemos que nadie es mejor o peor que el otro. Somos diferentes, y esa diferencia es lo que le da el sabor y la variedad a la vida matrimonial.</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Como parejas, tenemos que amarnos así como Cristo amó a la iglesia, Él nos acepta incondicionalmente, tal cual somos, y cuando voluntariamente nos dejamos guiar por su Espíritu nos vamos asemejando más al verdadero modelo. Nosotros no cambiamos por someternos a un proceso riguroso de reforma. Recordemos que nuestra personalidad nunca cambia. Con la personalidad que hemos nacido vamos a vivir toda nuestra vida. Lo único que se puede eliminar son los malos hábitos, eso es posible no por fuerza de voluntad, sino por la presencia de Jesús quien dijo “Sin mi nada podéis hacer”. Tan solo así gozaremos de una reforma genuina, completa y permanente.</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Otro dato conveniente recordar es que cuando se produce una ruptura, el que se queda en casa demuestra más sabiduría. Con esa actitud está manifestando que no tiene razón para huir, y que seguirá siendo el soporte necesario para todos sus hijos especialmente para los que están en mayor desventaja. En cambio, el que se va de su lugar, es como el ave que abandona su nido. Es capaz de dejarlo a la intemperie, a su suerte, sin importarle el depredador, ni cómo queda cada uno de los polluelos.</w:t>
      </w:r>
    </w:p>
    <w:p w:rsidR="002D6331" w:rsidRPr="00251D9C" w:rsidRDefault="002D6331" w:rsidP="002D6331">
      <w:pPr>
        <w:pStyle w:val="NormalWeb"/>
        <w:spacing w:line="480" w:lineRule="auto"/>
        <w:jc w:val="both"/>
        <w:rPr>
          <w:rFonts w:ascii="Arial" w:hAnsi="Arial" w:cs="Arial"/>
          <w:b/>
          <w:bCs/>
          <w:color w:val="000000"/>
        </w:rPr>
      </w:pPr>
      <w:r w:rsidRPr="00251D9C">
        <w:rPr>
          <w:rFonts w:ascii="Arial" w:hAnsi="Arial" w:cs="Arial"/>
          <w:b/>
          <w:bCs/>
          <w:color w:val="000000"/>
        </w:rPr>
        <w:t>La discriminación:</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lastRenderedPageBreak/>
        <w:t>En la mayor parte de los casos, una mujer divorciada va a sufrir discriminación en diferentes lugares: en edificios de apartamentos de alquiler, en las iglesias, en el momento de solicitar una línea de crédito. Va a ser abusada financieramente por personas faltas de criterio como algunos mecánicos, carpinteros, plomeros y comerciantes que ven su vulnerabilidad para tomar ventaja de ellas. Todas estas personas tratarán de abultar los precios de sus servicios profesionales, porque saben que sus clientes son personas crédulas y sumisas. Se les recomienda a las tales, que se hagan acompañar de un familiar cada vez que tengan que beneficiarse de dichos servicios.</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A esta lista de posibles situaciones usted puede agregar alguna experiencia personal o algo ocurrido a otra persona. Así podrá formar un cuadro más completo de todo lo que puede sufrir una madre tan solo por el hecho de no tener al padre de sus hijos junto a ella.</w:t>
      </w:r>
    </w:p>
    <w:p w:rsidR="002D6331" w:rsidRPr="00251D9C" w:rsidRDefault="002D6331" w:rsidP="002D6331">
      <w:pPr>
        <w:pStyle w:val="NormalWeb"/>
        <w:spacing w:line="480" w:lineRule="auto"/>
        <w:jc w:val="both"/>
        <w:rPr>
          <w:rFonts w:ascii="Arial" w:hAnsi="Arial" w:cs="Arial"/>
          <w:b/>
          <w:bCs/>
          <w:color w:val="000000"/>
        </w:rPr>
      </w:pPr>
      <w:r w:rsidRPr="00251D9C">
        <w:rPr>
          <w:rFonts w:ascii="Arial" w:hAnsi="Arial" w:cs="Arial"/>
          <w:b/>
          <w:bCs/>
          <w:color w:val="000000"/>
        </w:rPr>
        <w:t>¿Luego del divorcio son una familia todavía?</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Esta es una pregunta que está en la mente de todos los hijos que se ven emplazados por la separación de sus padres. En esos momentos ellos sufren un desconcierto tan grande que les impide ver su propia suerte con claridad. Por esa causa ellos necesitan saber que el padre que va a estar a su cuidado les va a ofrecer una seguridad permanente. Aunque ese padre se sienta necesitado de refuerzos emocionales, tendrá que sacar fuerzas de alguna reserva con tal de darles a sus hijos ese calor de hogar que tanto les urge.</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lastRenderedPageBreak/>
        <w:t>No importa cuán grande sea el enojo que usted sienta contra su ex pareja, los hijos no tienen que imponerse de los resentimientos que hay entre sus padres. Por lo tanto, lo mejor que una madre puede hacer por sus hijos es hablar bien del padre de sus hijos, de igual manera, lo mejor que un padre puede hacer es hablar con nobleza acerca de la madre de ellos.</w:t>
      </w:r>
      <w:r w:rsidRPr="00251D9C">
        <w:rPr>
          <w:rFonts w:ascii="Arial" w:hAnsi="Arial" w:cs="Arial"/>
          <w:color w:val="000000"/>
        </w:rPr>
        <w:br/>
        <w:t>Aunque la realidad sea diferente, es mejor hacerlo de esa manera para evitarles una catástrofe más destructiva aún. Tal vez en el futuro ellos lleguen a comprender las razones que sus padres tuvieron para separarse. Sin embargo, es mejor que todo se olvide y se sepulte sin sacarlo jamás a la superficie.</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Ese pequeño grupo familiar que logra permanecer unido deberá levantar un muro de protección contra personas bien intencionadas. En ocasiones, estas personas no saben manejar situaciones tan íntimas y sensitivas de la familia, por lo tanto, no logran el bien que se han propuesto. Ese muro tendrá que ser lo más tan hermético posible para evitar que las cicatrices se abran y vuelvan a sangrar.</w:t>
      </w:r>
    </w:p>
    <w:p w:rsidR="002D6331" w:rsidRDefault="002D6331" w:rsidP="002D6331">
      <w:pPr>
        <w:pStyle w:val="NormalWeb"/>
        <w:spacing w:line="480" w:lineRule="auto"/>
        <w:jc w:val="both"/>
        <w:rPr>
          <w:rFonts w:ascii="Arial" w:hAnsi="Arial" w:cs="Arial"/>
          <w:color w:val="000000"/>
        </w:rPr>
      </w:pPr>
      <w:r w:rsidRPr="00251D9C">
        <w:rPr>
          <w:rFonts w:ascii="Arial" w:hAnsi="Arial" w:cs="Arial"/>
          <w:color w:val="000000"/>
        </w:rPr>
        <w:t>La atención hacia los niños, bajo ninguna circunstancia, debiera verse disminuida. En la mayoría de los países existen grupos de apoyo emocional para las familias que sufren el efecto de una separación. Y si no existieran dichos grupos organizados, las familias afectadas debieran reunirse, no para llorar, sino para motivarse a brindar actividades que ayuden a fortalecer a todos sus participantes, comenzando por los niños más afectados.</w:t>
      </w:r>
    </w:p>
    <w:p w:rsidR="002D6331" w:rsidRPr="003307AD" w:rsidRDefault="002D6331" w:rsidP="002D6331">
      <w:pPr>
        <w:pStyle w:val="NormalWeb"/>
        <w:spacing w:line="480" w:lineRule="auto"/>
        <w:jc w:val="center"/>
        <w:rPr>
          <w:rFonts w:ascii="Arial" w:hAnsi="Arial" w:cs="Arial"/>
          <w:b/>
          <w:bCs/>
          <w:color w:val="000000"/>
          <w:sz w:val="28"/>
          <w:szCs w:val="28"/>
        </w:rPr>
      </w:pPr>
      <w:r>
        <w:rPr>
          <w:rFonts w:ascii="Arial" w:hAnsi="Arial" w:cs="Arial"/>
          <w:b/>
          <w:bCs/>
          <w:color w:val="000000"/>
        </w:rPr>
        <w:br w:type="page"/>
      </w:r>
      <w:r w:rsidRPr="003307AD">
        <w:rPr>
          <w:rFonts w:ascii="Arial" w:hAnsi="Arial" w:cs="Arial"/>
          <w:b/>
          <w:bCs/>
          <w:color w:val="000000"/>
          <w:sz w:val="28"/>
          <w:szCs w:val="28"/>
        </w:rPr>
        <w:lastRenderedPageBreak/>
        <w:t>LA RECUPERACION</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La recuperación tiene su período de duración el cual no se puede acortar para evitar caer en una nueva tragedia. Muchas personas creen estar completa-mente recuperadas cuando todavía no lo están y se lanzan prematuramente a la formación de una nueva relación, para sufrir un nuevo fracaso. De esa manera, si no hacen un alto en el camino, se van a causar a sí mismos un severo deterioro emocional.</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Hay señales que muestran la sanidad emocional de alguien que viene saliendo del desgarro que produce un divorcio. Por ejemplo, la persona vuelve a funcionar a todo su potencial, tanto en sus trabajos y en su círculo social. Ya no se queja de su desgracia ni habla negativamente de su ex pareja y se le oye decir con gracia: “El tiempo que vivimos juntos fue bueno”.</w:t>
      </w:r>
      <w:r w:rsidRPr="00251D9C">
        <w:rPr>
          <w:rFonts w:ascii="Arial" w:hAnsi="Arial" w:cs="Arial"/>
          <w:color w:val="000000"/>
        </w:rPr>
        <w:br/>
        <w:t>“Si algún día vuelvo a casarme, será cuando esté completamente seguro (a) de que esa relación va a ser permanente”.</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“Siento la necesidad de una persona adulta en mi vida”.</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“Ya no volveré a cometer los mismos errores, la vida misma me lo ha enseñado”.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“Mis errores los recuerdo no para rumiarlos, sino como una lección bien aprendida”.</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Tampoco hay que ignorar las pautas que los niños a veces suelen dar, especialmente cuando dicen: “Papá, queremos una nueva mamá, ó, mamá </w:t>
      </w:r>
      <w:r w:rsidRPr="00251D9C">
        <w:rPr>
          <w:rFonts w:ascii="Arial" w:hAnsi="Arial" w:cs="Arial"/>
          <w:color w:val="000000"/>
        </w:rPr>
        <w:lastRenderedPageBreak/>
        <w:t>queremos un nuevo papá”. Ese mensaje no hay que ignorarlo porque ya lo han hablado entre ellos, por lo tanto, es algo de suma importancia. Es un clamor del alma que no se puede tomar livianamente para que no se sientan avasallados. Después de todo, hay lógica en creer que es mejor un buen padrastro a tiempo, antes que un padre desobligado y ausente.</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El tema del divorcio es muy vasto con muchas ramificaciones y en algunos casos muy complicados. Pero bien vale la pena tocarlo y hacer lo mejor que podamos con tal de salvaguardar lo único que es nuestro en la vida: lo único que lleva nuestra sangre, parte de nuestros huesos y carne de nuestra carne. Esos son tus hijos, ámalos y cuídalos entrañablemente. Si lo haces, te bendecirán el día de mañana. Y si los abandonas, no desearán conocerte. ¡PIÉNSALO!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Existe una tramitación debida para efectuarse el divorcio como: El divorcio se tramita ante un tribunal civil o de familia y la petición puede ser presentada por uno de los cónyuges o por ambos de común acuerdo. En este juicio se obtiene el estado de </w:t>
      </w:r>
      <w:r w:rsidRPr="00251D9C">
        <w:rPr>
          <w:rFonts w:ascii="Arial" w:hAnsi="Arial" w:cs="Arial"/>
          <w:i/>
          <w:iCs/>
          <w:color w:val="000000"/>
        </w:rPr>
        <w:t>divorciado</w:t>
      </w:r>
      <w:r w:rsidRPr="00251D9C">
        <w:rPr>
          <w:rFonts w:ascii="Arial" w:hAnsi="Arial" w:cs="Arial"/>
          <w:color w:val="000000"/>
        </w:rPr>
        <w:t xml:space="preserve">, no ya de </w:t>
      </w:r>
      <w:r w:rsidRPr="00251D9C">
        <w:rPr>
          <w:rFonts w:ascii="Arial" w:hAnsi="Arial" w:cs="Arial"/>
          <w:i/>
          <w:iCs/>
          <w:color w:val="000000"/>
        </w:rPr>
        <w:t>soltero</w:t>
      </w:r>
      <w:r w:rsidRPr="00251D9C">
        <w:rPr>
          <w:rFonts w:ascii="Arial" w:hAnsi="Arial" w:cs="Arial"/>
          <w:color w:val="000000"/>
        </w:rPr>
        <w:t>, y se queda habilitado para un nuevo matrimonio civil, incluso con la misma persona de la que se divorciara. La disolución del matrimonio lleva aparejada también otras cuestiones como las que tienen que ver con el régimen patrimonial del matrimonio. Si hubo comunidad de bienes, generalmente se dividen los bienes materiales en partes iguales, aunque de común acuerdo pueden dividirse en otros porcentajes.</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lastRenderedPageBreak/>
        <w:t>En la mayoría de las legislaciones, el capital obtenido durante el matrimonio pertenece por igual a ambos cónyuges, no así los bienes provenientes de herencias que pertenecen enteramente al cónyuge que los recibiera. Sin embargo en algunas legislaciones se permite las capitulaciones matrimoniales o acuerdos prenupciales donde los cónyuges pueden determinar todo tipo de cuestiones inherentes a los bienes anteriores al matrimonio y también a los obtenidos con posterioridad, inclusive hasta se suelen establecer indemnizaciones ante una eventual ruptura del vínculo que los unía.</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En el caso que la pareja hubiera concebido hijos, se establecen los regímenes de visita de uno de los cónyuges y las obligaciones pecuniarias de manutención que correspondan a cada uno, hasta tanto los hijos cumplan la mayoría de edad, que –según la legislación de cada país- puede ser a los 18 o a los 21 años, momento en el cual los cónyuges dejan de tener la obligación legal de mantenerlos económicamente. Esta obligación, en muchos casos, no se extingue si el hijo tiene algún padecimiento que le impidiera mantenerse por sus propios medios o necesita la manutención para proseguir con sus estudios. Por el contrario, puede extinguirse antes de las edades mencionadas si el menor fuera emancipado por sus padres.</w:t>
      </w:r>
      <w:bookmarkStart w:id="1" w:name="Causas"/>
      <w:bookmarkEnd w:id="1"/>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 xml:space="preserve">La evolución del divorcio en </w:t>
      </w:r>
      <w:smartTag w:uri="urn:schemas-microsoft-com:office:smarttags" w:element="PersonName">
        <w:smartTagPr>
          <w:attr w:name="ProductID" w:val="la Rep￺blica Dominicana"/>
        </w:smartTagPr>
        <w:smartTag w:uri="urn:schemas-microsoft-com:office:smarttags" w:element="PersonName">
          <w:smartTagPr>
            <w:attr w:name="ProductID" w:val="la Rep￺blica"/>
          </w:smartTagPr>
          <w:r w:rsidRPr="00251D9C">
            <w:rPr>
              <w:rFonts w:ascii="Arial" w:hAnsi="Arial" w:cs="Arial"/>
              <w:color w:val="000000"/>
            </w:rPr>
            <w:t>la República</w:t>
          </w:r>
        </w:smartTag>
        <w:r w:rsidRPr="00251D9C">
          <w:rPr>
            <w:rFonts w:ascii="Arial" w:hAnsi="Arial" w:cs="Arial"/>
            <w:color w:val="000000"/>
          </w:rPr>
          <w:t xml:space="preserve"> Dominicana</w:t>
        </w:r>
      </w:smartTag>
      <w:r w:rsidRPr="00251D9C">
        <w:rPr>
          <w:rFonts w:ascii="Arial" w:hAnsi="Arial" w:cs="Arial"/>
          <w:color w:val="000000"/>
        </w:rPr>
        <w:t xml:space="preserve">, la instauración del divorcio fue sometido por un proyecto de LEY por el diputado García Martínez, en la cesión del Congreso Nacional del </w:t>
      </w:r>
      <w:smartTag w:uri="urn:schemas-microsoft-com:office:smarttags" w:element="date">
        <w:smartTagPr>
          <w:attr w:name="ls" w:val="trans"/>
          <w:attr w:name="Month" w:val="4"/>
          <w:attr w:name="Day" w:val="29"/>
          <w:attr w:name="Year" w:val="18"/>
        </w:smartTagPr>
        <w:r w:rsidRPr="00251D9C">
          <w:rPr>
            <w:rFonts w:ascii="Arial" w:hAnsi="Arial" w:cs="Arial"/>
            <w:color w:val="000000"/>
          </w:rPr>
          <w:t>29 de abril de 18</w:t>
        </w:r>
      </w:smartTag>
      <w:r w:rsidRPr="00251D9C">
        <w:rPr>
          <w:rFonts w:ascii="Arial" w:hAnsi="Arial" w:cs="Arial"/>
          <w:color w:val="000000"/>
        </w:rPr>
        <w:t xml:space="preserve">95, en situación de la separación personal establecida y reglamentada por los </w:t>
      </w:r>
      <w:r w:rsidRPr="00251D9C">
        <w:rPr>
          <w:rFonts w:ascii="Arial" w:hAnsi="Arial" w:cs="Arial"/>
          <w:color w:val="000000"/>
        </w:rPr>
        <w:lastRenderedPageBreak/>
        <w:t xml:space="preserve">códigos civil del procedimiento civil, mientras que el divorcio les ofrecía el medio de romper el vinculo que los unía y el de aspirar, a un nuevo matrimonio. A pesar de la oposición de la iglesia y de los sectores conservadores de la época, el </w:t>
      </w:r>
      <w:smartTag w:uri="urn:schemas-microsoft-com:office:smarttags" w:element="date">
        <w:smartTagPr>
          <w:attr w:name="ls" w:val="trans"/>
          <w:attr w:name="Month" w:val="5"/>
          <w:attr w:name="Day" w:val="6"/>
          <w:attr w:name="Year" w:val="18"/>
        </w:smartTagPr>
        <w:r w:rsidRPr="00251D9C">
          <w:rPr>
            <w:rFonts w:ascii="Arial" w:hAnsi="Arial" w:cs="Arial"/>
            <w:color w:val="000000"/>
          </w:rPr>
          <w:t>6 de mayo de 18</w:t>
        </w:r>
      </w:smartTag>
      <w:r w:rsidRPr="00251D9C">
        <w:rPr>
          <w:rFonts w:ascii="Arial" w:hAnsi="Arial" w:cs="Arial"/>
          <w:color w:val="000000"/>
        </w:rPr>
        <w:t xml:space="preserve">97 entro en vigencia la “LEY Sobre Divorcios Y Separación De Cuerpos Y Bienes”. Aquí muestra cuando en República Dominicana se inicia el divorcio durante </w:t>
      </w:r>
      <w:smartTag w:uri="urn:schemas-microsoft-com:office:smarttags" w:element="PersonName">
        <w:smartTagPr>
          <w:attr w:name="ProductID" w:val="la LEY"/>
        </w:smartTagPr>
        <w:r w:rsidRPr="00251D9C">
          <w:rPr>
            <w:rFonts w:ascii="Arial" w:hAnsi="Arial" w:cs="Arial"/>
            <w:color w:val="000000"/>
          </w:rPr>
          <w:t>la LEY</w:t>
        </w:r>
      </w:smartTag>
      <w:r w:rsidRPr="00251D9C">
        <w:rPr>
          <w:rFonts w:ascii="Arial" w:hAnsi="Arial" w:cs="Arial"/>
          <w:color w:val="000000"/>
        </w:rPr>
        <w:t xml:space="preserve"> que entró en vigencia.</w:t>
      </w:r>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 xml:space="preserve"> </w:t>
      </w:r>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A los cónyuges en concepto están considerados como, aquellos cuya relación personal está basada en el matrimonio existente entre ellos y que da lugar a un tejido de derechos y deberes recíprocos que en las sociedades modernas están presididos por el principio de plena igualdad y subordinado su ejercicio al actuar en interés de la familia. Los cónyuges están obligados a vivir juntos. Esto no quiere decir que por específicas necesidades familiares no puedan tener distintos domicilios cuando así lo requieran sus concretas necesidades. La convivencia, como obligación recíproca de los cónyuges, presupone voluntad de vida en común y ausencia de libertad para establecer de forma unilateral domicilio individual separado, no un dato de hecho que debe darse en cualquier caso y circunstancia. Deben guardarse fidelidad, constituyendo su contrario, el adulterio, causa de separación y de divorcio.</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 xml:space="preserve">También se deben ayuda y socorro mutuos. Estos deberes no pueden ser hoy objeto de un tratamiento abstracto a partir de un modelo predeterminado que se toma como paradigmático, sino que deben integrarse a partir de una </w:t>
      </w:r>
      <w:r w:rsidRPr="00251D9C">
        <w:rPr>
          <w:rFonts w:ascii="Arial" w:hAnsi="Arial" w:cs="Arial"/>
          <w:color w:val="000000"/>
        </w:rPr>
        <w:lastRenderedPageBreak/>
        <w:t>estrecha colaboración que, tan sólo para verificar su ausencia o su grave defecto, podrá valorarse por el comportamiento que el común de las gentes estima apropiado una vez que han sido apreciadas las circunstancias económicas, sociales y profesionales de los cónyuges y las del medio en que se desenvuelven. No obstante, las legislaciones modernas obligan a ambos cónyuges a contribuir de forma material, de acuerdo con sus posibilidades económicas y profesionales, al levantamiento de las cargas familiares y del matrimonio conforme a su régimen económico-matrimonial y a sus propios acuerdos.</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Desde el punto de vista religioso, la anulación canónica, puesto que el estado no tiene competencia para disolver el matrimonio canónico, solo la iglesia tiene poder para dictar una resolución sobre disolución o nulidad de ese matrimonio para que los cónyuges obtengan la disolución por medio de la iglesia católica necesitan que la excusa sea factible para que ocurra la separación entre estos motivos se puede pronunciar los motivos de “adulterio, por no haber consumado el matrimonio, abandono del hogar y casos extremos demasiados válidos”, el Papa es el único autorizado para la resolución de la misma porque este toma en cuenta que lo que Dios une no lo separará la mano del hombre existen muy pocos casos en que el Papa otorga la disolución. Los cónyuges no pueden acceder a otro matrimonio canónico con el divorcio civil, concibiendo únicamente matrimonio civil, el cual no es reconocido por la iglesia como verdadero matrimonio para los bautizados.</w:t>
      </w:r>
    </w:p>
    <w:p w:rsidR="002D6331" w:rsidRDefault="002D6331" w:rsidP="002D6331">
      <w:pPr>
        <w:spacing w:line="480" w:lineRule="auto"/>
        <w:jc w:val="center"/>
        <w:rPr>
          <w:rFonts w:ascii="Arial" w:hAnsi="Arial" w:cs="Arial"/>
          <w:color w:val="000000"/>
        </w:rPr>
      </w:pPr>
    </w:p>
    <w:p w:rsidR="002D6331" w:rsidRPr="003307AD" w:rsidRDefault="002D6331" w:rsidP="002D6331">
      <w:pPr>
        <w:spacing w:after="240" w:line="480" w:lineRule="auto"/>
        <w:jc w:val="center"/>
        <w:rPr>
          <w:rFonts w:ascii="Arial" w:hAnsi="Arial" w:cs="Arial"/>
          <w:b/>
          <w:bCs/>
          <w:color w:val="000000"/>
          <w:sz w:val="28"/>
          <w:szCs w:val="28"/>
        </w:rPr>
      </w:pPr>
      <w:r>
        <w:rPr>
          <w:rFonts w:ascii="Arial" w:hAnsi="Arial" w:cs="Arial"/>
          <w:b/>
          <w:bCs/>
          <w:color w:val="000000"/>
        </w:rPr>
        <w:br w:type="page"/>
      </w:r>
      <w:r w:rsidRPr="003307AD">
        <w:rPr>
          <w:rFonts w:ascii="Arial" w:hAnsi="Arial" w:cs="Arial"/>
          <w:b/>
          <w:bCs/>
          <w:color w:val="000000"/>
          <w:sz w:val="28"/>
          <w:szCs w:val="28"/>
        </w:rPr>
        <w:lastRenderedPageBreak/>
        <w:t xml:space="preserve">LA OPINION DE </w:t>
      </w:r>
      <w:smartTag w:uri="urn:schemas-microsoft-com:office:smarttags" w:element="PersonName">
        <w:smartTagPr>
          <w:attr w:name="ProductID" w:val="LA IGLECIA FRENTE"/>
        </w:smartTagPr>
        <w:r w:rsidRPr="003307AD">
          <w:rPr>
            <w:rFonts w:ascii="Arial" w:hAnsi="Arial" w:cs="Arial"/>
            <w:b/>
            <w:bCs/>
            <w:color w:val="000000"/>
            <w:sz w:val="28"/>
            <w:szCs w:val="28"/>
          </w:rPr>
          <w:t>LA IGLECIA FRENTE</w:t>
        </w:r>
      </w:smartTag>
      <w:r w:rsidRPr="003307AD">
        <w:rPr>
          <w:rFonts w:ascii="Arial" w:hAnsi="Arial" w:cs="Arial"/>
          <w:b/>
          <w:bCs/>
          <w:color w:val="000000"/>
          <w:sz w:val="28"/>
          <w:szCs w:val="28"/>
        </w:rPr>
        <w:t xml:space="preserve"> A LOS DIVORCIOS</w:t>
      </w:r>
    </w:p>
    <w:p w:rsidR="002D6331" w:rsidRPr="00251D9C" w:rsidRDefault="002D6331" w:rsidP="002D6331">
      <w:pPr>
        <w:spacing w:after="240" w:line="480" w:lineRule="auto"/>
        <w:jc w:val="both"/>
        <w:rPr>
          <w:rFonts w:ascii="Arial" w:hAnsi="Arial" w:cs="Arial"/>
          <w:color w:val="000000"/>
        </w:rPr>
      </w:pPr>
      <w:r w:rsidRPr="00251D9C">
        <w:rPr>
          <w:rFonts w:ascii="Arial" w:hAnsi="Arial" w:cs="Arial"/>
          <w:color w:val="000000"/>
        </w:rPr>
        <w:t xml:space="preserve">Como han cambiado los tiempos amigos míos, nadie puede dejar de lado en la iglesia la realidad que nos muestra los muchos divorcios, las muchas parejas de divorciados y las muchas mujeres solas divorciadas. </w:t>
      </w:r>
      <w:r w:rsidRPr="00251D9C">
        <w:rPr>
          <w:rFonts w:ascii="Arial" w:hAnsi="Arial" w:cs="Arial"/>
          <w:color w:val="000000"/>
        </w:rPr>
        <w:br/>
        <w:t xml:space="preserve">Unos 20 años atrás esto no sucedía, es mas casi no eran admitidas en las iglesias; con el tiempo las congregaciones fueron cambiando su actitud y creo que ha sido un cambio positivo. </w:t>
      </w:r>
    </w:p>
    <w:p w:rsidR="002D6331" w:rsidRPr="00251D9C" w:rsidRDefault="002D6331" w:rsidP="002D6331">
      <w:pPr>
        <w:spacing w:after="240" w:line="480" w:lineRule="auto"/>
        <w:jc w:val="both"/>
        <w:rPr>
          <w:rFonts w:ascii="Arial" w:hAnsi="Arial" w:cs="Arial"/>
          <w:color w:val="000000"/>
        </w:rPr>
      </w:pPr>
      <w:r w:rsidRPr="00251D9C">
        <w:rPr>
          <w:rFonts w:ascii="Arial" w:hAnsi="Arial" w:cs="Arial"/>
          <w:color w:val="000000"/>
        </w:rPr>
        <w:t>Ahora bien, los divorcios en el cristianismo vienen circunscrito en tres bases fundamentales que son las que mas se dan: el adulterio de uno de los cónyuges; el sentir que no hay amor en la pareja; y los malos tratos o continuas peleas por no creer lo mismo.</w:t>
      </w:r>
    </w:p>
    <w:p w:rsidR="002D6331" w:rsidRPr="00251D9C" w:rsidRDefault="002D6331" w:rsidP="002D6331">
      <w:pPr>
        <w:spacing w:after="240" w:line="480" w:lineRule="auto"/>
        <w:jc w:val="both"/>
        <w:rPr>
          <w:rFonts w:ascii="Arial" w:hAnsi="Arial" w:cs="Arial"/>
          <w:color w:val="000000"/>
        </w:rPr>
      </w:pPr>
      <w:r w:rsidRPr="00251D9C">
        <w:rPr>
          <w:rFonts w:ascii="Arial" w:hAnsi="Arial" w:cs="Arial"/>
          <w:color w:val="000000"/>
        </w:rPr>
        <w:t xml:space="preserve">Hay quienes condenan estos actos; hay otros que lo aplauden y otros que son indiferentes. Tú como reaccionas ante esta situación?. </w:t>
      </w:r>
      <w:r w:rsidRPr="00251D9C">
        <w:rPr>
          <w:rFonts w:ascii="Arial" w:hAnsi="Arial" w:cs="Arial"/>
          <w:color w:val="000000"/>
        </w:rPr>
        <w:br/>
        <w:t xml:space="preserve">Debe la iglesia actuar, condenar, justificar o solo aconsejar y orar? </w:t>
      </w:r>
      <w:r w:rsidRPr="00251D9C">
        <w:rPr>
          <w:rFonts w:ascii="Arial" w:hAnsi="Arial" w:cs="Arial"/>
          <w:color w:val="000000"/>
        </w:rPr>
        <w:br/>
        <w:t xml:space="preserve">Me gustaría que todos participáramos abiertamente en este tema, que es mas importante hoy y en el futuro de lo que se piensa. </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b/>
          <w:bCs/>
          <w:color w:val="000000"/>
        </w:rPr>
        <w:t xml:space="preserve">Los divorciados, al igual que todo bautizado, están llamados a participar en la vida cristiana, respetando las reglas de </w:t>
      </w:r>
      <w:smartTag w:uri="urn:schemas-microsoft-com:office:smarttags" w:element="PersonName">
        <w:smartTagPr>
          <w:attr w:name="ProductID" w:val="la Iglesia."/>
        </w:smartTagPr>
        <w:r w:rsidRPr="00251D9C">
          <w:rPr>
            <w:rFonts w:ascii="Arial" w:hAnsi="Arial" w:cs="Arial"/>
            <w:b/>
            <w:bCs/>
            <w:color w:val="000000"/>
          </w:rPr>
          <w:t>la Iglesia.</w:t>
        </w:r>
      </w:smartTag>
      <w:r w:rsidRPr="00251D9C">
        <w:rPr>
          <w:rFonts w:ascii="Arial" w:hAnsi="Arial" w:cs="Arial"/>
          <w:b/>
          <w:bCs/>
          <w:color w:val="000000"/>
        </w:rPr>
        <w:t xml:space="preserve"> </w:t>
      </w:r>
      <w:r w:rsidRPr="00251D9C">
        <w:rPr>
          <w:rFonts w:ascii="Arial" w:hAnsi="Arial" w:cs="Arial"/>
          <w:b/>
          <w:bCs/>
          <w:color w:val="000000"/>
        </w:rPr>
        <w:br/>
      </w:r>
      <w:r w:rsidRPr="00251D9C">
        <w:rPr>
          <w:rFonts w:ascii="Arial" w:hAnsi="Arial" w:cs="Arial"/>
          <w:color w:val="000000"/>
        </w:rPr>
        <w:br/>
        <w:t xml:space="preserve">"Deseo repetir mi proximidad espiritual a todas las personas separadas, divorciadas y divorciadas casadas de nuevo, que como bautizadas, están </w:t>
      </w:r>
      <w:r w:rsidRPr="00251D9C">
        <w:rPr>
          <w:rFonts w:ascii="Arial" w:hAnsi="Arial" w:cs="Arial"/>
          <w:color w:val="000000"/>
        </w:rPr>
        <w:lastRenderedPageBreak/>
        <w:t xml:space="preserve">llamadas, en el respeto de las reglas de </w:t>
      </w:r>
      <w:smartTag w:uri="urn:schemas-microsoft-com:office:smarttags" w:element="PersonName">
        <w:smartTagPr>
          <w:attr w:name="ProductID" w:val="la Iglesia"/>
        </w:smartTagPr>
        <w:r w:rsidRPr="00251D9C">
          <w:rPr>
            <w:rFonts w:ascii="Arial" w:hAnsi="Arial" w:cs="Arial"/>
            <w:color w:val="000000"/>
          </w:rPr>
          <w:t>la Iglesia</w:t>
        </w:r>
      </w:smartTag>
      <w:r w:rsidRPr="00251D9C">
        <w:rPr>
          <w:rFonts w:ascii="Arial" w:hAnsi="Arial" w:cs="Arial"/>
          <w:color w:val="000000"/>
        </w:rPr>
        <w:t xml:space="preserve">, a participar en la vida cristiana". </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La exhortación pide que "</w:t>
      </w:r>
      <w:smartTag w:uri="urn:schemas-microsoft-com:office:smarttags" w:element="PersonName">
        <w:smartTagPr>
          <w:attr w:name="ProductID" w:val="la Iglesia"/>
        </w:smartTagPr>
        <w:r w:rsidRPr="00251D9C">
          <w:rPr>
            <w:rFonts w:ascii="Arial" w:hAnsi="Arial" w:cs="Arial"/>
            <w:color w:val="000000"/>
          </w:rPr>
          <w:t>la Iglesia</w:t>
        </w:r>
      </w:smartTag>
      <w:r w:rsidRPr="00251D9C">
        <w:rPr>
          <w:rFonts w:ascii="Arial" w:hAnsi="Arial" w:cs="Arial"/>
          <w:color w:val="000000"/>
        </w:rPr>
        <w:t xml:space="preserve"> rece por ellos, los anime, se presente como madre misericordiosa y así los sostenga en la fe y en la esperanza". </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Reafirmó además «la praxis de no admitir a la comunión eucarística a los divorciados que se casan otra vez". "Si se admitieran estas personas a </w:t>
      </w:r>
      <w:smartTag w:uri="urn:schemas-microsoft-com:office:smarttags" w:element="PersonName">
        <w:smartTagPr>
          <w:attr w:name="ProductID" w:val="la Eucarist￭a"/>
        </w:smartTagPr>
        <w:r w:rsidRPr="00251D9C">
          <w:rPr>
            <w:rFonts w:ascii="Arial" w:hAnsi="Arial" w:cs="Arial"/>
            <w:color w:val="000000"/>
          </w:rPr>
          <w:t>la Eucaristía</w:t>
        </w:r>
      </w:smartTag>
      <w:r w:rsidRPr="00251D9C">
        <w:rPr>
          <w:rFonts w:ascii="Arial" w:hAnsi="Arial" w:cs="Arial"/>
          <w:color w:val="000000"/>
        </w:rPr>
        <w:t xml:space="preserve">, los fieles serían inducidos a error y confusión acerca de la doctrina de </w:t>
      </w:r>
      <w:smartTag w:uri="urn:schemas-microsoft-com:office:smarttags" w:element="PersonName">
        <w:smartTagPr>
          <w:attr w:name="ProductID" w:val="la Iglesia"/>
        </w:smartTagPr>
        <w:r w:rsidRPr="00251D9C">
          <w:rPr>
            <w:rFonts w:ascii="Arial" w:hAnsi="Arial" w:cs="Arial"/>
            <w:color w:val="000000"/>
          </w:rPr>
          <w:t>la Iglesia</w:t>
        </w:r>
      </w:smartTag>
      <w:r w:rsidRPr="00251D9C">
        <w:rPr>
          <w:rFonts w:ascii="Arial" w:hAnsi="Arial" w:cs="Arial"/>
          <w:color w:val="000000"/>
        </w:rPr>
        <w:t xml:space="preserve"> sobre la indisolubilidad del matrimonio"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"La reconciliación en el sacramento de la penitencia --que les abriría el camino al sacramento eucarístico-- puede darse únicamente a los que, arrepentidos de haber violado el signo de </w:t>
      </w:r>
      <w:smartTag w:uri="urn:schemas-microsoft-com:office:smarttags" w:element="PersonName">
        <w:smartTagPr>
          <w:attr w:name="ProductID" w:val="la Alianza"/>
        </w:smartTagPr>
        <w:r w:rsidRPr="00251D9C">
          <w:rPr>
            <w:rFonts w:ascii="Arial" w:hAnsi="Arial" w:cs="Arial"/>
            <w:color w:val="000000"/>
          </w:rPr>
          <w:t>la Alianza</w:t>
        </w:r>
      </w:smartTag>
      <w:r w:rsidRPr="00251D9C">
        <w:rPr>
          <w:rFonts w:ascii="Arial" w:hAnsi="Arial" w:cs="Arial"/>
          <w:color w:val="000000"/>
        </w:rPr>
        <w:t xml:space="preserve"> y de la fidelidad a Cristo, están sinceramente dispuestos a una forma de vida que no contradiga la indisolubilidad del matrimonio", sigue diciendo el documento. </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br/>
        <w:t xml:space="preserve">"Esto lleva consigo concretamente que cuando el hombre y la mujer, por motivos serios, --como, por ejemplo, la educación de los hijos-- no pueden cumplir la obligación de la separación, asumen el compromiso de vivir en plena continencia, o sea de abstenerse de los actos propios de los esposos", </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br/>
        <w:t xml:space="preserve">Familiaris Consortio prohíbe "efectuar ceremonias de cualquier tipo para los divorciados que vuelven a casarse"...  pues estas celebraciones... "podrían dar la impresión de que se celebran nuevas nupcias sacramentalmente </w:t>
      </w:r>
      <w:r w:rsidRPr="00251D9C">
        <w:rPr>
          <w:rFonts w:ascii="Arial" w:hAnsi="Arial" w:cs="Arial"/>
          <w:color w:val="000000"/>
        </w:rPr>
        <w:lastRenderedPageBreak/>
        <w:t xml:space="preserve">válidas y como consecuencia inducirían a error sobre la indisolubilidad del matrimonio válidamente contraído". Esta es una manifestación de Juan Pablo II sobre el divorcio el </w:t>
      </w:r>
      <w:smartTag w:uri="urn:schemas-microsoft-com:office:smarttags" w:element="date">
        <w:smartTagPr>
          <w:attr w:name="ls" w:val="trans"/>
          <w:attr w:name="Month" w:val="1"/>
          <w:attr w:name="Day" w:val="20"/>
          <w:attr w:name="Year" w:val="2003"/>
        </w:smartTagPr>
        <w:r w:rsidRPr="00251D9C">
          <w:rPr>
            <w:rFonts w:ascii="Arial" w:hAnsi="Arial" w:cs="Arial"/>
            <w:color w:val="000000"/>
          </w:rPr>
          <w:t>20 de enero del 2003</w:t>
        </w:r>
      </w:smartTag>
      <w:r w:rsidRPr="00251D9C">
        <w:rPr>
          <w:rFonts w:ascii="Arial" w:hAnsi="Arial" w:cs="Arial"/>
          <w:color w:val="000000"/>
        </w:rPr>
        <w:t>.</w:t>
      </w:r>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Son numerosos los motivos por los que se puede pedir la nulidad del matrimonio en el ámbito civil legal; se puede agrupar principalmente en tres apartados, o más importantes:</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numPr>
          <w:ilvl w:val="0"/>
          <w:numId w:val="12"/>
        </w:numPr>
        <w:spacing w:line="480" w:lineRule="auto"/>
        <w:jc w:val="both"/>
        <w:rPr>
          <w:rFonts w:ascii="Arial" w:hAnsi="Arial" w:cs="Arial"/>
          <w:color w:val="000000"/>
        </w:rPr>
      </w:pPr>
      <w:r w:rsidRPr="00251D9C">
        <w:rPr>
          <w:rFonts w:ascii="Arial" w:hAnsi="Arial" w:cs="Arial"/>
          <w:color w:val="000000"/>
        </w:rPr>
        <w:t>aquellos que tienen prohibición para contraer matrimonio, que son llamados “impedimentos” (edad, impotencia, vínculo, orden sagrado, matrimonio dispar, voto, rapto, crimen, consanguinidad, afinidad, parentesco legal.)</w:t>
      </w:r>
    </w:p>
    <w:p w:rsidR="002D6331" w:rsidRPr="00251D9C" w:rsidRDefault="002D6331" w:rsidP="002D6331">
      <w:pPr>
        <w:numPr>
          <w:ilvl w:val="0"/>
          <w:numId w:val="12"/>
        </w:numPr>
        <w:spacing w:line="480" w:lineRule="auto"/>
        <w:jc w:val="both"/>
        <w:rPr>
          <w:rFonts w:ascii="Arial" w:hAnsi="Arial" w:cs="Arial"/>
          <w:color w:val="000000"/>
        </w:rPr>
      </w:pPr>
      <w:r w:rsidRPr="00251D9C">
        <w:rPr>
          <w:rFonts w:ascii="Arial" w:hAnsi="Arial" w:cs="Arial"/>
          <w:color w:val="000000"/>
        </w:rPr>
        <w:t>aquellos que afectan al consentimiento y que no admiten dispensas.</w:t>
      </w:r>
    </w:p>
    <w:p w:rsidR="002D6331" w:rsidRPr="00251D9C" w:rsidRDefault="002D6331" w:rsidP="002D6331">
      <w:pPr>
        <w:numPr>
          <w:ilvl w:val="0"/>
          <w:numId w:val="13"/>
        </w:numPr>
        <w:spacing w:line="480" w:lineRule="auto"/>
        <w:jc w:val="both"/>
        <w:rPr>
          <w:rFonts w:ascii="Arial" w:hAnsi="Arial" w:cs="Arial"/>
          <w:color w:val="000000"/>
        </w:rPr>
      </w:pPr>
      <w:r w:rsidRPr="00251D9C">
        <w:rPr>
          <w:rFonts w:ascii="Arial" w:hAnsi="Arial" w:cs="Arial"/>
          <w:color w:val="000000"/>
        </w:rPr>
        <w:t>por incapacidad para darlo validamente por carecer de uso de razón, o por imposible de asumir responsabilidad u obligaciones a las que se han comprometido.</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numPr>
          <w:ilvl w:val="0"/>
          <w:numId w:val="13"/>
        </w:numPr>
        <w:spacing w:line="480" w:lineRule="auto"/>
        <w:jc w:val="both"/>
        <w:rPr>
          <w:rFonts w:ascii="Arial" w:hAnsi="Arial" w:cs="Arial"/>
          <w:color w:val="000000"/>
        </w:rPr>
      </w:pPr>
      <w:r w:rsidRPr="00251D9C">
        <w:rPr>
          <w:rFonts w:ascii="Arial" w:hAnsi="Arial" w:cs="Arial"/>
          <w:color w:val="000000"/>
        </w:rPr>
        <w:t>Error sobre persona provocado por dolo para conseguir el consentimiento sobre una cualidad del otro que perturbe la vida conyugal.</w:t>
      </w:r>
    </w:p>
    <w:p w:rsidR="002D6331" w:rsidRPr="00251D9C" w:rsidRDefault="002D6331" w:rsidP="002D6331">
      <w:pPr>
        <w:numPr>
          <w:ilvl w:val="0"/>
          <w:numId w:val="12"/>
        </w:numPr>
        <w:spacing w:line="480" w:lineRule="auto"/>
        <w:jc w:val="both"/>
        <w:rPr>
          <w:rFonts w:ascii="Arial" w:hAnsi="Arial" w:cs="Arial"/>
          <w:color w:val="000000"/>
        </w:rPr>
      </w:pPr>
      <w:r w:rsidRPr="00251D9C">
        <w:rPr>
          <w:rFonts w:ascii="Arial" w:hAnsi="Arial" w:cs="Arial"/>
          <w:color w:val="000000"/>
        </w:rPr>
        <w:t>violencia física o moral (provocada por intimidación física, psicológica, etc.)</w:t>
      </w:r>
    </w:p>
    <w:p w:rsidR="002D6331" w:rsidRPr="00251D9C" w:rsidRDefault="002D6331" w:rsidP="002D6331">
      <w:pPr>
        <w:numPr>
          <w:ilvl w:val="0"/>
          <w:numId w:val="12"/>
        </w:numPr>
        <w:spacing w:line="480" w:lineRule="auto"/>
        <w:jc w:val="both"/>
        <w:rPr>
          <w:rFonts w:ascii="Arial" w:hAnsi="Arial" w:cs="Arial"/>
          <w:color w:val="000000"/>
        </w:rPr>
      </w:pPr>
      <w:r w:rsidRPr="00251D9C">
        <w:rPr>
          <w:rFonts w:ascii="Arial" w:hAnsi="Arial" w:cs="Arial"/>
          <w:color w:val="000000"/>
        </w:rPr>
        <w:t xml:space="preserve">simulación del consentimiento matrimonial </w:t>
      </w:r>
    </w:p>
    <w:p w:rsidR="002D6331" w:rsidRPr="00251D9C" w:rsidRDefault="002D6331" w:rsidP="002D6331">
      <w:pPr>
        <w:numPr>
          <w:ilvl w:val="0"/>
          <w:numId w:val="12"/>
        </w:numPr>
        <w:spacing w:line="480" w:lineRule="auto"/>
        <w:jc w:val="both"/>
        <w:rPr>
          <w:rFonts w:ascii="Arial" w:hAnsi="Arial" w:cs="Arial"/>
          <w:color w:val="000000"/>
        </w:rPr>
      </w:pPr>
      <w:r w:rsidRPr="00251D9C">
        <w:rPr>
          <w:rFonts w:ascii="Arial" w:hAnsi="Arial" w:cs="Arial"/>
        </w:rPr>
        <w:t>matrimonio bajo condición</w:t>
      </w:r>
    </w:p>
    <w:p w:rsidR="002D6331" w:rsidRPr="00251D9C" w:rsidRDefault="002D6331" w:rsidP="002D6331">
      <w:pPr>
        <w:numPr>
          <w:ilvl w:val="0"/>
          <w:numId w:val="12"/>
        </w:numPr>
        <w:spacing w:line="480" w:lineRule="auto"/>
        <w:jc w:val="both"/>
        <w:rPr>
          <w:rFonts w:ascii="Arial" w:hAnsi="Arial" w:cs="Arial"/>
          <w:color w:val="000000"/>
        </w:rPr>
      </w:pPr>
      <w:r w:rsidRPr="00251D9C">
        <w:rPr>
          <w:rFonts w:ascii="Arial" w:hAnsi="Arial" w:cs="Arial"/>
        </w:rPr>
        <w:t xml:space="preserve">El concordato firmado entre </w:t>
      </w:r>
      <w:smartTag w:uri="urn:schemas-microsoft-com:office:smarttags" w:element="PersonName">
        <w:smartTagPr>
          <w:attr w:name="ProductID" w:val="La Republica Dominicana"/>
        </w:smartTagPr>
        <w:r w:rsidRPr="00251D9C">
          <w:rPr>
            <w:rFonts w:ascii="Arial" w:hAnsi="Arial" w:cs="Arial"/>
          </w:rPr>
          <w:t>la Republica Dominicana</w:t>
        </w:r>
      </w:smartTag>
      <w:r w:rsidRPr="00251D9C">
        <w:rPr>
          <w:rFonts w:ascii="Arial" w:hAnsi="Arial" w:cs="Arial"/>
        </w:rPr>
        <w:t xml:space="preserve"> y </w:t>
      </w:r>
      <w:smartTag w:uri="urn:schemas-microsoft-com:office:smarttags" w:element="PersonName">
        <w:smartTagPr>
          <w:attr w:name="ProductID" w:val="la Santa Sede"/>
        </w:smartTagPr>
        <w:r w:rsidRPr="00251D9C">
          <w:rPr>
            <w:rFonts w:ascii="Arial" w:hAnsi="Arial" w:cs="Arial"/>
          </w:rPr>
          <w:t>la Santa Sede</w:t>
        </w:r>
      </w:smartTag>
      <w:r w:rsidRPr="00251D9C">
        <w:rPr>
          <w:rFonts w:ascii="Arial" w:hAnsi="Arial" w:cs="Arial"/>
        </w:rPr>
        <w:t xml:space="preserve">, publicado en la gaceta oficial No 7720 del </w:t>
      </w:r>
      <w:smartTag w:uri="urn:schemas-microsoft-com:office:smarttags" w:element="date">
        <w:smartTagPr>
          <w:attr w:name="ls" w:val="trans"/>
          <w:attr w:name="Month" w:val="7"/>
          <w:attr w:name="Day" w:val="21"/>
          <w:attr w:name="Year" w:val="19"/>
        </w:smartTagPr>
        <w:r w:rsidRPr="00251D9C">
          <w:rPr>
            <w:rFonts w:ascii="Arial" w:hAnsi="Arial" w:cs="Arial"/>
          </w:rPr>
          <w:t>21 de julio de 19</w:t>
        </w:r>
      </w:smartTag>
      <w:r w:rsidRPr="00251D9C">
        <w:rPr>
          <w:rFonts w:ascii="Arial" w:hAnsi="Arial" w:cs="Arial"/>
        </w:rPr>
        <w:t xml:space="preserve">54, señala en </w:t>
      </w:r>
      <w:r w:rsidRPr="00251D9C">
        <w:rPr>
          <w:rFonts w:ascii="Arial" w:hAnsi="Arial" w:cs="Arial"/>
        </w:rPr>
        <w:lastRenderedPageBreak/>
        <w:t>el articulo XV inciso 1- "</w:t>
      </w:r>
      <w:smartTag w:uri="urn:schemas-microsoft-com:office:smarttags" w:element="PersonName">
        <w:smartTagPr>
          <w:attr w:name="ProductID" w:val="La Republica Dominicana"/>
        </w:smartTagPr>
        <w:r w:rsidRPr="00251D9C">
          <w:rPr>
            <w:rFonts w:ascii="Arial" w:hAnsi="Arial" w:cs="Arial"/>
          </w:rPr>
          <w:t>La Republica Dominicana</w:t>
        </w:r>
      </w:smartTag>
      <w:r w:rsidRPr="00251D9C">
        <w:rPr>
          <w:rFonts w:ascii="Arial" w:hAnsi="Arial" w:cs="Arial"/>
        </w:rPr>
        <w:t xml:space="preserve"> reconoce plenos efectos civiles a cada matrimonio celebrado según las normas del Derecho Canónico.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El inciso 2 -"En armonía con las propiedades esenciales del matrimonio católico queda entendido que, por el propio hecho de celebrar matrimonio católico, los cónyuges renuncian a la facultad civil de pedir divorcio, que por esto mismo no podrá ser aplicado por los tribunales civiles a los matrimonios canónicos.</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Puesto que el Estado no tiene competencia para disolver el matrimonio canónico, solo la iglesia tiene poder para dictar una resolución sobre disolución o nulidad de ese matrimonio. Los cónyuges no pueden acceder a nuevo matrimonio canónico con el divorcio civil, siendo únicamente posible contraer matrimonio civil, el cual no es reconocido por la iglesia como verdadero matrimonio para los bautizados.</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Los impedimentos, en el derecho canónico en vigor, dirimen el matrimonio, es decir, lo hacen nulo. Esto significa que para que el matrimonio sea valido, los contrayentes han de estar libres de impedimentos. Se debe hacer notar, además, que algunos de estos impedimentos pueden ser dispensados por la legítima autoridad eclesiástica.</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Son numerosos los motivos por los que se puede solicitar la declaración de nulidad de un matrimonio. Se pueden agrupar fundamentalmente en tres apartados:</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lastRenderedPageBreak/>
        <w:t xml:space="preserve">a)- Aquellos que tienen relación con prohibiciones para contraer matrimonio, que serian los llamados impedimentos (edad, impotencia, vinculo, matrimonio dispar entre bautizados y no bautizados, orden sagrado, voto, rapto, crimen, consanguinidad, afinidad, publica honestidad y parentesco legal). </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b) - Aquellos que afectan al consentimiento y que no admiten dispensa.</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1.- Incapacidad para darlo validamente por carecer de uso de razón, por grave defecto de discreción de juicio (imposibilidad de ponderar o decidir sobre el matrimonio que va a contraer o por falta de libertad interna) o por imposibilidad de asumir las obligaciones a que se han comprometido, tales como fidelidad, indisolubilidad, bien de los cónyuges, intima comunidad de vida y amor conyugal, etc.</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2.- Error sobre persona o sobre cualidad directa y principalmente buscada; y error provocado por dolo para conseguir el consentimiento sobre una cualidad del otro contrayente que pueda perturbar el consorcio de vida conyugal.</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3.- Violencia física o moral (intimidación o miedo) </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4.- Simulación del consentimiento matrimonial: pretender un matrimonio canónico sin aceptar o bien el mismo matrimonio, o bien elementos o propiedades esenciales del mismo (sacra mentalidad, unidad, indisolubilidad, abierto a la procreación, al bien de los cónyuges, etc.)</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lastRenderedPageBreak/>
        <w:t>5.- Matrimonio bajo condición: cuando el matrimonio se condiciona a un hecho futuro e incierto el matrimonio es nulo.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c)- Aquellos en los que, por haber un efecto de forma, no surge el matrimonio: la forma canónica ordinaria es la manifestación del consentimiento matrimonial ante un sacerdote, que recibe el consentimiento de los cónyuges y dos testigos comunes. Cabe dispensa.</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En los matrimonios eclesiásticos, que se supone más sólidos que los civiles, tampoco son "hasta que la muerte los separe", a juzgar por la cantidad de anulaciones que registra el Tribunal Eclesiástico de </w:t>
      </w:r>
      <w:smartTag w:uri="urn:schemas-microsoft-com:office:smarttags" w:element="PersonName">
        <w:smartTagPr>
          <w:attr w:name="ProductID" w:val="la Iglesia Cat￳lica."/>
        </w:smartTagPr>
        <w:r w:rsidRPr="00251D9C">
          <w:rPr>
            <w:rFonts w:ascii="Arial" w:hAnsi="Arial" w:cs="Arial"/>
            <w:color w:val="000000"/>
          </w:rPr>
          <w:t>la Iglesia Católica.</w:t>
        </w:r>
      </w:smartTag>
      <w:r w:rsidRPr="00251D9C">
        <w:rPr>
          <w:rFonts w:ascii="Arial" w:hAnsi="Arial" w:cs="Arial"/>
          <w:color w:val="000000"/>
        </w:rPr>
        <w:t xml:space="preserve"> Este Tribunal fue establecido en el País en 1983, y tiene jurisdicción en todo el territorio dominicano y Puerto Rico.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Un año después de su creación, anuló 23 matrimonios. El año pasado anuló un total de 41 matrimonios, lo que significa casi una duplicación. </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Se diría que debido a una fuerte presión ideológica, hay el propósito de desmontar pieza por pieza el edificio de la familia fundamentada sobre el matrimonio. (Tomado del documento elaborado por el Pontificio Consejo para </w:t>
      </w:r>
      <w:smartTag w:uri="urn:schemas-microsoft-com:office:smarttags" w:element="PersonName">
        <w:smartTagPr>
          <w:attr w:name="ProductID" w:val="la Familia"/>
        </w:smartTagPr>
        <w:r w:rsidRPr="00251D9C">
          <w:rPr>
            <w:rFonts w:ascii="Arial" w:hAnsi="Arial" w:cs="Arial"/>
            <w:color w:val="000000"/>
          </w:rPr>
          <w:t>la Familia</w:t>
        </w:r>
      </w:smartTag>
      <w:r w:rsidRPr="00251D9C">
        <w:rPr>
          <w:rFonts w:ascii="Arial" w:hAnsi="Arial" w:cs="Arial"/>
          <w:color w:val="000000"/>
        </w:rPr>
        <w:t xml:space="preserve">, de </w:t>
      </w:r>
      <w:smartTag w:uri="urn:schemas-microsoft-com:office:smarttags" w:element="PersonName">
        <w:smartTagPr>
          <w:attr w:name="ProductID" w:val="la Pontificia Comisi￳n"/>
        </w:smartTagPr>
        <w:r w:rsidRPr="00251D9C">
          <w:rPr>
            <w:rFonts w:ascii="Arial" w:hAnsi="Arial" w:cs="Arial"/>
            <w:color w:val="000000"/>
          </w:rPr>
          <w:t>la Pontificia Comisión</w:t>
        </w:r>
      </w:smartTag>
      <w:r w:rsidRPr="00251D9C">
        <w:rPr>
          <w:rFonts w:ascii="Arial" w:hAnsi="Arial" w:cs="Arial"/>
          <w:color w:val="000000"/>
        </w:rPr>
        <w:t xml:space="preserve"> para América Latina)</w:t>
      </w:r>
    </w:p>
    <w:p w:rsidR="002D6331" w:rsidRPr="00251D9C" w:rsidRDefault="002D6331" w:rsidP="002D6331">
      <w:pPr>
        <w:spacing w:line="480" w:lineRule="auto"/>
        <w:jc w:val="both"/>
        <w:rPr>
          <w:rFonts w:ascii="Arial" w:hAnsi="Arial" w:cs="Arial"/>
          <w:color w:val="000000"/>
        </w:rPr>
      </w:pPr>
    </w:p>
    <w:p w:rsidR="002D6331" w:rsidRPr="00251D9C" w:rsidRDefault="002D6331" w:rsidP="002D6331">
      <w:pPr>
        <w:spacing w:line="480" w:lineRule="auto"/>
        <w:jc w:val="both"/>
        <w:rPr>
          <w:rFonts w:ascii="Arial" w:hAnsi="Arial" w:cs="Arial"/>
          <w:color w:val="000000"/>
        </w:rPr>
      </w:pPr>
      <w:r w:rsidRPr="00251D9C">
        <w:rPr>
          <w:rFonts w:ascii="Arial" w:hAnsi="Arial" w:cs="Arial"/>
          <w:color w:val="000000"/>
        </w:rPr>
        <w:t>Los matrimonios eclesiásticos que parecen más sólidos que los civiles tampoco son “hasta que la muerte los separe”; un año después de que se aprobara su creación se disolvieron 23 matrimonios, el año pasado anulo un total de 41 matrimonios que significa casi una duplicación.</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Bueno, principalmente las causas de los divorcios de los padres en la etapa de la adolescencia de sus hijos hablando entre los 15-16-17 años de edad es por la falta de comprensión entre los conyugues, los constantes gastos y la falta de dinero en los hogares cuya estabilidad tanto sentimental como económica están al borde del colapso. Así como también se da por la falta de amor y engaños a la pareja.</w:t>
      </w:r>
    </w:p>
    <w:p w:rsidR="002D6331" w:rsidRDefault="002D6331" w:rsidP="002D6331">
      <w:pPr>
        <w:tabs>
          <w:tab w:val="left" w:pos="3198"/>
        </w:tabs>
        <w:spacing w:line="480" w:lineRule="auto"/>
        <w:jc w:val="center"/>
        <w:rPr>
          <w:rFonts w:ascii="Arial" w:hAnsi="Arial" w:cs="Arial"/>
          <w:color w:val="000000"/>
        </w:rPr>
      </w:pPr>
    </w:p>
    <w:p w:rsidR="002D6331" w:rsidRPr="003307AD" w:rsidRDefault="002D6331" w:rsidP="002D6331">
      <w:pPr>
        <w:tabs>
          <w:tab w:val="left" w:pos="3198"/>
        </w:tabs>
        <w:spacing w:line="480" w:lineRule="auto"/>
        <w:jc w:val="center"/>
        <w:rPr>
          <w:rFonts w:ascii="Arial" w:hAnsi="Arial" w:cs="Arial"/>
          <w:color w:val="000000"/>
          <w:sz w:val="28"/>
          <w:szCs w:val="28"/>
        </w:rPr>
      </w:pPr>
      <w:r>
        <w:rPr>
          <w:rFonts w:ascii="Arial" w:hAnsi="Arial" w:cs="Arial"/>
          <w:b/>
          <w:color w:val="000000"/>
        </w:rPr>
        <w:br w:type="page"/>
      </w:r>
      <w:r w:rsidRPr="003307AD">
        <w:rPr>
          <w:rFonts w:ascii="Arial" w:hAnsi="Arial" w:cs="Arial"/>
          <w:b/>
          <w:color w:val="000000"/>
          <w:sz w:val="28"/>
          <w:szCs w:val="28"/>
        </w:rPr>
        <w:lastRenderedPageBreak/>
        <w:t>OTRAS CAUSAS DE LOS DIVORCIOS</w:t>
      </w:r>
    </w:p>
    <w:p w:rsidR="002D6331" w:rsidRPr="00251D9C" w:rsidRDefault="002D6331" w:rsidP="002D6331">
      <w:pPr>
        <w:numPr>
          <w:ilvl w:val="0"/>
          <w:numId w:val="7"/>
        </w:numPr>
        <w:tabs>
          <w:tab w:val="left" w:pos="3198"/>
        </w:tabs>
        <w:spacing w:line="480" w:lineRule="auto"/>
        <w:jc w:val="both"/>
        <w:rPr>
          <w:rFonts w:ascii="Arial" w:hAnsi="Arial" w:cs="Arial"/>
          <w:color w:val="000000"/>
        </w:rPr>
      </w:pPr>
      <w:r w:rsidRPr="00251D9C">
        <w:rPr>
          <w:rFonts w:ascii="Arial" w:hAnsi="Arial" w:cs="Arial"/>
          <w:color w:val="000000"/>
        </w:rPr>
        <w:t>Los vicios siendo el principal consumidor y promotor el padre.</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7"/>
        </w:numPr>
        <w:tabs>
          <w:tab w:val="left" w:pos="3198"/>
        </w:tabs>
        <w:spacing w:line="480" w:lineRule="auto"/>
        <w:jc w:val="both"/>
        <w:rPr>
          <w:rFonts w:ascii="Arial" w:hAnsi="Arial" w:cs="Arial"/>
          <w:color w:val="000000"/>
        </w:rPr>
      </w:pPr>
      <w:r w:rsidRPr="00251D9C">
        <w:rPr>
          <w:rFonts w:ascii="Arial" w:hAnsi="Arial" w:cs="Arial"/>
          <w:color w:val="000000"/>
        </w:rPr>
        <w:t>El dinero siendo una causa de separación al no poseerlo y pensar que es la mejor solución.</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7"/>
        </w:numPr>
        <w:tabs>
          <w:tab w:val="left" w:pos="3198"/>
        </w:tabs>
        <w:spacing w:line="480" w:lineRule="auto"/>
        <w:jc w:val="both"/>
        <w:rPr>
          <w:rFonts w:ascii="Arial" w:hAnsi="Arial" w:cs="Arial"/>
          <w:color w:val="000000"/>
        </w:rPr>
      </w:pPr>
      <w:r w:rsidRPr="00251D9C">
        <w:rPr>
          <w:rFonts w:ascii="Arial" w:hAnsi="Arial" w:cs="Arial"/>
          <w:color w:val="000000"/>
        </w:rPr>
        <w:t>La infidelidad se da en los dos entes principales del matrimonio.</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7"/>
        </w:numPr>
        <w:tabs>
          <w:tab w:val="left" w:pos="3198"/>
        </w:tabs>
        <w:spacing w:line="480" w:lineRule="auto"/>
        <w:jc w:val="both"/>
        <w:rPr>
          <w:rFonts w:ascii="Arial" w:hAnsi="Arial" w:cs="Arial"/>
          <w:color w:val="000000"/>
        </w:rPr>
      </w:pPr>
      <w:r w:rsidRPr="00251D9C">
        <w:rPr>
          <w:rFonts w:ascii="Arial" w:hAnsi="Arial" w:cs="Arial"/>
          <w:color w:val="000000"/>
        </w:rPr>
        <w:t>Falta de comprensión por el descontento de la pareja en su relación.</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7"/>
        </w:numPr>
        <w:tabs>
          <w:tab w:val="left" w:pos="3198"/>
        </w:tabs>
        <w:spacing w:line="480" w:lineRule="auto"/>
        <w:jc w:val="both"/>
        <w:rPr>
          <w:rFonts w:ascii="Arial" w:hAnsi="Arial" w:cs="Arial"/>
          <w:color w:val="000000"/>
        </w:rPr>
      </w:pPr>
      <w:r w:rsidRPr="00251D9C">
        <w:rPr>
          <w:rFonts w:ascii="Arial" w:hAnsi="Arial" w:cs="Arial"/>
          <w:color w:val="000000"/>
        </w:rPr>
        <w:t>Falta de amor esto se da principalmente en uniones conyugales a temprana edad por desconocimiento de la pareja.</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 xml:space="preserve">Falta de comunicación y confianza se da en muchos casos por el poco dialogo de la pareja. Las causales sobresalientes por las cuales se disuelve un divorcio civil tenemos; En el derecho romano la disolución del matrimonio es conocida como </w:t>
      </w:r>
      <w:r w:rsidRPr="00251D9C">
        <w:rPr>
          <w:rFonts w:ascii="Arial" w:hAnsi="Arial" w:cs="Arial"/>
          <w:b/>
          <w:color w:val="000000"/>
        </w:rPr>
        <w:t xml:space="preserve">Divortium </w:t>
      </w:r>
      <w:r w:rsidRPr="00251D9C">
        <w:rPr>
          <w:rFonts w:ascii="Arial" w:hAnsi="Arial" w:cs="Arial"/>
          <w:color w:val="000000"/>
        </w:rPr>
        <w:t>y esta se produce por diferentes razones:</w:t>
      </w:r>
    </w:p>
    <w:p w:rsidR="002D6331" w:rsidRPr="00251D9C" w:rsidRDefault="002D6331" w:rsidP="002D6331">
      <w:pPr>
        <w:numPr>
          <w:ilvl w:val="0"/>
          <w:numId w:val="8"/>
        </w:numPr>
        <w:tabs>
          <w:tab w:val="left" w:pos="3198"/>
        </w:tabs>
        <w:spacing w:line="480" w:lineRule="auto"/>
        <w:jc w:val="both"/>
        <w:rPr>
          <w:rFonts w:ascii="Arial" w:hAnsi="Arial" w:cs="Arial"/>
          <w:color w:val="000000"/>
        </w:rPr>
      </w:pPr>
      <w:r w:rsidRPr="00251D9C">
        <w:rPr>
          <w:rFonts w:ascii="Arial" w:hAnsi="Arial" w:cs="Arial"/>
          <w:color w:val="000000"/>
        </w:rPr>
        <w:t>por incapacidad matrimonial de cualquiera de los contrayentes,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8"/>
        </w:numPr>
        <w:tabs>
          <w:tab w:val="left" w:pos="3198"/>
        </w:tabs>
        <w:spacing w:line="480" w:lineRule="auto"/>
        <w:jc w:val="both"/>
        <w:rPr>
          <w:rFonts w:ascii="Arial" w:hAnsi="Arial" w:cs="Arial"/>
          <w:color w:val="000000"/>
        </w:rPr>
      </w:pPr>
      <w:r w:rsidRPr="00251D9C">
        <w:rPr>
          <w:rFonts w:ascii="Arial" w:hAnsi="Arial" w:cs="Arial"/>
          <w:color w:val="000000"/>
        </w:rPr>
        <w:t>por la muerte de uno de ellos,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8"/>
        </w:numPr>
        <w:tabs>
          <w:tab w:val="left" w:pos="3198"/>
        </w:tabs>
        <w:spacing w:line="480" w:lineRule="auto"/>
        <w:jc w:val="both"/>
        <w:rPr>
          <w:rFonts w:ascii="Arial" w:hAnsi="Arial" w:cs="Arial"/>
          <w:color w:val="000000"/>
        </w:rPr>
      </w:pPr>
      <w:r w:rsidRPr="00251D9C">
        <w:rPr>
          <w:rFonts w:ascii="Arial" w:hAnsi="Arial" w:cs="Arial"/>
          <w:color w:val="000000"/>
        </w:rPr>
        <w:t>por el incestos superveniens, que ocurre cuando el suegro adopta al yerno como hijo, los cónyuges quedaban en condición de hermanos,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8"/>
        </w:numPr>
        <w:tabs>
          <w:tab w:val="left" w:pos="3198"/>
        </w:tabs>
        <w:spacing w:line="480" w:lineRule="auto"/>
        <w:jc w:val="both"/>
        <w:rPr>
          <w:rFonts w:ascii="Arial" w:hAnsi="Arial" w:cs="Arial"/>
          <w:color w:val="000000"/>
        </w:rPr>
      </w:pPr>
      <w:r w:rsidRPr="00251D9C">
        <w:rPr>
          <w:rFonts w:ascii="Arial" w:hAnsi="Arial" w:cs="Arial"/>
          <w:color w:val="000000"/>
        </w:rPr>
        <w:lastRenderedPageBreak/>
        <w:t>por llegar al cargo de senador quien estuviese casado con una liberta,</w:t>
      </w:r>
    </w:p>
    <w:p w:rsidR="002D6331" w:rsidRPr="00251D9C" w:rsidRDefault="002D6331" w:rsidP="002D6331">
      <w:pPr>
        <w:tabs>
          <w:tab w:val="left" w:pos="3198"/>
        </w:tabs>
        <w:spacing w:line="480" w:lineRule="auto"/>
        <w:jc w:val="both"/>
        <w:rPr>
          <w:rFonts w:ascii="Arial" w:hAnsi="Arial" w:cs="Arial"/>
          <w:color w:val="000000"/>
        </w:rPr>
      </w:pPr>
    </w:p>
    <w:p w:rsidR="002D6331" w:rsidRPr="003307AD" w:rsidRDefault="002D6331" w:rsidP="002D6331">
      <w:pPr>
        <w:numPr>
          <w:ilvl w:val="0"/>
          <w:numId w:val="8"/>
        </w:numPr>
        <w:tabs>
          <w:tab w:val="left" w:pos="3198"/>
        </w:tabs>
        <w:spacing w:line="480" w:lineRule="auto"/>
        <w:jc w:val="both"/>
        <w:rPr>
          <w:rFonts w:ascii="Arial" w:hAnsi="Arial" w:cs="Arial"/>
          <w:color w:val="000000"/>
        </w:rPr>
      </w:pPr>
      <w:r w:rsidRPr="00251D9C">
        <w:rPr>
          <w:rFonts w:ascii="Arial" w:hAnsi="Arial" w:cs="Arial"/>
          <w:color w:val="000000"/>
        </w:rPr>
        <w:t xml:space="preserve">por la cesación de </w:t>
      </w:r>
      <w:smartTag w:uri="urn:schemas-microsoft-com:office:smarttags" w:element="PersonName">
        <w:smartTagPr>
          <w:attr w:name="ProductID" w:val="la Affetio Maritalis"/>
        </w:smartTagPr>
        <w:smartTag w:uri="urn:schemas-microsoft-com:office:smarttags" w:element="PersonName">
          <w:smartTagPr>
            <w:attr w:name="ProductID" w:val="la Affetio"/>
          </w:smartTagPr>
          <w:r w:rsidRPr="00251D9C">
            <w:rPr>
              <w:rFonts w:ascii="Arial" w:hAnsi="Arial" w:cs="Arial"/>
              <w:color w:val="000000"/>
            </w:rPr>
            <w:t>la Affetio</w:t>
          </w:r>
        </w:smartTag>
        <w:r w:rsidRPr="00251D9C">
          <w:rPr>
            <w:rFonts w:ascii="Arial" w:hAnsi="Arial" w:cs="Arial"/>
            <w:color w:val="000000"/>
          </w:rPr>
          <w:t xml:space="preserve"> Maritalis</w:t>
        </w:r>
      </w:smartTag>
      <w:r w:rsidRPr="00251D9C">
        <w:rPr>
          <w:rFonts w:ascii="Arial" w:hAnsi="Arial" w:cs="Arial"/>
          <w:color w:val="000000"/>
        </w:rPr>
        <w:t>, consiste en la voluntad de los cónyuges de poner término al matrimonio,</w:t>
      </w:r>
    </w:p>
    <w:p w:rsidR="002D6331" w:rsidRPr="00251D9C" w:rsidRDefault="002D6331" w:rsidP="002D6331">
      <w:pPr>
        <w:numPr>
          <w:ilvl w:val="0"/>
          <w:numId w:val="8"/>
        </w:numPr>
        <w:tabs>
          <w:tab w:val="left" w:pos="3198"/>
        </w:tabs>
        <w:spacing w:line="480" w:lineRule="auto"/>
        <w:jc w:val="both"/>
        <w:rPr>
          <w:rFonts w:ascii="Arial" w:hAnsi="Arial" w:cs="Arial"/>
          <w:color w:val="000000"/>
        </w:rPr>
      </w:pPr>
      <w:r w:rsidRPr="00251D9C">
        <w:rPr>
          <w:rFonts w:ascii="Arial" w:hAnsi="Arial" w:cs="Arial"/>
          <w:color w:val="000000"/>
        </w:rPr>
        <w:t>adulterio,</w:t>
      </w:r>
    </w:p>
    <w:p w:rsidR="002D6331" w:rsidRPr="00251D9C" w:rsidRDefault="002D6331" w:rsidP="002D6331">
      <w:pPr>
        <w:numPr>
          <w:ilvl w:val="0"/>
          <w:numId w:val="8"/>
        </w:numPr>
        <w:tabs>
          <w:tab w:val="left" w:pos="3198"/>
        </w:tabs>
        <w:spacing w:line="480" w:lineRule="auto"/>
        <w:jc w:val="both"/>
        <w:rPr>
          <w:rFonts w:ascii="Arial" w:hAnsi="Arial" w:cs="Arial"/>
          <w:color w:val="000000"/>
        </w:rPr>
      </w:pPr>
      <w:r w:rsidRPr="00251D9C">
        <w:rPr>
          <w:rFonts w:ascii="Arial" w:hAnsi="Arial" w:cs="Arial"/>
          <w:color w:val="000000"/>
        </w:rPr>
        <w:t>por la condena a pena criminal,</w:t>
      </w:r>
    </w:p>
    <w:p w:rsidR="002D6331" w:rsidRPr="00251D9C" w:rsidRDefault="002D6331" w:rsidP="002D6331">
      <w:pPr>
        <w:numPr>
          <w:ilvl w:val="0"/>
          <w:numId w:val="8"/>
        </w:numPr>
        <w:tabs>
          <w:tab w:val="left" w:pos="3198"/>
        </w:tabs>
        <w:spacing w:line="480" w:lineRule="auto"/>
        <w:jc w:val="both"/>
        <w:rPr>
          <w:rFonts w:ascii="Arial" w:hAnsi="Arial" w:cs="Arial"/>
          <w:color w:val="000000"/>
        </w:rPr>
      </w:pPr>
      <w:r w:rsidRPr="00251D9C">
        <w:rPr>
          <w:rFonts w:ascii="Arial" w:hAnsi="Arial" w:cs="Arial"/>
          <w:color w:val="000000"/>
        </w:rPr>
        <w:t>el abandono del hogar,</w:t>
      </w:r>
    </w:p>
    <w:p w:rsidR="002D6331" w:rsidRPr="00251D9C" w:rsidRDefault="002D6331" w:rsidP="002D6331">
      <w:pPr>
        <w:numPr>
          <w:ilvl w:val="0"/>
          <w:numId w:val="8"/>
        </w:numPr>
        <w:tabs>
          <w:tab w:val="left" w:pos="3198"/>
        </w:tabs>
        <w:spacing w:line="480" w:lineRule="auto"/>
        <w:jc w:val="both"/>
        <w:rPr>
          <w:rFonts w:ascii="Arial" w:hAnsi="Arial" w:cs="Arial"/>
          <w:color w:val="000000"/>
        </w:rPr>
      </w:pPr>
      <w:r w:rsidRPr="00251D9C">
        <w:rPr>
          <w:rFonts w:ascii="Arial" w:hAnsi="Arial" w:cs="Arial"/>
          <w:color w:val="000000"/>
        </w:rPr>
        <w:t>los excesos,</w:t>
      </w:r>
    </w:p>
    <w:p w:rsidR="002D6331" w:rsidRPr="00251D9C" w:rsidRDefault="002D6331" w:rsidP="002D6331">
      <w:pPr>
        <w:numPr>
          <w:ilvl w:val="0"/>
          <w:numId w:val="8"/>
        </w:numPr>
        <w:tabs>
          <w:tab w:val="left" w:pos="3198"/>
        </w:tabs>
        <w:spacing w:line="480" w:lineRule="auto"/>
        <w:jc w:val="both"/>
        <w:rPr>
          <w:rFonts w:ascii="Arial" w:hAnsi="Arial" w:cs="Arial"/>
          <w:color w:val="000000"/>
        </w:rPr>
      </w:pPr>
      <w:r w:rsidRPr="00251D9C">
        <w:rPr>
          <w:rFonts w:ascii="Arial" w:hAnsi="Arial" w:cs="Arial"/>
          <w:color w:val="000000"/>
        </w:rPr>
        <w:t>sevicias,</w:t>
      </w:r>
    </w:p>
    <w:p w:rsidR="002D6331" w:rsidRDefault="002D6331" w:rsidP="002D6331">
      <w:pPr>
        <w:numPr>
          <w:ilvl w:val="0"/>
          <w:numId w:val="8"/>
        </w:numPr>
        <w:tabs>
          <w:tab w:val="left" w:pos="3198"/>
        </w:tabs>
        <w:spacing w:line="480" w:lineRule="auto"/>
        <w:jc w:val="both"/>
        <w:rPr>
          <w:rFonts w:ascii="Arial" w:hAnsi="Arial" w:cs="Arial"/>
          <w:color w:val="000000"/>
        </w:rPr>
      </w:pPr>
      <w:r w:rsidRPr="00251D9C">
        <w:rPr>
          <w:rFonts w:ascii="Arial" w:hAnsi="Arial" w:cs="Arial"/>
          <w:color w:val="000000"/>
        </w:rPr>
        <w:t>las injurias gravadas del uno para con el otro.</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“Es decir todo lo que hiciera intolerable el mantenimiento del vinculo conyugal”.</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Por otro lado las consecuencias que sufren los estudiantes en estos casos son:</w:t>
      </w:r>
    </w:p>
    <w:p w:rsidR="002D6331" w:rsidRPr="00251D9C" w:rsidRDefault="002D6331" w:rsidP="002D6331">
      <w:pPr>
        <w:numPr>
          <w:ilvl w:val="0"/>
          <w:numId w:val="9"/>
        </w:numPr>
        <w:tabs>
          <w:tab w:val="left" w:pos="3198"/>
        </w:tabs>
        <w:spacing w:line="480" w:lineRule="auto"/>
        <w:jc w:val="both"/>
        <w:rPr>
          <w:rFonts w:ascii="Arial" w:hAnsi="Arial" w:cs="Arial"/>
          <w:color w:val="000000"/>
        </w:rPr>
      </w:pPr>
      <w:r w:rsidRPr="00251D9C">
        <w:rPr>
          <w:rFonts w:ascii="Arial" w:hAnsi="Arial" w:cs="Arial"/>
          <w:color w:val="000000"/>
        </w:rPr>
        <w:t>Vicios que adoptan los jóvenes en esta etapa.</w:t>
      </w:r>
    </w:p>
    <w:p w:rsidR="002D6331" w:rsidRPr="00251D9C" w:rsidRDefault="002D6331" w:rsidP="002D6331">
      <w:pPr>
        <w:numPr>
          <w:ilvl w:val="0"/>
          <w:numId w:val="9"/>
        </w:numPr>
        <w:tabs>
          <w:tab w:val="left" w:pos="3198"/>
        </w:tabs>
        <w:spacing w:line="480" w:lineRule="auto"/>
        <w:jc w:val="both"/>
        <w:rPr>
          <w:rFonts w:ascii="Arial" w:hAnsi="Arial" w:cs="Arial"/>
          <w:color w:val="000000"/>
        </w:rPr>
      </w:pPr>
      <w:r w:rsidRPr="00251D9C">
        <w:rPr>
          <w:rFonts w:ascii="Arial" w:hAnsi="Arial" w:cs="Arial"/>
          <w:color w:val="000000"/>
        </w:rPr>
        <w:t>Influencias de grupos antisociales.</w:t>
      </w:r>
    </w:p>
    <w:p w:rsidR="002D6331" w:rsidRPr="00251D9C" w:rsidRDefault="002D6331" w:rsidP="002D6331">
      <w:pPr>
        <w:numPr>
          <w:ilvl w:val="0"/>
          <w:numId w:val="9"/>
        </w:numPr>
        <w:tabs>
          <w:tab w:val="left" w:pos="3198"/>
        </w:tabs>
        <w:spacing w:line="480" w:lineRule="auto"/>
        <w:jc w:val="both"/>
        <w:rPr>
          <w:rFonts w:ascii="Arial" w:hAnsi="Arial" w:cs="Arial"/>
          <w:color w:val="000000"/>
        </w:rPr>
      </w:pPr>
      <w:r w:rsidRPr="00251D9C">
        <w:rPr>
          <w:rFonts w:ascii="Arial" w:hAnsi="Arial" w:cs="Arial"/>
          <w:color w:val="000000"/>
        </w:rPr>
        <w:t>Depresión causada por la soledad post divorcio.</w:t>
      </w:r>
    </w:p>
    <w:p w:rsidR="002D6331" w:rsidRDefault="002D6331" w:rsidP="002D6331">
      <w:pPr>
        <w:numPr>
          <w:ilvl w:val="0"/>
          <w:numId w:val="10"/>
        </w:numPr>
        <w:tabs>
          <w:tab w:val="left" w:pos="3198"/>
        </w:tabs>
        <w:spacing w:line="480" w:lineRule="auto"/>
        <w:jc w:val="both"/>
        <w:rPr>
          <w:rFonts w:ascii="Arial" w:hAnsi="Arial" w:cs="Arial"/>
          <w:color w:val="000000"/>
        </w:rPr>
      </w:pPr>
      <w:r w:rsidRPr="00251D9C">
        <w:rPr>
          <w:rFonts w:ascii="Arial" w:hAnsi="Arial" w:cs="Arial"/>
          <w:color w:val="000000"/>
        </w:rPr>
        <w:t>Muerte en muchos de estos casos.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 xml:space="preserve">Las consecuencias de un divorcio por lo general son devastadoras y de larga duración tanto para la pareja como para los hijos, si el matrimonio se caracterizó por haber sido bueno y estable hasta que uno de los entes caiga en adulterio por nombrar un ejemplo como los ya mencionado, va a dejar un </w:t>
      </w:r>
      <w:r w:rsidRPr="00251D9C">
        <w:rPr>
          <w:rFonts w:ascii="Arial" w:hAnsi="Arial" w:cs="Arial"/>
          <w:color w:val="000000"/>
        </w:rPr>
        <w:lastRenderedPageBreak/>
        <w:t>dolor muy difícil de erradicar; los mas afectados son siempre los hijos, porque ellos no siempre entienden las razones de una separación, ellos se niegan a mirar que una desgracia de estas podría tocar la puerta de sus vidas y hogares algún día.</w:t>
      </w:r>
    </w:p>
    <w:p w:rsidR="002D6331" w:rsidRPr="00251D9C"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Es importante saber que en la mayoría de los casos de divorcio es aconsejable terminar con una relación muy amistosa y no entrar en polémicas es dable que las dos partes lleguen a un mutuo acuerdo tanto en la repartición de bienes como en la tutela de los niños y una adecuada visita de los padres a los mismos; si no se ha llegado a un acuerdo de las partes porque uno de los dos no quiere la proposición de la una  a la otra parte o que no le convenga a una de las partes se inicia una nueva por alimentos, repartición de bienes o tutela de sus hijos.</w:t>
      </w:r>
    </w:p>
    <w:p w:rsidR="002D6331" w:rsidRPr="009E769A" w:rsidRDefault="002D6331" w:rsidP="002D6331">
      <w:pPr>
        <w:tabs>
          <w:tab w:val="left" w:pos="3198"/>
        </w:tabs>
        <w:spacing w:line="480" w:lineRule="auto"/>
        <w:jc w:val="both"/>
        <w:rPr>
          <w:rFonts w:ascii="Arial" w:hAnsi="Arial" w:cs="Arial"/>
          <w:color w:val="000000"/>
        </w:rPr>
      </w:pPr>
      <w:r w:rsidRPr="009E769A">
        <w:rPr>
          <w:rFonts w:ascii="Arial" w:hAnsi="Arial" w:cs="Arial"/>
          <w:b/>
          <w:color w:val="000000"/>
        </w:rPr>
        <w:t>Divorcios por mutuo acuerdo: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El Divorcio por mutuo consentimiento es aquel mediante el cual las partes se ponen de acuerdo para divorciarse porque no pueden seguir conviviendo, pero no quieren someterse a litigios ni contradicciones, sino que acuden por ante un Notario Público a los fines de levantar un Acta denominada de Convenciones y Estipulaciones conteniendo todos los aspectos que han de regular esa separación aparentemente "amistosa" </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El Artículo 26 del código Civil dice: "El consentimiento mutuo y perseverante de los esposos, expresado de la manera prescrita en la presente ley, justificará suficientemente que la vida en común les es insoportable".</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b/>
          <w:bCs/>
          <w:color w:val="000000"/>
        </w:rPr>
        <w:lastRenderedPageBreak/>
        <w:t xml:space="preserve">Para realizar el </w:t>
      </w:r>
      <w:r>
        <w:rPr>
          <w:rFonts w:ascii="Arial" w:hAnsi="Arial" w:cs="Arial"/>
          <w:b/>
          <w:bCs/>
          <w:color w:val="000000"/>
        </w:rPr>
        <w:t>d</w:t>
      </w:r>
      <w:r w:rsidRPr="00251D9C">
        <w:rPr>
          <w:rFonts w:ascii="Arial" w:hAnsi="Arial" w:cs="Arial"/>
          <w:b/>
          <w:bCs/>
          <w:color w:val="000000"/>
        </w:rPr>
        <w:t>ivorcio por mutuo consentimiento deben cumplirse las siguientes condiciones</w:t>
      </w:r>
      <w:r w:rsidRPr="00251D9C">
        <w:rPr>
          <w:rFonts w:ascii="Arial" w:hAnsi="Arial" w:cs="Arial"/>
          <w:color w:val="000000"/>
        </w:rPr>
        <w:t xml:space="preserve">: </w:t>
      </w:r>
    </w:p>
    <w:p w:rsidR="002D6331" w:rsidRPr="00251D9C" w:rsidRDefault="002D6331" w:rsidP="002D6331">
      <w:pPr>
        <w:pStyle w:val="NormalWeb"/>
        <w:spacing w:line="480" w:lineRule="auto"/>
        <w:jc w:val="both"/>
        <w:rPr>
          <w:rFonts w:ascii="Arial" w:hAnsi="Arial" w:cs="Arial"/>
        </w:rPr>
      </w:pPr>
      <w:r w:rsidRPr="00251D9C">
        <w:rPr>
          <w:rFonts w:ascii="Arial" w:hAnsi="Arial" w:cs="Arial"/>
        </w:rPr>
        <w:t>Aquellos esposos que tengan mas de dos años y menos de treinta de vida en común, y cuando el esposo tenga menos de 60 años de edad, y la esposa menos de 50 años; en caso contrario no es admisible este tipo de procedimiento y en consecuencia debe descartarse, inmediatamente, la posibilidad de realizarlo por esta vía. (Art. 27, Ley 1306-bis).</w:t>
      </w:r>
    </w:p>
    <w:p w:rsidR="002D6331" w:rsidRPr="00251D9C" w:rsidRDefault="002D6331" w:rsidP="002D6331">
      <w:pPr>
        <w:tabs>
          <w:tab w:val="left" w:pos="3198"/>
        </w:tabs>
        <w:spacing w:line="480" w:lineRule="auto"/>
        <w:jc w:val="both"/>
        <w:rPr>
          <w:rFonts w:ascii="Arial" w:hAnsi="Arial" w:cs="Arial"/>
          <w:b/>
          <w:color w:val="000000"/>
        </w:rPr>
      </w:pPr>
      <w:r w:rsidRPr="00251D9C">
        <w:rPr>
          <w:rFonts w:ascii="Arial" w:hAnsi="Arial" w:cs="Arial"/>
          <w:b/>
          <w:color w:val="000000"/>
        </w:rPr>
        <w:t>Según el Código De Procedimiento Civil para efectuar un divorcio se debe tomar en cuenta los siguientes artículos a fines de la separación:</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El art. # 824 manifiesta que:</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Del juicio de la separación conyugal: es el mismo que del divorcio y la sentencia se escribirá tanto en el registro civil como en el de la propiedad el libro respectivo.</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El art. # 825 manifiesta que:</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 xml:space="preserve">Separación conyugal por mutuo acuerdo: sea cual fuese el acuerdo de la decisión de la separación conyugal los conyugues pueden hacerla terminar de mutuo acuerdo y en cualquier momento para ello bastara la declaración por escrito de ese acuerdo ante el juez competente por los dos conyugues el </w:t>
      </w:r>
      <w:r w:rsidRPr="00251D9C">
        <w:rPr>
          <w:rFonts w:ascii="Arial" w:hAnsi="Arial" w:cs="Arial"/>
          <w:color w:val="000000"/>
        </w:rPr>
        <w:lastRenderedPageBreak/>
        <w:t>juez cerciorándose de la verdad dictara sentencia y esta sentencia se escribirá en el registro Civil tanto como en la propiedad.</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El art. # 826 manifiesta que:</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Demanda de divorcio y separación conyugal: el marido por poner a cubierto su responsabilidad ara constar por inventario solamente los bienes de la mujer que entren de nuevo bajo su administración. Si uno de los conyugues pusiera la separación conyugal, y el otro demanda el divorcio, por iguales causas, y en ninguno de los dos juicios se hubiere recibido la causa a prueba, se sustanciará solamente la demanda de separación conyugal. Si hubiere recibido la causa a prueba, se sustanciará en que primeramente se aya notificado el auto de prueba y se archivara el otro.</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El art. # 827 manifiesta que:</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Separación por autorización judicial: si se transmite el divorcio, por vía de conciliación convinieren los conyugues tan solo por separarse por autorización judicial, el juez acogerá este deseo y pronunciará sentencia en tal sentido.</w:t>
      </w:r>
    </w:p>
    <w:p w:rsidR="002D6331" w:rsidRPr="00251D9C"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Como se ve en los artículos anteriores están destinados directamente a lo que es el divorcio en ninguno de los ya nombrados amparan a los hijos de los entrometidos.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Según el Código De Procedimiento Civil ampara a un menor de edad en los siguientes artículos por medio del pago de pensiones alimenticias o demanda de alimentos:</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lastRenderedPageBreak/>
        <w:t>Sección 14a. Juicio de alimentos: resolución</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La corte superior resuelve que la competencia en los juicios de alimentos de menores se radicara en el Tribunal de Menores o en el juzgado de la familia que hubiere prevenido en el conocimiento.</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Según el art. # 735 manifiesta que:</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Término para la acreditación del derecho del actor. Fijación de la pensión provisional: propuesta la demanda de alimentos, el juez concederá el término de cuatro días, para que se acredite el derecho del demandante y la cuantía de los bienes del demandado.</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Según el art. # 736 manifiesta que:</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Obligación de pagar la pensión provisional. Recursos: aun cuando haya contradicción de parte del demandado, se ejecutará el decreto en que se mande pagar la pensión alimenticia provisional.</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Como podemos observar en los dos artículos anteriores ya no queda desamparado el hijo por lo menos del dinero del padre para sus necesidades; pero ¿quién le muestra cariño?, ¿quién le brinda comprensión?, si no tiene a sus padres juntos para que te reclamen o para que te feliciten o para que te ayuden en los problemas que un joven adquiere en el transcurrir diario no se dan cuenta que sus hijos quedan vulnerables al consumo de los estupefacientes que encuentras en los calles donde se van a criar y el medio en el que se desenvuelven.</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Para los hijos de los implicados: En este sentido el Juez debe acoger lo que las partes hayan acordado sobre la guarda de los menores y que a falta de </w:t>
      </w:r>
      <w:r w:rsidRPr="00251D9C">
        <w:rPr>
          <w:rFonts w:ascii="Arial" w:hAnsi="Arial" w:cs="Arial"/>
          <w:color w:val="000000"/>
        </w:rPr>
        <w:lastRenderedPageBreak/>
        <w:t>convenio entre los esposos todos los hijos menores de cuatro años deben permanecer al amparo y bajo el cuidado de la madre, a menos que el divorcio no se pronuncie contra ella por haber sido condenada a una pena criminal, por cometer sevicias e injurias graves en contra del esposo, por haber abandonado voluntariamente por mas de dos años el hogar o por embriagarse o consumir habitualmente drogas estupefacientes.</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 xml:space="preserve">El Art. 12 de </w:t>
      </w:r>
      <w:smartTag w:uri="urn:schemas-microsoft-com:office:smarttags" w:element="PersonName">
        <w:smartTagPr>
          <w:attr w:name="ProductID" w:val="la LEY"/>
        </w:smartTagPr>
        <w:r w:rsidRPr="00251D9C">
          <w:rPr>
            <w:rFonts w:ascii="Arial" w:hAnsi="Arial" w:cs="Arial"/>
            <w:color w:val="000000"/>
          </w:rPr>
          <w:t>la Ley</w:t>
        </w:r>
      </w:smartTag>
      <w:r w:rsidRPr="00251D9C">
        <w:rPr>
          <w:rFonts w:ascii="Arial" w:hAnsi="Arial" w:cs="Arial"/>
          <w:color w:val="000000"/>
        </w:rPr>
        <w:t xml:space="preserve"> de Divorcio No.1306-Bis, establece las pautas a seguir por el juez para la atribución de la guarda de los hijos en la sentencia que admite el divorcio, según las cuales "el juez debe atenerse en primer término, a lo que las partes hubieren convenido", si tal acuerdo se hubiese logrado. Teniéndose como norma orientadora la disposición del citado Art.12 que obliga al juez atenerse a la mayor ventaja de los hijos, es forzoso admitir, con la jurisprudencia, que la guarda puede ser acordada a uno de los esposos, a un miembro de sus familiares o a un tercero.</w:t>
      </w:r>
    </w:p>
    <w:p w:rsidR="002D6331" w:rsidRPr="00251D9C" w:rsidRDefault="002D6331" w:rsidP="002D6331">
      <w:pPr>
        <w:pStyle w:val="NormalWeb"/>
        <w:spacing w:line="480" w:lineRule="auto"/>
        <w:jc w:val="both"/>
        <w:rPr>
          <w:rFonts w:ascii="Arial" w:hAnsi="Arial" w:cs="Arial"/>
          <w:color w:val="000000"/>
        </w:rPr>
      </w:pPr>
      <w:r w:rsidRPr="00251D9C">
        <w:rPr>
          <w:rFonts w:ascii="Arial" w:hAnsi="Arial" w:cs="Arial"/>
          <w:color w:val="000000"/>
        </w:rPr>
        <w:t>Se admite que el juez está facultado para reglamentar el derecho de visita del cónyuge a quien no le es confiada la guarda o, de los derechos de ambos esposos, en el caso de que la guarda haya sido confiada a una tercera persona.</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 xml:space="preserve">Existen también enfermedades y depresiones en los jóvenes: la mayoría de los jóvenes pierden el gusto por ir a estudiar, jugar, tener amigos (aunque muchos de ellos es a los amigos que acuden en momentos de dolor y frustración.), ir a la iglesia, de comer, divertirse, se vuelven misteriosos, </w:t>
      </w:r>
      <w:r w:rsidRPr="00251D9C">
        <w:rPr>
          <w:rFonts w:ascii="Arial" w:hAnsi="Arial" w:cs="Arial"/>
          <w:color w:val="000000"/>
        </w:rPr>
        <w:lastRenderedPageBreak/>
        <w:t>lloran mucho, no quieren enterarse de nada, otras veces no quieren dormir; todo esto hace que cause enfermedades en los jóvenes de todo índole.</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Existe una pregunta que los padres deberían formularse para la estabilidad de ellos y de sus hijos esta es:</w:t>
      </w:r>
    </w:p>
    <w:p w:rsidR="002D6331" w:rsidRDefault="002D6331" w:rsidP="002D6331">
      <w:pPr>
        <w:tabs>
          <w:tab w:val="left" w:pos="3198"/>
        </w:tabs>
        <w:spacing w:line="480" w:lineRule="auto"/>
        <w:jc w:val="center"/>
        <w:rPr>
          <w:rFonts w:ascii="Arial" w:hAnsi="Arial" w:cs="Arial"/>
          <w:b/>
          <w:color w:val="000000"/>
        </w:rPr>
      </w:pPr>
    </w:p>
    <w:p w:rsidR="002D6331" w:rsidRPr="00251D9C" w:rsidRDefault="002D6331" w:rsidP="002D6331">
      <w:pPr>
        <w:tabs>
          <w:tab w:val="left" w:pos="3198"/>
        </w:tabs>
        <w:spacing w:line="480" w:lineRule="auto"/>
        <w:rPr>
          <w:rFonts w:ascii="Arial" w:hAnsi="Arial" w:cs="Arial"/>
          <w:b/>
          <w:color w:val="000000"/>
        </w:rPr>
      </w:pPr>
      <w:r w:rsidRPr="00251D9C">
        <w:rPr>
          <w:rFonts w:ascii="Arial" w:hAnsi="Arial" w:cs="Arial"/>
          <w:b/>
          <w:color w:val="000000"/>
        </w:rPr>
        <w:t>¿Cómo dar un poco de estabilidad a los hijos?</w:t>
      </w:r>
      <w:r>
        <w:rPr>
          <w:rFonts w:ascii="Arial" w:hAnsi="Arial" w:cs="Arial"/>
          <w:b/>
          <w:color w:val="000000"/>
        </w:rPr>
        <w:t>:</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Quizá una de las preguntas mas difíciles que se le puede hacer a un concejero es el de cómo evitar el impacto del divorcio en los hijos. Es tan difícil no solo porque sea compleja si no porque no tiene respuesta. La verdad es que siempre habrá consecuencias que lamentar debido a la separación y el divorcio. Ningún hijo es impune al dolor que este acto acarrea. Por lo menos si están en proceso evite las disputas ante ellos. No los involucren en los pleitos ni denigre al otro para ganarse usted la confianza de su hijo. Sea sabio(a) dígales la verdad pero con amor sin dañarlos emocionalmente. Explíquenles que el divorcio no significa que perderá a uno de sus padres. Hay que hacerles entender que no es la culpa de ellos. Y como aspecto más importante: oren juntos y oren por ellos. Es difícil hacer algo cuando ya se está divorciado.</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Heridas abiertas: habrán heridas emocionales que jamás serán borradas del corazón de sus hijos sin la mera intervención de Dios. El dolor de haber perdido uno de sus padres, de haber visto el maltrato de entre sus padres, de haber logrado violencia y malos tratos por la presión que había sobre ellos.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eastAsia="Arial Unicode MS" w:hAnsi="Arial" w:cs="Arial"/>
          <w:color w:val="000000"/>
        </w:rPr>
      </w:pPr>
      <w:r w:rsidRPr="00251D9C">
        <w:rPr>
          <w:rFonts w:ascii="Arial" w:hAnsi="Arial" w:cs="Arial"/>
          <w:color w:val="000000"/>
        </w:rPr>
        <w:t>En los divorcios también existen influencias las que se pueden dar tanto de amigos, familiares, así como también de la misma pareja muchas veces el acuerdo de divorcio es mutuo el que es mas aconsejable para que no existan complicaciones legales. Los resultados mas notorios en los estudiantes en estos casos son los trastornos psicológicos que enfrentas los jóvenes y los cambios frecuentes de los sentimientos de este a sus compañeros, padre, madre o con la persona que se encuentra a cargo o el cuidado (</w:t>
      </w:r>
      <w:r w:rsidRPr="00251D9C">
        <w:rPr>
          <w:rFonts w:ascii="Arial" w:eastAsia="Arial Unicode MS" w:hAnsi="Arial" w:cs="Arial"/>
          <w:b/>
          <w:bCs/>
          <w:color w:val="000000"/>
        </w:rPr>
        <w:t>tutela.-</w:t>
      </w:r>
      <w:r w:rsidRPr="00251D9C">
        <w:rPr>
          <w:rFonts w:ascii="Arial" w:eastAsia="Arial Unicode MS" w:hAnsi="Arial" w:cs="Arial"/>
          <w:color w:val="000000"/>
        </w:rPr>
        <w:t xml:space="preserve"> Autoridad que, en defecto de la paterna o materna, se confiere para cuidar de la persona y los bienes de aquel que, por minoría de edad o por otra causa, no tiene completa capacidad civil.</w:t>
      </w:r>
      <w:r w:rsidRPr="00251D9C">
        <w:rPr>
          <w:rFonts w:ascii="Arial" w:hAnsi="Arial" w:cs="Arial"/>
          <w:color w:val="000000"/>
        </w:rPr>
        <w:t>) del niño.</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 xml:space="preserve">Estas emociones por así decirlas son malévolas grotescas y en muchos de los casos se vuelven violentos y faltan el respeto a sus progenitores y cuidadores también coincide que hay casos de jóvenes que caen en depresión y buscan la salida mas rápida para olvidarse de los problemas como son los vicios (droga, tabaco, alcohol entre muchos) a los cuales son mas vulnerables, también afianzarse en pandillas y mostrar una vida desordenada, soez, vulgar y preocupante para la sociedad y la familia del individuo. Justificando este acto desesperado puedo decir que lo toman como una salida o solución a los problemas de pareja aunque muchos de estos sean grabes y otros no, claro que si el maltrato físico y psicológico llega a un extremo exuberante tiene algún justificativo si este se da por engaño debe realizarse un arreglo entre los conyugues para que el efecto </w:t>
      </w:r>
      <w:r w:rsidRPr="00251D9C">
        <w:rPr>
          <w:rFonts w:ascii="Arial" w:hAnsi="Arial" w:cs="Arial"/>
          <w:color w:val="000000"/>
        </w:rPr>
        <w:lastRenderedPageBreak/>
        <w:t>psicológico no cause estragos al joven ni la pareja y la relación sea mas confortable poner parámetros, condiciones y otorgar una resolución al problema.</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Aparecen problemas exaltantes los cuales mencionare a continuación con su respectiva descripción:</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0"/>
        </w:numPr>
        <w:tabs>
          <w:tab w:val="left" w:pos="3198"/>
        </w:tabs>
        <w:spacing w:line="480" w:lineRule="auto"/>
        <w:jc w:val="both"/>
        <w:rPr>
          <w:rFonts w:ascii="Arial" w:hAnsi="Arial" w:cs="Arial"/>
          <w:color w:val="000000"/>
        </w:rPr>
      </w:pPr>
      <w:r w:rsidRPr="00251D9C">
        <w:rPr>
          <w:rFonts w:ascii="Arial" w:hAnsi="Arial" w:cs="Arial"/>
          <w:color w:val="000000"/>
        </w:rPr>
        <w:t>Falta de comunicación.- la mayoría de las veces no se habla de los conflictos que se tienen los padres por el momento, se van acumulando las quejas con respecto al otro y después se discuten a destiempo, existe cierta dificultad para expresar los sentimientos, necesidades de afecto, y sobre todo creer que el otro sabe “leer el pensamiento del otro cónyuge” y por lo tanto que conoce lo que sentimos, pensamos y necesitamos. Esto es un error que se comete con mucha frecuencia y da lugar a malos entendidos difíciles de solucionar.</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0"/>
        </w:numPr>
        <w:tabs>
          <w:tab w:val="left" w:pos="3198"/>
        </w:tabs>
        <w:spacing w:line="480" w:lineRule="auto"/>
        <w:jc w:val="both"/>
        <w:rPr>
          <w:rFonts w:ascii="Arial" w:hAnsi="Arial" w:cs="Arial"/>
          <w:color w:val="000000"/>
        </w:rPr>
      </w:pPr>
      <w:r w:rsidRPr="00251D9C">
        <w:rPr>
          <w:rFonts w:ascii="Arial" w:hAnsi="Arial" w:cs="Arial"/>
          <w:color w:val="000000"/>
        </w:rPr>
        <w:t>Discusiones destructivas tanto para los padres como para los hijos: esto se da por la falta de respeto hacia la opinión del otro para comprender lo que ocurre, etc.</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0"/>
        </w:numPr>
        <w:tabs>
          <w:tab w:val="left" w:pos="3198"/>
        </w:tabs>
        <w:spacing w:line="480" w:lineRule="auto"/>
        <w:jc w:val="both"/>
        <w:rPr>
          <w:rFonts w:ascii="Arial" w:hAnsi="Arial" w:cs="Arial"/>
          <w:color w:val="000000"/>
        </w:rPr>
      </w:pPr>
      <w:r w:rsidRPr="00251D9C">
        <w:rPr>
          <w:rFonts w:ascii="Arial" w:hAnsi="Arial" w:cs="Arial"/>
          <w:color w:val="000000"/>
        </w:rPr>
        <w:t>Sentimientos de abandono: en ocasiones el exceso de trabajo por parte de uno de los cónyuges y la falta de interés por la pareja, hace que se deteriore la relación y el otro sienta esa sensación de abandono que le lleva a buscar una solución al margen de su pareja.</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0"/>
        </w:numPr>
        <w:tabs>
          <w:tab w:val="left" w:pos="3198"/>
        </w:tabs>
        <w:spacing w:line="480" w:lineRule="auto"/>
        <w:jc w:val="both"/>
        <w:rPr>
          <w:rFonts w:ascii="Arial" w:hAnsi="Arial" w:cs="Arial"/>
          <w:color w:val="000000"/>
        </w:rPr>
      </w:pPr>
      <w:r w:rsidRPr="00251D9C">
        <w:rPr>
          <w:rFonts w:ascii="Arial" w:hAnsi="Arial" w:cs="Arial"/>
          <w:color w:val="000000"/>
        </w:rPr>
        <w:t>Rutina.- hacer siempre las mismas cosas, hablar siempre de lo mismo, falta de interés en lo que le ocurre al otro, la monotonía, falta de ilusión, etc.</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0"/>
        </w:numPr>
        <w:tabs>
          <w:tab w:val="left" w:pos="3198"/>
        </w:tabs>
        <w:spacing w:line="480" w:lineRule="auto"/>
        <w:jc w:val="both"/>
        <w:rPr>
          <w:rFonts w:ascii="Arial" w:hAnsi="Arial" w:cs="Arial"/>
          <w:color w:val="000000"/>
        </w:rPr>
      </w:pPr>
      <w:r w:rsidRPr="00251D9C">
        <w:rPr>
          <w:rFonts w:ascii="Arial" w:hAnsi="Arial" w:cs="Arial"/>
          <w:color w:val="000000"/>
        </w:rPr>
        <w:t xml:space="preserve">Decepción: muchas parejas achacan los problemas a que a que ellos o ellas no se habían casado con la persona que conocían, se sienten chantajeadas </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Existen posibles soluciones a los problemas mencionados con anterioridad en el texto:</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Casi todas las parejas atraviesan crisis y diferencias. Lo importante es no negar que existen los problemas y hacerles frente en su momento y con deseos por parte de los dos para solucionarlos.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5"/>
        </w:numPr>
        <w:tabs>
          <w:tab w:val="left" w:pos="3198"/>
        </w:tabs>
        <w:spacing w:line="480" w:lineRule="auto"/>
        <w:jc w:val="both"/>
        <w:rPr>
          <w:rFonts w:ascii="Arial" w:hAnsi="Arial" w:cs="Arial"/>
          <w:color w:val="000000"/>
        </w:rPr>
      </w:pPr>
      <w:r w:rsidRPr="00251D9C">
        <w:rPr>
          <w:rFonts w:ascii="Arial" w:hAnsi="Arial" w:cs="Arial"/>
          <w:color w:val="000000"/>
        </w:rPr>
        <w:t>La comunicación es uno de los pilares básicos en los que se apoya la relación y es sorprendente ver cuantas parejas crecen de habilidades para comunicarse de forma adecuada, dando lugar a malas interpretaciones de los hechos.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5"/>
        </w:numPr>
        <w:tabs>
          <w:tab w:val="left" w:pos="3198"/>
        </w:tabs>
        <w:spacing w:line="480" w:lineRule="auto"/>
        <w:jc w:val="both"/>
        <w:rPr>
          <w:rFonts w:ascii="Arial" w:hAnsi="Arial" w:cs="Arial"/>
          <w:color w:val="000000"/>
        </w:rPr>
      </w:pPr>
      <w:r w:rsidRPr="00251D9C">
        <w:rPr>
          <w:rFonts w:ascii="Arial" w:hAnsi="Arial" w:cs="Arial"/>
          <w:color w:val="000000"/>
        </w:rPr>
        <w:t>No eludir los conflictos.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5"/>
        </w:numPr>
        <w:tabs>
          <w:tab w:val="left" w:pos="3198"/>
        </w:tabs>
        <w:spacing w:line="480" w:lineRule="auto"/>
        <w:jc w:val="both"/>
        <w:rPr>
          <w:rFonts w:ascii="Arial" w:hAnsi="Arial" w:cs="Arial"/>
          <w:color w:val="000000"/>
        </w:rPr>
      </w:pPr>
      <w:r w:rsidRPr="00251D9C">
        <w:rPr>
          <w:rFonts w:ascii="Arial" w:hAnsi="Arial" w:cs="Arial"/>
          <w:color w:val="000000"/>
        </w:rPr>
        <w:lastRenderedPageBreak/>
        <w:t>Las manifestaciones de cariño son muy importante, es importante potenciar la ternura.</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5"/>
        </w:numPr>
        <w:tabs>
          <w:tab w:val="left" w:pos="3198"/>
        </w:tabs>
        <w:spacing w:line="480" w:lineRule="auto"/>
        <w:jc w:val="both"/>
        <w:rPr>
          <w:rFonts w:ascii="Arial" w:hAnsi="Arial" w:cs="Arial"/>
          <w:color w:val="000000"/>
        </w:rPr>
      </w:pPr>
      <w:r w:rsidRPr="00251D9C">
        <w:rPr>
          <w:rFonts w:ascii="Arial" w:hAnsi="Arial" w:cs="Arial"/>
          <w:color w:val="000000"/>
        </w:rPr>
        <w:t>Evitar las discusiones innecesarias y aprender a perdonar y disculpar. A veces nos disgustamos y enfadamos por nimiedades.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5"/>
        </w:numPr>
        <w:tabs>
          <w:tab w:val="left" w:pos="3198"/>
        </w:tabs>
        <w:spacing w:line="480" w:lineRule="auto"/>
        <w:jc w:val="both"/>
        <w:rPr>
          <w:rFonts w:ascii="Arial" w:hAnsi="Arial" w:cs="Arial"/>
          <w:color w:val="000000"/>
        </w:rPr>
      </w:pPr>
      <w:r w:rsidRPr="00251D9C">
        <w:rPr>
          <w:rFonts w:ascii="Arial" w:hAnsi="Arial" w:cs="Arial"/>
          <w:color w:val="000000"/>
        </w:rPr>
        <w:t>Lucha contra la monotonía, potencia tu relación y procura aportar novedades a la relación, intenta participar en la vida de tu pareja.</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5"/>
        </w:numPr>
        <w:tabs>
          <w:tab w:val="left" w:pos="3198"/>
        </w:tabs>
        <w:spacing w:line="480" w:lineRule="auto"/>
        <w:jc w:val="both"/>
        <w:rPr>
          <w:rFonts w:ascii="Arial" w:hAnsi="Arial" w:cs="Arial"/>
          <w:color w:val="000000"/>
        </w:rPr>
      </w:pPr>
      <w:r w:rsidRPr="00251D9C">
        <w:rPr>
          <w:rFonts w:ascii="Arial" w:hAnsi="Arial" w:cs="Arial"/>
          <w:color w:val="000000"/>
        </w:rPr>
        <w:t>Intenta recuperar la admiración que sentías al principio. Acepta a tu pareja como es, no intentes cambiarle. Es importante que se sienta aceptado y valorado por ti, resalta sus cualidades, intenta expresar sentimientos positivos.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5"/>
        </w:numPr>
        <w:tabs>
          <w:tab w:val="left" w:pos="3198"/>
        </w:tabs>
        <w:spacing w:line="480" w:lineRule="auto"/>
        <w:jc w:val="both"/>
        <w:rPr>
          <w:rFonts w:ascii="Arial" w:hAnsi="Arial" w:cs="Arial"/>
          <w:color w:val="000000"/>
        </w:rPr>
      </w:pPr>
      <w:r w:rsidRPr="00251D9C">
        <w:rPr>
          <w:rFonts w:ascii="Arial" w:hAnsi="Arial" w:cs="Arial"/>
          <w:color w:val="000000"/>
        </w:rPr>
        <w:t>Comprender los puntos de vista del otro y, sobretodo, no descargar el mal humor y los problemas personales en la pareja.</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Por los divorcios el resultado en los jóvenes suelen manifestarse de la manera como las que mencionaremos a continuación:</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4"/>
        </w:numPr>
        <w:tabs>
          <w:tab w:val="left" w:pos="3198"/>
        </w:tabs>
        <w:spacing w:line="480" w:lineRule="auto"/>
        <w:jc w:val="both"/>
        <w:rPr>
          <w:rFonts w:ascii="Arial" w:hAnsi="Arial" w:cs="Arial"/>
          <w:color w:val="000000"/>
        </w:rPr>
      </w:pPr>
      <w:r w:rsidRPr="00251D9C">
        <w:rPr>
          <w:rFonts w:ascii="Arial" w:hAnsi="Arial" w:cs="Arial"/>
          <w:color w:val="000000"/>
        </w:rPr>
        <w:t xml:space="preserve">Temor y confusión: ante los pleitos continuos de los padres, las ofensas y las pláticas de llevar a cabo el divorcio, el joven esta sumamente asustado por el resultado de esas pláticas. La confusión se muestra a través de sentimientos encontrados que se traduce en una mayor </w:t>
      </w:r>
      <w:r w:rsidRPr="00251D9C">
        <w:rPr>
          <w:rFonts w:ascii="Arial" w:hAnsi="Arial" w:cs="Arial"/>
          <w:color w:val="000000"/>
        </w:rPr>
        <w:lastRenderedPageBreak/>
        <w:t>confusión conforme los padres van empeorando la situación conyugal. Al pensar este que se quedara sin padreo madre, intervienen las ideas en su cabeza como: que se quedara solo, que su vida ya no tiene razón de ser empiezan a culparse ellos mismos que son la culpa de que sus padres tomen tales decisiones; algunos padres empiezan a fomentar la confusión de sus hijos al buscar consuelo en los mismos, de una manera negativa y destruyendo tanto la integridad así como también desacreditándole o quitándole poder y liderazgo frente a sus hijos; y es cuando empiezan a buscar solución por ellos mismos las amistades, y lo único que genera el promotor de esta argumentación es el odio hacia el otro padre y creará problemas mas graves. En caso de que el joven apoye mas al padre estará de acuerdo con el aunque este errado o sea una expresión exagerada de las cosas que sucedieron; de todas maneras habrá confusión. ¿Cómo es posible que la persona que el joven admira ahora le sea presentado como un monstruo? Su concepto de familia estará por los suelos y ese concepto estará acompañado de una y cada vez más consistente depresión y miedo al futuro.</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numPr>
          <w:ilvl w:val="0"/>
          <w:numId w:val="14"/>
        </w:numPr>
        <w:tabs>
          <w:tab w:val="left" w:pos="3198"/>
        </w:tabs>
        <w:spacing w:line="480" w:lineRule="auto"/>
        <w:jc w:val="both"/>
        <w:rPr>
          <w:rFonts w:ascii="Arial" w:hAnsi="Arial" w:cs="Arial"/>
          <w:color w:val="000000"/>
        </w:rPr>
      </w:pPr>
      <w:r w:rsidRPr="00251D9C">
        <w:rPr>
          <w:rFonts w:ascii="Arial" w:hAnsi="Arial" w:cs="Arial"/>
          <w:color w:val="000000"/>
        </w:rPr>
        <w:t xml:space="preserve">Incapacidad y odio: que el adolescente no exprese lo que siente no significa que no está sufriendo. El se sentirá incapaz y en realidad esa es quizá la razón por la que los hijos suelen echarse la culpa del divorcio de los padres. El hecho es que ellos no tienen la culpa de estar en medio del Rin, talvez a sus padres no les importa que el mundo emocional de ellos se esté derrumbando. Ellos no tienen la culpa que su padre sea tan falto </w:t>
      </w:r>
      <w:r w:rsidRPr="00251D9C">
        <w:rPr>
          <w:rFonts w:ascii="Arial" w:hAnsi="Arial" w:cs="Arial"/>
          <w:color w:val="000000"/>
        </w:rPr>
        <w:lastRenderedPageBreak/>
        <w:t xml:space="preserve">de amor y tan egoísta que más le importe una amante el que su familia permanezca unida pero ¿qué puede hacer un joven ante esta situación? </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Nada la decisión es de los padres y si ya esta tomada no hay solución; esa incapacidad le hará que sienta odio contra si mismo por no poder solucionarlo, se sentirá despreciado y esto normalmente produce rebeldía en el colegio, bajo rendimiento escolar, perdida de peso y odio hacia alguno de los padres son los aspectos que se deben tomar en cuenta durante el divorcio para que el hijo no decaiga en lo personal y social por el problema incurrido por los padres. Por lo general el joven busca en el hogar un ambiente seguro pero que sucede si es al contrario y si a esto sumamos el odio que antepone el joven a uno de los dos padres el ambiente se vuelve insoportable, hostil, dividido, inseguro, la situación se vuelve adversa e insegura y empieza el joven a buscar le cariño y la seguridad en sus amigos y por lo general en las calles lo que no encuentra en el hogar.</w:t>
      </w:r>
    </w:p>
    <w:p w:rsidR="002D6331" w:rsidRPr="00251D9C"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b/>
          <w:color w:val="000000"/>
        </w:rPr>
      </w:pPr>
      <w:r w:rsidRPr="00251D9C">
        <w:rPr>
          <w:rFonts w:ascii="Arial" w:hAnsi="Arial" w:cs="Arial"/>
          <w:b/>
          <w:color w:val="000000"/>
        </w:rPr>
        <w:t>La discriminación:</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En la mayor parte de los casos una mujer sufre la discriminación en iglesias, al solicitar un crédito bancario (al no poseer una persona de su confianza para servirle de garante ante dicha solicitud), etc.</w:t>
      </w: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Los jóvenes sienten un constante rechazo de los amigos por ser el que no tiene el papá o la mamá a lado para ayudarle en las dificultades de la vida y el convivir diario de los jóvenes.</w:t>
      </w:r>
    </w:p>
    <w:p w:rsidR="002D6331" w:rsidRPr="00251D9C" w:rsidRDefault="002D6331" w:rsidP="002D6331">
      <w:pPr>
        <w:tabs>
          <w:tab w:val="left" w:pos="3198"/>
        </w:tabs>
        <w:spacing w:line="480" w:lineRule="auto"/>
        <w:jc w:val="both"/>
        <w:rPr>
          <w:rFonts w:ascii="Arial" w:hAnsi="Arial" w:cs="Arial"/>
          <w:color w:val="000000"/>
        </w:rPr>
      </w:pPr>
    </w:p>
    <w:p w:rsidR="002D6331" w:rsidRPr="003307AD" w:rsidRDefault="002D6331" w:rsidP="002D6331">
      <w:pPr>
        <w:tabs>
          <w:tab w:val="left" w:pos="3198"/>
        </w:tabs>
        <w:spacing w:line="480" w:lineRule="auto"/>
        <w:jc w:val="center"/>
        <w:rPr>
          <w:rFonts w:ascii="Arial" w:hAnsi="Arial" w:cs="Arial"/>
          <w:b/>
          <w:color w:val="000000"/>
          <w:sz w:val="28"/>
          <w:szCs w:val="28"/>
        </w:rPr>
      </w:pPr>
      <w:r>
        <w:rPr>
          <w:rFonts w:ascii="Arial" w:hAnsi="Arial" w:cs="Arial"/>
          <w:b/>
          <w:color w:val="000000"/>
          <w:sz w:val="28"/>
          <w:szCs w:val="28"/>
        </w:rPr>
        <w:br w:type="page"/>
      </w:r>
      <w:r>
        <w:rPr>
          <w:rFonts w:ascii="Arial" w:hAnsi="Arial" w:cs="Arial"/>
          <w:b/>
          <w:color w:val="000000"/>
          <w:sz w:val="28"/>
          <w:szCs w:val="28"/>
        </w:rPr>
        <w:lastRenderedPageBreak/>
        <w:t>TESTIMONIO DE UN HIJO</w:t>
      </w:r>
    </w:p>
    <w:p w:rsidR="002D6331" w:rsidRPr="00251D9C" w:rsidRDefault="002D6331" w:rsidP="002D6331">
      <w:pPr>
        <w:tabs>
          <w:tab w:val="left" w:pos="3198"/>
        </w:tabs>
        <w:spacing w:line="480" w:lineRule="auto"/>
        <w:jc w:val="both"/>
        <w:rPr>
          <w:rFonts w:ascii="Arial" w:hAnsi="Arial" w:cs="Arial"/>
          <w:b/>
          <w:color w:val="000000"/>
        </w:rPr>
      </w:pPr>
    </w:p>
    <w:p w:rsidR="002D6331" w:rsidRPr="00251D9C" w:rsidRDefault="002D6331" w:rsidP="002D6331">
      <w:pPr>
        <w:tabs>
          <w:tab w:val="left" w:pos="3198"/>
        </w:tabs>
        <w:spacing w:line="480" w:lineRule="auto"/>
        <w:jc w:val="both"/>
        <w:rPr>
          <w:rFonts w:ascii="Arial" w:hAnsi="Arial" w:cs="Arial"/>
          <w:b/>
          <w:color w:val="000000"/>
        </w:rPr>
      </w:pPr>
      <w:r w:rsidRPr="00251D9C">
        <w:rPr>
          <w:rFonts w:ascii="Arial" w:hAnsi="Arial" w:cs="Arial"/>
          <w:b/>
          <w:color w:val="000000"/>
        </w:rPr>
        <w:t>Por medio de un trabajo investigativo efectuado por Internet adquirí un  testimonio que al pie de la letra manifiesta lo siguiente:</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b/>
          <w:color w:val="000000"/>
        </w:rPr>
      </w:pPr>
      <w:r w:rsidRPr="00251D9C">
        <w:rPr>
          <w:rFonts w:ascii="Arial" w:hAnsi="Arial" w:cs="Arial"/>
          <w:b/>
          <w:color w:val="000000"/>
        </w:rPr>
        <w:t>A la edad de 12 años mis padres se divorciaron. No encuentro otro hecho de mayor felicidad en mi vida.</w:t>
      </w:r>
    </w:p>
    <w:p w:rsidR="002D6331" w:rsidRPr="00251D9C" w:rsidRDefault="002D6331" w:rsidP="002D6331">
      <w:pPr>
        <w:tabs>
          <w:tab w:val="left" w:pos="3198"/>
        </w:tabs>
        <w:spacing w:line="480" w:lineRule="auto"/>
        <w:jc w:val="both"/>
        <w:rPr>
          <w:rFonts w:ascii="Arial" w:hAnsi="Arial" w:cs="Arial"/>
          <w:b/>
          <w:color w:val="000000"/>
        </w:rPr>
      </w:pPr>
    </w:p>
    <w:p w:rsidR="002D6331" w:rsidRPr="00251D9C" w:rsidRDefault="002D6331" w:rsidP="002D6331">
      <w:pPr>
        <w:tabs>
          <w:tab w:val="left" w:pos="3198"/>
        </w:tabs>
        <w:spacing w:line="480" w:lineRule="auto"/>
        <w:jc w:val="both"/>
        <w:rPr>
          <w:rFonts w:ascii="Arial" w:hAnsi="Arial" w:cs="Arial"/>
          <w:b/>
          <w:color w:val="000000"/>
        </w:rPr>
      </w:pPr>
      <w:r w:rsidRPr="00251D9C">
        <w:rPr>
          <w:rFonts w:ascii="Arial" w:hAnsi="Arial" w:cs="Arial"/>
          <w:b/>
          <w:color w:val="000000"/>
        </w:rPr>
        <w:t>Entre los dos hubiese conseguido hacer de mí un imbécil. Pero, con mucha mas libertad, he podido hacerme como yo quise.</w:t>
      </w:r>
    </w:p>
    <w:p w:rsidR="002D6331" w:rsidRPr="00251D9C" w:rsidRDefault="002D6331" w:rsidP="002D6331">
      <w:pPr>
        <w:tabs>
          <w:tab w:val="left" w:pos="3198"/>
        </w:tabs>
        <w:spacing w:line="480" w:lineRule="auto"/>
        <w:jc w:val="both"/>
        <w:rPr>
          <w:rFonts w:ascii="Arial" w:hAnsi="Arial" w:cs="Arial"/>
          <w:b/>
          <w:color w:val="000000"/>
        </w:rPr>
      </w:pPr>
    </w:p>
    <w:p w:rsidR="002D6331" w:rsidRPr="00251D9C" w:rsidRDefault="002D6331" w:rsidP="002D6331">
      <w:pPr>
        <w:tabs>
          <w:tab w:val="left" w:pos="3198"/>
        </w:tabs>
        <w:spacing w:line="480" w:lineRule="auto"/>
        <w:jc w:val="both"/>
        <w:rPr>
          <w:rFonts w:ascii="Arial" w:hAnsi="Arial" w:cs="Arial"/>
          <w:b/>
          <w:color w:val="000000"/>
        </w:rPr>
      </w:pPr>
      <w:r w:rsidRPr="00251D9C">
        <w:rPr>
          <w:rFonts w:ascii="Arial" w:hAnsi="Arial" w:cs="Arial"/>
          <w:b/>
          <w:color w:val="000000"/>
        </w:rPr>
        <w:t>Ahora tengo 2 carreras y 2 master, hablo 6 idiomas y he viajado por 32 países del mundo. Tengo 33 años. Los hijos lo entienden todo, no hay que engañarles.</w:t>
      </w:r>
    </w:p>
    <w:p w:rsidR="002D6331" w:rsidRPr="00251D9C" w:rsidRDefault="002D6331" w:rsidP="002D6331">
      <w:pPr>
        <w:tabs>
          <w:tab w:val="left" w:pos="3198"/>
        </w:tabs>
        <w:spacing w:line="480" w:lineRule="auto"/>
        <w:jc w:val="both"/>
        <w:rPr>
          <w:rFonts w:ascii="Arial" w:hAnsi="Arial" w:cs="Arial"/>
          <w:b/>
          <w:color w:val="000000"/>
        </w:rPr>
      </w:pPr>
    </w:p>
    <w:p w:rsidR="002D6331" w:rsidRPr="00251D9C" w:rsidRDefault="002D6331" w:rsidP="002D6331">
      <w:pPr>
        <w:tabs>
          <w:tab w:val="left" w:pos="3198"/>
        </w:tabs>
        <w:spacing w:line="480" w:lineRule="auto"/>
        <w:jc w:val="both"/>
        <w:rPr>
          <w:rFonts w:ascii="Arial" w:hAnsi="Arial" w:cs="Arial"/>
          <w:b/>
          <w:color w:val="000000"/>
        </w:rPr>
      </w:pPr>
      <w:r w:rsidRPr="00251D9C">
        <w:rPr>
          <w:rFonts w:ascii="Arial" w:hAnsi="Arial" w:cs="Arial"/>
          <w:b/>
          <w:color w:val="000000"/>
        </w:rPr>
        <w:t>En cuanto a seguridad en si mismo… tal vez hay gente que tenga mas que yo… pero les afecta la kriptonita… a la pareja???. Pues ya te lo imaginas... una posible consecuencia también es mi completa negativa a casarme. Para que??? A lo mejor viene del divorcio de mis padres??? No sé, pero a mi no me hecha el lazo nadie!!.</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 xml:space="preserve">Según datos de </w:t>
      </w:r>
      <w:smartTag w:uri="urn:schemas-microsoft-com:office:smarttags" w:element="PersonName">
        <w:smartTagPr>
          <w:attr w:name="ProductID" w:val="la ONU"/>
        </w:smartTagPr>
        <w:r w:rsidRPr="00251D9C">
          <w:rPr>
            <w:rFonts w:ascii="Arial" w:hAnsi="Arial" w:cs="Arial"/>
            <w:color w:val="000000"/>
          </w:rPr>
          <w:t>la ONU</w:t>
        </w:r>
      </w:smartTag>
      <w:r w:rsidRPr="00251D9C">
        <w:rPr>
          <w:rFonts w:ascii="Arial" w:hAnsi="Arial" w:cs="Arial"/>
          <w:color w:val="000000"/>
        </w:rPr>
        <w:t xml:space="preserve"> el 90%  de los delincuentes en los Estados Unidos son actualmente de padres divorciados o personas que han sobrevivido fuera del entorno familiar. </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En Francia también se a determinado que el 80% de los delincuentes juveniles “reclutados” provienen de hogares desechos. El psicólogo alemán Muller Kuppers llegaba a la conclusión de que el suicidio juvenil se da con mayor recurrencia cuando olas relaciones entre los padres y el joven están perturbados.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Estudios pedagógicos serios, norteamericanos, señala claramente que los hijos de divorciados rinden menos en sus tareas escolares y tienen mayores índices de deserción.</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Los efectos del divorcio tanto para los padres como para los hijos son también los siguientes: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 xml:space="preserve">Quieren rehacer su vida y no se dan cuenta que desasen las de sus hijos. </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Está comprobado que los hijos sufren mas por los divorcios de sus padres que por la muerte de uno de ellos. El divorcio provoca en los hijos crisis de ansiedad, pérdida de seguridad en si mismo, trastornos de personalidad, bajo rendimiento escolar, que supone para los jóvenes consientes como una frustración a los de un adulto cuando pierde su trabajo.</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 xml:space="preserve">Patricia Martínez afirma que: los hijos de divorciados suelen tener una gran inseguridad. Les afecta una tristeza muy aguda que puede terminar en </w:t>
      </w:r>
      <w:r w:rsidRPr="00251D9C">
        <w:rPr>
          <w:rFonts w:ascii="Arial" w:hAnsi="Arial" w:cs="Arial"/>
          <w:color w:val="000000"/>
        </w:rPr>
        <w:lastRenderedPageBreak/>
        <w:t>depresión. Los padres deben explicar a sus hijos que su divorcio se debe a temas totalmente a parte de ellos, que la familia será diferente pero que los quieren y los querrán siempre, dándoles seguridad para enfrentar las nuevas situaciones.</w:t>
      </w:r>
    </w:p>
    <w:p w:rsidR="002D6331" w:rsidRPr="00251D9C"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Esta perdida del control del padre sobre el hijo tanto en lo psicológico, emocional, físico, sentimental, entre otros conduce a que el joven se dañe su cuerpo no solo con el consumo de sustancias toxicas y nocivas al organismo si no también causándose daños permanentes en muñecas y ceberos decaimientos emocionales, morales y de autoestima que no solo afectaran a su vida sentimental con la pareja del joven si no que también a su vida y actitudes frente a la sociedad y frente a decisiones y problemas futuros que necesitaran de un carácter formado del cual este no contara por el bajo autoestima brindado desde el hogar y sus constantes peleas que acaban con la personalidad y carácter del chico.</w:t>
      </w:r>
    </w:p>
    <w:p w:rsidR="002D6331" w:rsidRPr="00251D9C" w:rsidRDefault="002D6331" w:rsidP="002D6331">
      <w:pPr>
        <w:tabs>
          <w:tab w:val="left" w:pos="3198"/>
        </w:tabs>
        <w:spacing w:line="480" w:lineRule="auto"/>
        <w:jc w:val="both"/>
        <w:rPr>
          <w:rFonts w:ascii="Arial" w:hAnsi="Arial" w:cs="Arial"/>
          <w:b/>
          <w:color w:val="000000"/>
          <w:u w:val="single"/>
        </w:rPr>
      </w:pPr>
    </w:p>
    <w:p w:rsidR="002D6331" w:rsidRDefault="002D6331" w:rsidP="002D6331">
      <w:pPr>
        <w:tabs>
          <w:tab w:val="left" w:pos="3198"/>
        </w:tabs>
        <w:spacing w:line="480" w:lineRule="auto"/>
        <w:jc w:val="both"/>
        <w:rPr>
          <w:rFonts w:ascii="Arial" w:hAnsi="Arial" w:cs="Arial"/>
          <w:color w:val="000000"/>
        </w:rPr>
      </w:pPr>
      <w:r w:rsidRPr="00251D9C">
        <w:rPr>
          <w:rFonts w:ascii="Arial" w:hAnsi="Arial" w:cs="Arial"/>
          <w:color w:val="000000"/>
        </w:rPr>
        <w:t>En los censos realizados en el 2001 en el país tenemos el cuadro mostrado a continuación:</w:t>
      </w:r>
    </w:p>
    <w:p w:rsidR="002D6331" w:rsidRPr="00251D9C" w:rsidRDefault="002D6331" w:rsidP="002D6331">
      <w:pPr>
        <w:tabs>
          <w:tab w:val="left" w:pos="3198"/>
        </w:tabs>
        <w:spacing w:line="480" w:lineRule="auto"/>
        <w:jc w:val="center"/>
        <w:rPr>
          <w:rFonts w:ascii="Arial" w:hAnsi="Arial" w:cs="Arial"/>
          <w:color w:val="000000"/>
        </w:rPr>
      </w:pPr>
      <w:r w:rsidRPr="00251D9C">
        <w:rPr>
          <w:rFonts w:ascii="Arial" w:hAnsi="Arial" w:cs="Arial"/>
          <w:color w:val="000000"/>
        </w:rPr>
        <w:t xml:space="preserve">Matrimonios </w:t>
      </w:r>
      <w:r>
        <w:rPr>
          <w:rFonts w:ascii="Arial" w:hAnsi="Arial" w:cs="Arial"/>
          <w:color w:val="000000"/>
        </w:rPr>
        <w:t>y d</w:t>
      </w:r>
      <w:r w:rsidRPr="00251D9C">
        <w:rPr>
          <w:rFonts w:ascii="Arial" w:hAnsi="Arial" w:cs="Arial"/>
          <w:color w:val="000000"/>
        </w:rPr>
        <w:t xml:space="preserve">ivorcios </w:t>
      </w:r>
      <w:r>
        <w:rPr>
          <w:rFonts w:ascii="Arial" w:hAnsi="Arial" w:cs="Arial"/>
          <w:color w:val="000000"/>
        </w:rPr>
        <w:t>r</w:t>
      </w:r>
      <w:r w:rsidRPr="00251D9C">
        <w:rPr>
          <w:rFonts w:ascii="Arial" w:hAnsi="Arial" w:cs="Arial"/>
          <w:color w:val="000000"/>
        </w:rPr>
        <w:t xml:space="preserve">egistrados </w:t>
      </w:r>
      <w:r>
        <w:rPr>
          <w:rFonts w:ascii="Arial" w:hAnsi="Arial" w:cs="Arial"/>
          <w:color w:val="000000"/>
        </w:rPr>
        <w:t>e</w:t>
      </w:r>
      <w:r w:rsidRPr="00251D9C">
        <w:rPr>
          <w:rFonts w:ascii="Arial" w:hAnsi="Arial" w:cs="Arial"/>
          <w:color w:val="000000"/>
        </w:rPr>
        <w:t xml:space="preserve">n </w:t>
      </w:r>
      <w:r>
        <w:rPr>
          <w:rFonts w:ascii="Arial" w:hAnsi="Arial" w:cs="Arial"/>
          <w:color w:val="000000"/>
        </w:rPr>
        <w:t>e</w:t>
      </w:r>
      <w:r w:rsidRPr="00251D9C">
        <w:rPr>
          <w:rFonts w:ascii="Arial" w:hAnsi="Arial" w:cs="Arial"/>
          <w:color w:val="000000"/>
        </w:rPr>
        <w:t xml:space="preserve">l </w:t>
      </w:r>
      <w:r>
        <w:rPr>
          <w:rFonts w:ascii="Arial" w:hAnsi="Arial" w:cs="Arial"/>
          <w:color w:val="000000"/>
        </w:rPr>
        <w:t>p</w:t>
      </w:r>
      <w:r w:rsidRPr="00251D9C">
        <w:rPr>
          <w:rFonts w:ascii="Arial" w:hAnsi="Arial" w:cs="Arial"/>
          <w:color w:val="000000"/>
        </w:rPr>
        <w:t>aís</w:t>
      </w:r>
    </w:p>
    <w:tbl>
      <w:tblPr>
        <w:tblW w:w="4513" w:type="pct"/>
        <w:jc w:val="center"/>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00" w:firstRow="0" w:lastRow="0" w:firstColumn="0" w:lastColumn="0" w:noHBand="0" w:noVBand="0"/>
      </w:tblPr>
      <w:tblGrid>
        <w:gridCol w:w="1576"/>
        <w:gridCol w:w="1200"/>
        <w:gridCol w:w="1125"/>
        <w:gridCol w:w="975"/>
        <w:gridCol w:w="825"/>
        <w:gridCol w:w="900"/>
        <w:gridCol w:w="900"/>
      </w:tblGrid>
      <w:tr w:rsidR="002D6331" w:rsidRPr="00251D9C" w:rsidTr="003F17C2">
        <w:trPr>
          <w:trHeight w:val="255"/>
          <w:tblCellSpacing w:w="0" w:type="dxa"/>
          <w:jc w:val="center"/>
        </w:trPr>
        <w:tc>
          <w:tcPr>
            <w:tcW w:w="3800" w:type="pct"/>
            <w:gridSpan w:val="5"/>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r>
      <w:tr w:rsidR="002D6331" w:rsidRPr="00251D9C" w:rsidTr="003F17C2">
        <w:trPr>
          <w:trHeight w:val="345"/>
          <w:tblCellSpacing w:w="0" w:type="dxa"/>
          <w:jc w:val="center"/>
        </w:trPr>
        <w:tc>
          <w:tcPr>
            <w:tcW w:w="10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Año</w:t>
            </w:r>
          </w:p>
        </w:tc>
        <w:tc>
          <w:tcPr>
            <w:tcW w:w="8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1996</w:t>
            </w:r>
          </w:p>
        </w:tc>
        <w:tc>
          <w:tcPr>
            <w:tcW w:w="7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1997</w:t>
            </w:r>
          </w:p>
        </w:tc>
        <w:tc>
          <w:tcPr>
            <w:tcW w:w="6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1998</w:t>
            </w:r>
          </w:p>
        </w:tc>
        <w:tc>
          <w:tcPr>
            <w:tcW w:w="5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1999</w:t>
            </w: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2000</w:t>
            </w: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2001</w:t>
            </w:r>
          </w:p>
        </w:tc>
      </w:tr>
      <w:tr w:rsidR="002D6331" w:rsidRPr="00251D9C" w:rsidTr="003F17C2">
        <w:trPr>
          <w:trHeight w:val="345"/>
          <w:tblCellSpacing w:w="0" w:type="dxa"/>
          <w:jc w:val="center"/>
        </w:trPr>
        <w:tc>
          <w:tcPr>
            <w:tcW w:w="10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8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7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6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5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r>
      <w:tr w:rsidR="002D6331" w:rsidRPr="00251D9C" w:rsidTr="003F17C2">
        <w:trPr>
          <w:trHeight w:val="255"/>
          <w:tblCellSpacing w:w="0" w:type="dxa"/>
          <w:jc w:val="center"/>
        </w:trPr>
        <w:tc>
          <w:tcPr>
            <w:tcW w:w="10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Matrimonios</w:t>
            </w:r>
          </w:p>
        </w:tc>
        <w:tc>
          <w:tcPr>
            <w:tcW w:w="8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13,358</w:t>
            </w:r>
          </w:p>
        </w:tc>
        <w:tc>
          <w:tcPr>
            <w:tcW w:w="7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13,533</w:t>
            </w:r>
          </w:p>
        </w:tc>
        <w:tc>
          <w:tcPr>
            <w:tcW w:w="6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28,723</w:t>
            </w:r>
          </w:p>
        </w:tc>
        <w:tc>
          <w:tcPr>
            <w:tcW w:w="5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36,446</w:t>
            </w: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33,904</w:t>
            </w: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33,024</w:t>
            </w:r>
          </w:p>
        </w:tc>
      </w:tr>
      <w:tr w:rsidR="002D6331" w:rsidRPr="00251D9C" w:rsidTr="003F17C2">
        <w:trPr>
          <w:trHeight w:val="255"/>
          <w:tblCellSpacing w:w="0" w:type="dxa"/>
          <w:jc w:val="center"/>
        </w:trPr>
        <w:tc>
          <w:tcPr>
            <w:tcW w:w="10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8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7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6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5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r>
      <w:tr w:rsidR="002D6331" w:rsidRPr="00251D9C" w:rsidTr="003F17C2">
        <w:trPr>
          <w:trHeight w:val="255"/>
          <w:tblCellSpacing w:w="0" w:type="dxa"/>
          <w:jc w:val="center"/>
        </w:trPr>
        <w:tc>
          <w:tcPr>
            <w:tcW w:w="10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Divorcios</w:t>
            </w:r>
          </w:p>
        </w:tc>
        <w:tc>
          <w:tcPr>
            <w:tcW w:w="8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2,284</w:t>
            </w:r>
          </w:p>
        </w:tc>
        <w:tc>
          <w:tcPr>
            <w:tcW w:w="7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2,318</w:t>
            </w:r>
          </w:p>
        </w:tc>
        <w:tc>
          <w:tcPr>
            <w:tcW w:w="6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2,813</w:t>
            </w:r>
          </w:p>
        </w:tc>
        <w:tc>
          <w:tcPr>
            <w:tcW w:w="5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10,409</w:t>
            </w: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10,190</w:t>
            </w: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15,126</w:t>
            </w:r>
          </w:p>
        </w:tc>
      </w:tr>
      <w:tr w:rsidR="002D6331" w:rsidRPr="00251D9C" w:rsidTr="003F17C2">
        <w:trPr>
          <w:trHeight w:val="255"/>
          <w:tblCellSpacing w:w="0" w:type="dxa"/>
          <w:jc w:val="center"/>
        </w:trPr>
        <w:tc>
          <w:tcPr>
            <w:tcW w:w="10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8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7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6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5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r>
      <w:tr w:rsidR="002D6331" w:rsidRPr="00251D9C" w:rsidTr="003F17C2">
        <w:trPr>
          <w:trHeight w:val="255"/>
          <w:tblCellSpacing w:w="0" w:type="dxa"/>
          <w:jc w:val="center"/>
        </w:trPr>
        <w:tc>
          <w:tcPr>
            <w:tcW w:w="10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spacing w:line="480" w:lineRule="auto"/>
              <w:jc w:val="both"/>
              <w:rPr>
                <w:rFonts w:ascii="Arial" w:hAnsi="Arial" w:cs="Arial"/>
                <w:color w:val="000000"/>
              </w:rPr>
            </w:pPr>
          </w:p>
        </w:tc>
        <w:tc>
          <w:tcPr>
            <w:tcW w:w="8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17%</w:t>
            </w:r>
          </w:p>
        </w:tc>
        <w:tc>
          <w:tcPr>
            <w:tcW w:w="7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17%</w:t>
            </w:r>
          </w:p>
        </w:tc>
        <w:tc>
          <w:tcPr>
            <w:tcW w:w="6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10%</w:t>
            </w:r>
          </w:p>
        </w:tc>
        <w:tc>
          <w:tcPr>
            <w:tcW w:w="55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28%</w:t>
            </w: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30%</w:t>
            </w:r>
          </w:p>
        </w:tc>
        <w:tc>
          <w:tcPr>
            <w:tcW w:w="600" w:type="pct"/>
            <w:tcBorders>
              <w:top w:val="outset" w:sz="6" w:space="0" w:color="auto"/>
              <w:left w:val="outset" w:sz="6" w:space="0" w:color="auto"/>
              <w:bottom w:val="outset" w:sz="6" w:space="0" w:color="auto"/>
              <w:right w:val="outset" w:sz="6" w:space="0" w:color="auto"/>
            </w:tcBorders>
            <w:vAlign w:val="bottom"/>
          </w:tcPr>
          <w:p w:rsidR="002D6331" w:rsidRPr="00251D9C" w:rsidRDefault="002D6331" w:rsidP="003F17C2">
            <w:pPr>
              <w:pStyle w:val="NormalWeb"/>
              <w:spacing w:line="480" w:lineRule="auto"/>
              <w:jc w:val="both"/>
              <w:rPr>
                <w:rFonts w:ascii="Arial" w:hAnsi="Arial" w:cs="Arial"/>
                <w:color w:val="000000"/>
              </w:rPr>
            </w:pPr>
            <w:r w:rsidRPr="00251D9C">
              <w:rPr>
                <w:rFonts w:ascii="Arial" w:hAnsi="Arial" w:cs="Arial"/>
                <w:color w:val="000000"/>
              </w:rPr>
              <w:t>45%</w:t>
            </w:r>
          </w:p>
        </w:tc>
      </w:tr>
    </w:tbl>
    <w:p w:rsidR="002D6331" w:rsidRPr="00251D9C" w:rsidRDefault="002D6331" w:rsidP="002D6331">
      <w:pPr>
        <w:tabs>
          <w:tab w:val="left" w:pos="3198"/>
        </w:tabs>
        <w:spacing w:line="480" w:lineRule="auto"/>
        <w:jc w:val="both"/>
        <w:rPr>
          <w:rFonts w:ascii="Arial" w:hAnsi="Arial" w:cs="Arial"/>
          <w:b/>
          <w:color w:val="000000"/>
          <w:u w:val="single"/>
        </w:rPr>
      </w:pPr>
    </w:p>
    <w:p w:rsidR="002D6331" w:rsidRPr="00251D9C" w:rsidRDefault="002D6331" w:rsidP="002D6331">
      <w:pPr>
        <w:pStyle w:val="NormalWeb"/>
        <w:spacing w:line="480" w:lineRule="auto"/>
        <w:rPr>
          <w:rFonts w:ascii="Arial" w:hAnsi="Arial" w:cs="Arial"/>
          <w:color w:val="000000"/>
        </w:rPr>
      </w:pPr>
      <w:bookmarkStart w:id="2" w:name="las"/>
      <w:r w:rsidRPr="00251D9C">
        <w:rPr>
          <w:rFonts w:ascii="Arial" w:hAnsi="Arial" w:cs="Arial"/>
          <w:b/>
          <w:color w:val="000000"/>
        </w:rPr>
        <w:t>Las causas pueden ser:</w:t>
      </w:r>
      <w:bookmarkEnd w:id="2"/>
      <w:r w:rsidRPr="00251D9C">
        <w:rPr>
          <w:rFonts w:ascii="Arial" w:hAnsi="Arial" w:cs="Arial"/>
          <w:b/>
          <w:color w:val="000000"/>
        </w:rPr>
        <w:t xml:space="preserve"> Internas y/o externas.</w:t>
      </w:r>
      <w:r w:rsidRPr="00251D9C">
        <w:rPr>
          <w:rFonts w:ascii="Arial" w:hAnsi="Arial" w:cs="Arial"/>
          <w:b/>
          <w:color w:val="000000"/>
        </w:rPr>
        <w:br/>
      </w:r>
      <w:r w:rsidRPr="00251D9C">
        <w:rPr>
          <w:rFonts w:ascii="Arial" w:hAnsi="Arial" w:cs="Arial"/>
          <w:b/>
          <w:color w:val="000000"/>
        </w:rPr>
        <w:br/>
      </w:r>
      <w:bookmarkStart w:id="3" w:name="internas"/>
      <w:r w:rsidRPr="00251D9C">
        <w:rPr>
          <w:rFonts w:ascii="Arial" w:hAnsi="Arial" w:cs="Arial"/>
          <w:b/>
          <w:color w:val="000000"/>
        </w:rPr>
        <w:t>Internas.</w:t>
      </w:r>
      <w:r w:rsidRPr="00251D9C">
        <w:rPr>
          <w:rFonts w:ascii="Arial" w:hAnsi="Arial" w:cs="Arial"/>
          <w:color w:val="000000"/>
        </w:rPr>
        <w:br/>
        <w:t>Estas se pueden dar tanto en el hombre como en la mujer.</w:t>
      </w:r>
      <w:r w:rsidRPr="00251D9C">
        <w:rPr>
          <w:rFonts w:ascii="Arial" w:hAnsi="Arial" w:cs="Arial"/>
          <w:color w:val="000000"/>
        </w:rPr>
        <w:br/>
        <w:t>Pueden darse en uno o en ambos.</w:t>
      </w:r>
    </w:p>
    <w:bookmarkEnd w:id="3"/>
    <w:p w:rsidR="002D6331" w:rsidRPr="00251D9C" w:rsidRDefault="002D6331" w:rsidP="002D6331">
      <w:pPr>
        <w:pStyle w:val="NormalWeb"/>
        <w:numPr>
          <w:ilvl w:val="0"/>
          <w:numId w:val="20"/>
        </w:numPr>
        <w:tabs>
          <w:tab w:val="num" w:pos="720"/>
        </w:tabs>
        <w:spacing w:line="480" w:lineRule="auto"/>
        <w:jc w:val="both"/>
        <w:rPr>
          <w:rFonts w:ascii="Arial" w:hAnsi="Arial" w:cs="Arial"/>
          <w:color w:val="000000"/>
        </w:rPr>
      </w:pPr>
      <w:r w:rsidRPr="00251D9C">
        <w:rPr>
          <w:rFonts w:ascii="Arial" w:hAnsi="Arial" w:cs="Arial"/>
          <w:color w:val="000000"/>
        </w:rPr>
        <w:t>Falta de conocimiento de nosotros mismos.</w:t>
      </w:r>
    </w:p>
    <w:p w:rsidR="002D6331" w:rsidRPr="00251D9C" w:rsidRDefault="002D6331" w:rsidP="002D6331">
      <w:pPr>
        <w:pStyle w:val="NormalWeb"/>
        <w:numPr>
          <w:ilvl w:val="0"/>
          <w:numId w:val="20"/>
        </w:numPr>
        <w:tabs>
          <w:tab w:val="num" w:pos="720"/>
        </w:tabs>
        <w:spacing w:line="480" w:lineRule="auto"/>
        <w:jc w:val="both"/>
        <w:rPr>
          <w:rFonts w:ascii="Arial" w:hAnsi="Arial" w:cs="Arial"/>
          <w:color w:val="000000"/>
        </w:rPr>
      </w:pPr>
      <w:r w:rsidRPr="00251D9C">
        <w:rPr>
          <w:rFonts w:ascii="Arial" w:hAnsi="Arial" w:cs="Arial"/>
          <w:color w:val="000000"/>
        </w:rPr>
        <w:t xml:space="preserve">Expectativas personales, no cumplidas. </w:t>
      </w:r>
    </w:p>
    <w:p w:rsidR="002D6331" w:rsidRPr="00251D9C" w:rsidRDefault="002D6331" w:rsidP="002D6331">
      <w:pPr>
        <w:pStyle w:val="NormalWeb"/>
        <w:numPr>
          <w:ilvl w:val="0"/>
          <w:numId w:val="20"/>
        </w:numPr>
        <w:tabs>
          <w:tab w:val="num" w:pos="720"/>
        </w:tabs>
        <w:spacing w:line="480" w:lineRule="auto"/>
        <w:jc w:val="both"/>
        <w:rPr>
          <w:rFonts w:ascii="Arial" w:hAnsi="Arial" w:cs="Arial"/>
          <w:color w:val="000000"/>
        </w:rPr>
      </w:pPr>
      <w:r w:rsidRPr="00251D9C">
        <w:rPr>
          <w:rFonts w:ascii="Arial" w:hAnsi="Arial" w:cs="Arial"/>
          <w:color w:val="000000"/>
        </w:rPr>
        <w:t xml:space="preserve">Intolerancia ante las diferencias de la pareja. </w:t>
      </w:r>
    </w:p>
    <w:p w:rsidR="002D6331" w:rsidRPr="00251D9C" w:rsidRDefault="002D6331" w:rsidP="002D6331">
      <w:pPr>
        <w:pStyle w:val="NormalWeb"/>
        <w:numPr>
          <w:ilvl w:val="0"/>
          <w:numId w:val="20"/>
        </w:numPr>
        <w:tabs>
          <w:tab w:val="num" w:pos="720"/>
        </w:tabs>
        <w:spacing w:line="480" w:lineRule="auto"/>
        <w:jc w:val="both"/>
        <w:rPr>
          <w:rFonts w:ascii="Arial" w:hAnsi="Arial" w:cs="Arial"/>
          <w:color w:val="000000"/>
        </w:rPr>
      </w:pPr>
      <w:r w:rsidRPr="00251D9C">
        <w:rPr>
          <w:rFonts w:ascii="Arial" w:hAnsi="Arial" w:cs="Arial"/>
          <w:color w:val="000000"/>
        </w:rPr>
        <w:t xml:space="preserve">Inmadurez. </w:t>
      </w:r>
    </w:p>
    <w:p w:rsidR="002D6331" w:rsidRPr="00251D9C" w:rsidRDefault="002D6331" w:rsidP="002D6331">
      <w:pPr>
        <w:pStyle w:val="NormalWeb"/>
        <w:numPr>
          <w:ilvl w:val="0"/>
          <w:numId w:val="20"/>
        </w:numPr>
        <w:tabs>
          <w:tab w:val="num" w:pos="720"/>
        </w:tabs>
        <w:spacing w:line="480" w:lineRule="auto"/>
        <w:jc w:val="both"/>
        <w:rPr>
          <w:rFonts w:ascii="Arial" w:hAnsi="Arial" w:cs="Arial"/>
          <w:color w:val="000000"/>
        </w:rPr>
      </w:pPr>
      <w:r w:rsidRPr="00251D9C">
        <w:rPr>
          <w:rFonts w:ascii="Arial" w:hAnsi="Arial" w:cs="Arial"/>
          <w:color w:val="000000"/>
        </w:rPr>
        <w:t xml:space="preserve">Desinterés en mejorar la relación. </w:t>
      </w:r>
    </w:p>
    <w:p w:rsidR="002D6331" w:rsidRPr="00251D9C" w:rsidRDefault="002D6331" w:rsidP="002D6331">
      <w:pPr>
        <w:pStyle w:val="NormalWeb"/>
        <w:numPr>
          <w:ilvl w:val="0"/>
          <w:numId w:val="20"/>
        </w:numPr>
        <w:tabs>
          <w:tab w:val="num" w:pos="720"/>
        </w:tabs>
        <w:spacing w:line="480" w:lineRule="auto"/>
        <w:jc w:val="both"/>
        <w:rPr>
          <w:rFonts w:ascii="Arial" w:hAnsi="Arial" w:cs="Arial"/>
          <w:color w:val="000000"/>
        </w:rPr>
      </w:pPr>
      <w:r w:rsidRPr="00251D9C">
        <w:rPr>
          <w:rFonts w:ascii="Arial" w:hAnsi="Arial" w:cs="Arial"/>
          <w:color w:val="000000"/>
        </w:rPr>
        <w:t xml:space="preserve">Insatisfacción personal. </w:t>
      </w:r>
    </w:p>
    <w:p w:rsidR="002D6331" w:rsidRPr="00251D9C" w:rsidRDefault="002D6331" w:rsidP="002D6331">
      <w:pPr>
        <w:pStyle w:val="NormalWeb"/>
        <w:numPr>
          <w:ilvl w:val="0"/>
          <w:numId w:val="20"/>
        </w:numPr>
        <w:tabs>
          <w:tab w:val="num" w:pos="720"/>
        </w:tabs>
        <w:spacing w:line="480" w:lineRule="auto"/>
        <w:jc w:val="both"/>
        <w:rPr>
          <w:rFonts w:ascii="Arial" w:hAnsi="Arial" w:cs="Arial"/>
          <w:color w:val="000000"/>
        </w:rPr>
      </w:pPr>
      <w:r w:rsidRPr="00251D9C">
        <w:rPr>
          <w:rFonts w:ascii="Arial" w:hAnsi="Arial" w:cs="Arial"/>
          <w:color w:val="000000"/>
        </w:rPr>
        <w:t xml:space="preserve">Celos injustificados. </w:t>
      </w:r>
    </w:p>
    <w:p w:rsidR="002D6331" w:rsidRPr="00251D9C" w:rsidRDefault="002D6331" w:rsidP="002D6331">
      <w:pPr>
        <w:pStyle w:val="NormalWeb"/>
        <w:numPr>
          <w:ilvl w:val="0"/>
          <w:numId w:val="20"/>
        </w:numPr>
        <w:tabs>
          <w:tab w:val="num" w:pos="720"/>
        </w:tabs>
        <w:spacing w:line="480" w:lineRule="auto"/>
        <w:jc w:val="both"/>
        <w:rPr>
          <w:rFonts w:ascii="Arial" w:hAnsi="Arial" w:cs="Arial"/>
          <w:color w:val="000000"/>
        </w:rPr>
      </w:pPr>
      <w:r w:rsidRPr="00251D9C">
        <w:rPr>
          <w:rFonts w:ascii="Arial" w:hAnsi="Arial" w:cs="Arial"/>
          <w:color w:val="000000"/>
        </w:rPr>
        <w:t xml:space="preserve">Baja autoestima. </w:t>
      </w:r>
    </w:p>
    <w:p w:rsidR="002D6331" w:rsidRPr="00251D9C" w:rsidRDefault="002D6331" w:rsidP="002D6331">
      <w:pPr>
        <w:pStyle w:val="NormalWeb"/>
        <w:numPr>
          <w:ilvl w:val="0"/>
          <w:numId w:val="20"/>
        </w:numPr>
        <w:tabs>
          <w:tab w:val="num" w:pos="720"/>
        </w:tabs>
        <w:spacing w:line="480" w:lineRule="auto"/>
        <w:jc w:val="both"/>
        <w:rPr>
          <w:rFonts w:ascii="Arial" w:hAnsi="Arial" w:cs="Arial"/>
          <w:color w:val="000000"/>
        </w:rPr>
      </w:pPr>
      <w:r w:rsidRPr="00251D9C">
        <w:rPr>
          <w:rFonts w:ascii="Arial" w:hAnsi="Arial" w:cs="Arial"/>
          <w:color w:val="000000"/>
        </w:rPr>
        <w:t xml:space="preserve">Una idea equivocada del amor. </w:t>
      </w:r>
    </w:p>
    <w:p w:rsidR="002D6331" w:rsidRPr="00251D9C" w:rsidRDefault="002D6331" w:rsidP="002D6331">
      <w:pPr>
        <w:pStyle w:val="NormalWeb"/>
        <w:numPr>
          <w:ilvl w:val="0"/>
          <w:numId w:val="20"/>
        </w:numPr>
        <w:tabs>
          <w:tab w:val="num" w:pos="720"/>
        </w:tabs>
        <w:spacing w:line="480" w:lineRule="auto"/>
        <w:jc w:val="both"/>
        <w:rPr>
          <w:rFonts w:ascii="Arial" w:hAnsi="Arial" w:cs="Arial"/>
          <w:color w:val="000000"/>
        </w:rPr>
      </w:pPr>
      <w:r w:rsidRPr="00251D9C">
        <w:rPr>
          <w:rFonts w:ascii="Arial" w:hAnsi="Arial" w:cs="Arial"/>
          <w:color w:val="000000"/>
        </w:rPr>
        <w:t xml:space="preserve">Falta de reconocimiento y aceptación de las crisis normales de la pareja. </w:t>
      </w:r>
    </w:p>
    <w:p w:rsidR="002D6331" w:rsidRPr="00251D9C" w:rsidRDefault="002D6331" w:rsidP="002D6331">
      <w:pPr>
        <w:pStyle w:val="NormalWeb"/>
        <w:numPr>
          <w:ilvl w:val="0"/>
          <w:numId w:val="20"/>
        </w:numPr>
        <w:tabs>
          <w:tab w:val="num" w:pos="720"/>
        </w:tabs>
        <w:spacing w:line="480" w:lineRule="auto"/>
        <w:jc w:val="both"/>
        <w:rPr>
          <w:rFonts w:ascii="Arial" w:hAnsi="Arial" w:cs="Arial"/>
          <w:color w:val="000000"/>
        </w:rPr>
      </w:pPr>
      <w:r w:rsidRPr="00251D9C">
        <w:rPr>
          <w:rFonts w:ascii="Arial" w:hAnsi="Arial" w:cs="Arial"/>
          <w:color w:val="000000"/>
        </w:rPr>
        <w:t xml:space="preserve">Dejamos de amar a nuestra pareja. </w:t>
      </w:r>
    </w:p>
    <w:p w:rsidR="002D6331" w:rsidRPr="00251D9C" w:rsidRDefault="002D6331" w:rsidP="002D6331">
      <w:pPr>
        <w:pStyle w:val="NormalWeb"/>
        <w:numPr>
          <w:ilvl w:val="0"/>
          <w:numId w:val="20"/>
        </w:numPr>
        <w:tabs>
          <w:tab w:val="num" w:pos="720"/>
        </w:tabs>
        <w:spacing w:line="480" w:lineRule="auto"/>
        <w:jc w:val="both"/>
        <w:rPr>
          <w:rFonts w:ascii="Arial" w:hAnsi="Arial" w:cs="Arial"/>
          <w:color w:val="000000"/>
        </w:rPr>
      </w:pPr>
      <w:r w:rsidRPr="00251D9C">
        <w:rPr>
          <w:rFonts w:ascii="Arial" w:hAnsi="Arial" w:cs="Arial"/>
          <w:color w:val="000000"/>
        </w:rPr>
        <w:t xml:space="preserve">Falta de compromiso emocional. </w:t>
      </w:r>
    </w:p>
    <w:p w:rsidR="002D6331" w:rsidRPr="00251D9C" w:rsidRDefault="002D6331" w:rsidP="002D6331">
      <w:pPr>
        <w:pStyle w:val="NormalWeb"/>
        <w:numPr>
          <w:ilvl w:val="0"/>
          <w:numId w:val="20"/>
        </w:numPr>
        <w:tabs>
          <w:tab w:val="num" w:pos="720"/>
        </w:tabs>
        <w:spacing w:line="480" w:lineRule="auto"/>
        <w:jc w:val="both"/>
        <w:rPr>
          <w:rFonts w:ascii="Arial" w:hAnsi="Arial" w:cs="Arial"/>
          <w:color w:val="000000"/>
        </w:rPr>
      </w:pPr>
      <w:r w:rsidRPr="00251D9C">
        <w:rPr>
          <w:rFonts w:ascii="Arial" w:hAnsi="Arial" w:cs="Arial"/>
        </w:rPr>
        <w:lastRenderedPageBreak/>
        <w:t xml:space="preserve">Por aprendizaje de experiencias previas, sobre todo durante la niñez. </w:t>
      </w:r>
    </w:p>
    <w:p w:rsidR="002D6331" w:rsidRDefault="002D6331" w:rsidP="002D6331">
      <w:pPr>
        <w:pStyle w:val="NormalWeb"/>
        <w:numPr>
          <w:ilvl w:val="0"/>
          <w:numId w:val="21"/>
        </w:numPr>
        <w:tabs>
          <w:tab w:val="num" w:pos="720"/>
        </w:tabs>
        <w:spacing w:after="240" w:afterAutospacing="0" w:line="480" w:lineRule="auto"/>
        <w:jc w:val="both"/>
        <w:rPr>
          <w:rFonts w:ascii="Arial" w:hAnsi="Arial" w:cs="Arial"/>
          <w:color w:val="000000"/>
        </w:rPr>
      </w:pPr>
      <w:bookmarkStart w:id="4" w:name="conocimiento"/>
      <w:r w:rsidRPr="00251D9C">
        <w:rPr>
          <w:rFonts w:ascii="Arial" w:hAnsi="Arial" w:cs="Arial"/>
          <w:color w:val="000000"/>
        </w:rPr>
        <w:t>Falta de conocimiento de nosotros mismos</w:t>
      </w:r>
      <w:r>
        <w:rPr>
          <w:rFonts w:ascii="Arial" w:hAnsi="Arial" w:cs="Arial"/>
          <w:color w:val="000000"/>
        </w:rPr>
        <w:t>.</w:t>
      </w:r>
    </w:p>
    <w:p w:rsidR="002D6331" w:rsidRPr="00911ADF" w:rsidRDefault="002D6331" w:rsidP="002D6331">
      <w:pPr>
        <w:pStyle w:val="NormalWeb"/>
        <w:tabs>
          <w:tab w:val="num" w:pos="720"/>
        </w:tabs>
        <w:spacing w:after="240" w:afterAutospacing="0" w:line="480" w:lineRule="auto"/>
        <w:ind w:left="360"/>
        <w:jc w:val="both"/>
        <w:rPr>
          <w:rFonts w:ascii="Arial" w:hAnsi="Arial" w:cs="Arial"/>
          <w:color w:val="000000"/>
        </w:rPr>
      </w:pPr>
      <w:r w:rsidRPr="00911ADF">
        <w:rPr>
          <w:rFonts w:ascii="Arial" w:hAnsi="Arial" w:cs="Arial"/>
          <w:color w:val="000000"/>
        </w:rPr>
        <w:t>Cuando no nos conocemos, no sabemos lo que realmente deseamos y lo que nos molesta, negamos muchos de nuestros sentimientos e incluso de los pensamientos y creencias que determinan nuestra conducta.</w:t>
      </w:r>
      <w:r w:rsidRPr="00911ADF">
        <w:rPr>
          <w:rFonts w:ascii="Arial" w:hAnsi="Arial" w:cs="Arial"/>
          <w:color w:val="000000"/>
        </w:rPr>
        <w:br/>
      </w:r>
      <w:r w:rsidRPr="00911ADF">
        <w:rPr>
          <w:rFonts w:ascii="Arial" w:hAnsi="Arial" w:cs="Arial"/>
          <w:color w:val="000000"/>
        </w:rPr>
        <w:br/>
        <w:t>Esto hace que desconozcamos la causa de nuestra insatisfacción y coraje y culpemos a los demás de nuestro malestar, sufrimiento o conducta.</w:t>
      </w:r>
      <w:r w:rsidRPr="00911ADF">
        <w:rPr>
          <w:rFonts w:ascii="Arial" w:hAnsi="Arial" w:cs="Arial"/>
          <w:color w:val="000000"/>
        </w:rPr>
        <w:br/>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Esta actitud aumenta nuestros problemas y evita que busquemos una solución.</w:t>
      </w:r>
      <w:bookmarkEnd w:id="4"/>
    </w:p>
    <w:p w:rsidR="002D6331" w:rsidRDefault="002D6331" w:rsidP="002D6331">
      <w:pPr>
        <w:pStyle w:val="NormalWeb"/>
        <w:numPr>
          <w:ilvl w:val="0"/>
          <w:numId w:val="21"/>
        </w:numPr>
        <w:tabs>
          <w:tab w:val="num" w:pos="720"/>
        </w:tabs>
        <w:spacing w:line="480" w:lineRule="auto"/>
        <w:jc w:val="both"/>
        <w:rPr>
          <w:rFonts w:ascii="Arial" w:hAnsi="Arial" w:cs="Arial"/>
          <w:color w:val="000000"/>
        </w:rPr>
      </w:pPr>
      <w:bookmarkStart w:id="5" w:name="expectativas"/>
      <w:r w:rsidRPr="00251D9C">
        <w:rPr>
          <w:rFonts w:ascii="Arial" w:hAnsi="Arial" w:cs="Arial"/>
          <w:color w:val="000000"/>
        </w:rPr>
        <w:t>Expectativas personales, no cumplidas.</w:t>
      </w:r>
    </w:p>
    <w:p w:rsidR="002D6331" w:rsidRPr="00251D9C" w:rsidRDefault="002D6331" w:rsidP="002D6331">
      <w:pPr>
        <w:pStyle w:val="NormalWeb"/>
        <w:tabs>
          <w:tab w:val="num" w:pos="720"/>
        </w:tabs>
        <w:spacing w:line="480" w:lineRule="auto"/>
        <w:ind w:left="360"/>
        <w:jc w:val="both"/>
        <w:rPr>
          <w:rFonts w:ascii="Arial" w:hAnsi="Arial" w:cs="Arial"/>
          <w:color w:val="000000"/>
        </w:rPr>
      </w:pPr>
      <w:r w:rsidRPr="00251D9C">
        <w:rPr>
          <w:rFonts w:ascii="Arial" w:hAnsi="Arial" w:cs="Arial"/>
          <w:color w:val="000000"/>
        </w:rPr>
        <w:br/>
        <w:t xml:space="preserve">Cuando nuestra idea de lo que "debe" de ser nuestra pareja o de lo que nos "debe" de dar, está basada en nuestros deseos o sentimientos y no en la </w:t>
      </w:r>
      <w:r w:rsidRPr="00251D9C">
        <w:rPr>
          <w:rFonts w:ascii="Arial" w:hAnsi="Arial" w:cs="Arial"/>
          <w:b/>
          <w:bCs/>
          <w:color w:val="000000"/>
        </w:rPr>
        <w:t>realidad</w:t>
      </w:r>
      <w:r w:rsidRPr="00251D9C">
        <w:rPr>
          <w:rFonts w:ascii="Arial" w:hAnsi="Arial" w:cs="Arial"/>
          <w:color w:val="000000"/>
        </w:rPr>
        <w:t>, pueden surgir grandes problemas en la relación.</w:t>
      </w:r>
    </w:p>
    <w:p w:rsidR="002D6331" w:rsidRPr="00251D9C" w:rsidRDefault="002D6331" w:rsidP="002D6331">
      <w:pPr>
        <w:pStyle w:val="NormalWeb"/>
        <w:tabs>
          <w:tab w:val="num" w:pos="720"/>
        </w:tabs>
        <w:spacing w:line="480" w:lineRule="auto"/>
        <w:jc w:val="both"/>
        <w:rPr>
          <w:rFonts w:ascii="Arial" w:hAnsi="Arial" w:cs="Arial"/>
          <w:color w:val="000000"/>
        </w:rPr>
      </w:pPr>
      <w:r w:rsidRPr="00251D9C">
        <w:rPr>
          <w:rFonts w:ascii="Arial" w:hAnsi="Arial" w:cs="Arial"/>
          <w:color w:val="000000"/>
        </w:rPr>
        <w:t>Estas expectativas están basadas en nuestras necesidades, carencias y forma de ser y en la creencia de que si mi pareja me quiere, me va a hacer feliz.</w:t>
      </w:r>
    </w:p>
    <w:p w:rsidR="002D6331" w:rsidRPr="00251D9C" w:rsidRDefault="002D6331" w:rsidP="002D6331">
      <w:pPr>
        <w:pStyle w:val="NormalWeb"/>
        <w:tabs>
          <w:tab w:val="num" w:pos="720"/>
        </w:tabs>
        <w:spacing w:line="480" w:lineRule="auto"/>
        <w:jc w:val="both"/>
        <w:rPr>
          <w:rFonts w:ascii="Arial" w:hAnsi="Arial" w:cs="Arial"/>
          <w:color w:val="000000"/>
        </w:rPr>
      </w:pPr>
      <w:r w:rsidRPr="00251D9C">
        <w:rPr>
          <w:rFonts w:ascii="Arial" w:hAnsi="Arial" w:cs="Arial"/>
          <w:color w:val="000000"/>
        </w:rPr>
        <w:t>Esto es un error.</w:t>
      </w:r>
    </w:p>
    <w:p w:rsidR="002D6331" w:rsidRPr="00251D9C" w:rsidRDefault="002D6331" w:rsidP="002D6331">
      <w:pPr>
        <w:pStyle w:val="NormalWeb"/>
        <w:tabs>
          <w:tab w:val="num" w:pos="720"/>
        </w:tabs>
        <w:spacing w:line="480" w:lineRule="auto"/>
        <w:jc w:val="both"/>
        <w:rPr>
          <w:rFonts w:ascii="Arial" w:hAnsi="Arial" w:cs="Arial"/>
          <w:color w:val="000000"/>
        </w:rPr>
      </w:pPr>
      <w:r w:rsidRPr="00251D9C">
        <w:rPr>
          <w:rFonts w:ascii="Arial" w:hAnsi="Arial" w:cs="Arial"/>
          <w:color w:val="000000"/>
        </w:rPr>
        <w:lastRenderedPageBreak/>
        <w:t xml:space="preserve">Ninguna persona puede darme bienestar interno, ni satisfacer expectativas idealizadas. </w:t>
      </w:r>
      <w:bookmarkEnd w:id="5"/>
    </w:p>
    <w:p w:rsidR="002D6331" w:rsidRPr="00251D9C" w:rsidRDefault="002D6331" w:rsidP="002D6331">
      <w:pPr>
        <w:pStyle w:val="NormalWeb"/>
        <w:numPr>
          <w:ilvl w:val="0"/>
          <w:numId w:val="21"/>
        </w:numPr>
        <w:tabs>
          <w:tab w:val="num" w:pos="720"/>
        </w:tabs>
        <w:spacing w:after="240" w:afterAutospacing="0" w:line="480" w:lineRule="auto"/>
        <w:jc w:val="both"/>
        <w:rPr>
          <w:rFonts w:ascii="Arial" w:hAnsi="Arial" w:cs="Arial"/>
          <w:color w:val="000000"/>
        </w:rPr>
      </w:pPr>
      <w:bookmarkStart w:id="6" w:name="intolerancia"/>
      <w:r w:rsidRPr="00251D9C">
        <w:rPr>
          <w:rFonts w:ascii="Arial" w:hAnsi="Arial" w:cs="Arial"/>
          <w:color w:val="000000"/>
        </w:rPr>
        <w:t>Intolerancia ante las diferencias de la pareja.</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Con la convivencia, conocemos aspectos de nuestra pareja que pueden desagradarnos.</w:t>
      </w:r>
      <w:r w:rsidRPr="00251D9C">
        <w:rPr>
          <w:rFonts w:ascii="Arial" w:hAnsi="Arial" w:cs="Arial"/>
          <w:color w:val="000000"/>
        </w:rPr>
        <w:br/>
        <w:t>Aspectos que no percibimos o les quitamos importancia durante el noviazgo.</w:t>
      </w:r>
      <w:r w:rsidRPr="00251D9C">
        <w:rPr>
          <w:rFonts w:ascii="Arial" w:hAnsi="Arial" w:cs="Arial"/>
          <w:color w:val="000000"/>
        </w:rPr>
        <w:br/>
        <w:t>Al enfrentarnos a ellos, exigimos al otro que sea diferente, sin preguntarle a nuestra pareja si puede y quiere cambiar.</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 xml:space="preserve">No buscamos un camino común y enriquecedor para el manejo de dichas </w:t>
      </w:r>
      <w:r>
        <w:rPr>
          <w:rFonts w:ascii="Arial" w:hAnsi="Arial" w:cs="Arial"/>
          <w:color w:val="000000"/>
        </w:rPr>
        <w:t>diferencias.</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Ni tomamos en cuenta la importancia y necesidad de hacerlo, ya que a mi pareja le sucede lo mismo.</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br/>
        <w:t>La base de cualquier buena relación no está en que el otro sea como yo quiero.</w:t>
      </w:r>
      <w:r w:rsidRPr="00251D9C">
        <w:rPr>
          <w:rFonts w:ascii="Arial" w:hAnsi="Arial" w:cs="Arial"/>
          <w:color w:val="000000"/>
        </w:rPr>
        <w:br/>
        <w:t>Está en establecer acuerdos, comprender y tolerar las diferencias y dar lo mejor de mí.</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Si ambos actúan así, la distancia emocional se acorta.</w:t>
      </w:r>
      <w:bookmarkEnd w:id="6"/>
    </w:p>
    <w:p w:rsidR="002D6331" w:rsidRPr="00251D9C" w:rsidRDefault="002D6331" w:rsidP="002D6331">
      <w:pPr>
        <w:pStyle w:val="NormalWeb"/>
        <w:numPr>
          <w:ilvl w:val="0"/>
          <w:numId w:val="24"/>
        </w:numPr>
        <w:tabs>
          <w:tab w:val="num" w:pos="720"/>
        </w:tabs>
        <w:spacing w:after="240" w:afterAutospacing="0" w:line="480" w:lineRule="auto"/>
        <w:jc w:val="both"/>
        <w:rPr>
          <w:rFonts w:ascii="Arial" w:hAnsi="Arial" w:cs="Arial"/>
          <w:color w:val="000000"/>
        </w:rPr>
      </w:pPr>
      <w:bookmarkStart w:id="7" w:name="inmadurez"/>
      <w:r w:rsidRPr="00251D9C">
        <w:rPr>
          <w:rFonts w:ascii="Arial" w:hAnsi="Arial" w:cs="Arial"/>
          <w:color w:val="000000"/>
        </w:rPr>
        <w:t>Inmadurez.</w:t>
      </w:r>
      <w:r w:rsidRPr="00251D9C">
        <w:rPr>
          <w:rFonts w:ascii="Arial" w:hAnsi="Arial" w:cs="Arial"/>
          <w:color w:val="000000"/>
        </w:rPr>
        <w:br/>
      </w:r>
      <w:r w:rsidRPr="00251D9C">
        <w:rPr>
          <w:rFonts w:ascii="Arial" w:hAnsi="Arial" w:cs="Arial"/>
          <w:color w:val="000000"/>
        </w:rPr>
        <w:br/>
        <w:t xml:space="preserve">Una relación no puede funcionar cuando la actitud de uno de los </w:t>
      </w:r>
      <w:r w:rsidRPr="00251D9C">
        <w:rPr>
          <w:rFonts w:ascii="Arial" w:hAnsi="Arial" w:cs="Arial"/>
          <w:color w:val="000000"/>
        </w:rPr>
        <w:lastRenderedPageBreak/>
        <w:t>miembros es infantil, irresponsable o exageradamente dependiente.</w:t>
      </w:r>
      <w:r w:rsidRPr="00251D9C">
        <w:rPr>
          <w:rFonts w:ascii="Arial" w:hAnsi="Arial" w:cs="Arial"/>
          <w:color w:val="000000"/>
        </w:rPr>
        <w:br/>
      </w:r>
      <w:r w:rsidRPr="00251D9C">
        <w:rPr>
          <w:rFonts w:ascii="Arial" w:hAnsi="Arial" w:cs="Arial"/>
          <w:color w:val="000000"/>
        </w:rPr>
        <w:br/>
        <w:t>Cuando esto sucede, la persona inmadura espera que el otro la "haga feliz", le solucione los problemas, etc. y su conducta tiende a ser caprichosa, inconstante, berrinchuda, etc.</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Esta actitud desgasta la relación y cansa a la pareja.</w:t>
      </w:r>
      <w:bookmarkEnd w:id="7"/>
    </w:p>
    <w:p w:rsidR="002D6331" w:rsidRDefault="002D6331" w:rsidP="002D6331">
      <w:pPr>
        <w:pStyle w:val="NormalWeb"/>
        <w:numPr>
          <w:ilvl w:val="0"/>
          <w:numId w:val="21"/>
        </w:numPr>
        <w:tabs>
          <w:tab w:val="num" w:pos="720"/>
        </w:tabs>
        <w:spacing w:after="240" w:afterAutospacing="0" w:line="480" w:lineRule="auto"/>
        <w:jc w:val="both"/>
        <w:rPr>
          <w:rFonts w:ascii="Arial" w:hAnsi="Arial" w:cs="Arial"/>
          <w:color w:val="000000"/>
        </w:rPr>
      </w:pPr>
      <w:bookmarkStart w:id="8" w:name="deseo"/>
      <w:r w:rsidRPr="00251D9C">
        <w:rPr>
          <w:rFonts w:ascii="Arial" w:hAnsi="Arial" w:cs="Arial"/>
          <w:color w:val="000000"/>
        </w:rPr>
        <w:t>Desinterés en mejorar la relación.</w:t>
      </w:r>
    </w:p>
    <w:p w:rsidR="002D6331"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Todas las relaciones tienen épocas críticas y difíciles.</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Cuando la relación nos interesa, estamos dispuestos a trabajar para mejorarla.</w:t>
      </w:r>
      <w:r w:rsidRPr="00251D9C">
        <w:rPr>
          <w:rFonts w:ascii="Arial" w:hAnsi="Arial" w:cs="Arial"/>
          <w:color w:val="000000"/>
        </w:rPr>
        <w:br/>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Esto implica un esfuerzo personal, basado en el reconocimiento de nuestra responsabilidad y en el trabajo relacionado con nuestra conducta como pareja.</w:t>
      </w:r>
      <w:r w:rsidRPr="00251D9C">
        <w:rPr>
          <w:rFonts w:ascii="Arial" w:hAnsi="Arial" w:cs="Arial"/>
          <w:color w:val="000000"/>
        </w:rPr>
        <w:br/>
      </w:r>
      <w:r w:rsidRPr="00251D9C">
        <w:rPr>
          <w:rFonts w:ascii="Arial" w:hAnsi="Arial" w:cs="Arial"/>
          <w:color w:val="000000"/>
        </w:rPr>
        <w:br/>
        <w:t>Pero sobre todo, no esperar que sea el otro el que de el primer paso o el que haga lo necesario.</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No importa quién es el "culpable".</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Si me interesa arreglar las cosas, no me espero a ver qué pasa.</w:t>
      </w:r>
      <w:r w:rsidRPr="00251D9C">
        <w:rPr>
          <w:rFonts w:ascii="Arial" w:hAnsi="Arial" w:cs="Arial"/>
          <w:color w:val="000000"/>
        </w:rPr>
        <w:br/>
        <w:t>Actúo.</w:t>
      </w:r>
      <w:bookmarkEnd w:id="8"/>
    </w:p>
    <w:p w:rsidR="002D6331" w:rsidRPr="00251D9C" w:rsidRDefault="002D6331" w:rsidP="002D6331">
      <w:pPr>
        <w:pStyle w:val="NormalWeb"/>
        <w:numPr>
          <w:ilvl w:val="0"/>
          <w:numId w:val="21"/>
        </w:numPr>
        <w:tabs>
          <w:tab w:val="num" w:pos="720"/>
        </w:tabs>
        <w:spacing w:after="240" w:afterAutospacing="0" w:line="480" w:lineRule="auto"/>
        <w:jc w:val="both"/>
        <w:rPr>
          <w:rFonts w:ascii="Arial" w:hAnsi="Arial" w:cs="Arial"/>
          <w:color w:val="000000"/>
        </w:rPr>
      </w:pPr>
      <w:bookmarkStart w:id="9" w:name="insatisfaccion"/>
      <w:r w:rsidRPr="00251D9C">
        <w:rPr>
          <w:rFonts w:ascii="Arial" w:hAnsi="Arial" w:cs="Arial"/>
          <w:color w:val="000000"/>
        </w:rPr>
        <w:lastRenderedPageBreak/>
        <w:t>Insatisfacción personal.</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Podemos estar insatisfechos de nuestra relación.</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Pero cuando la causa básica de nuestros conflictos como pareja, surge de la insatisfacción personal, no podemos exigirle al otro que llene nuestros huecos emocionales o de tiempo.</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Nos corresponde a nosotros averiguar qué nos sucede y tratar de resolverlo.</w:t>
      </w:r>
      <w:bookmarkEnd w:id="9"/>
    </w:p>
    <w:p w:rsidR="002D6331" w:rsidRPr="00251D9C" w:rsidRDefault="002D6331" w:rsidP="002D6331">
      <w:pPr>
        <w:pStyle w:val="NormalWeb"/>
        <w:numPr>
          <w:ilvl w:val="0"/>
          <w:numId w:val="21"/>
        </w:numPr>
        <w:tabs>
          <w:tab w:val="num" w:pos="720"/>
        </w:tabs>
        <w:spacing w:after="240" w:afterAutospacing="0" w:line="480" w:lineRule="auto"/>
        <w:jc w:val="both"/>
        <w:rPr>
          <w:rFonts w:ascii="Arial" w:hAnsi="Arial" w:cs="Arial"/>
          <w:color w:val="000000"/>
        </w:rPr>
      </w:pPr>
      <w:bookmarkStart w:id="10" w:name="celos"/>
      <w:r w:rsidRPr="00251D9C">
        <w:rPr>
          <w:rFonts w:ascii="Arial" w:hAnsi="Arial" w:cs="Arial"/>
          <w:color w:val="000000"/>
        </w:rPr>
        <w:t>Celos injustificados.</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Los celos son fuente constante de conflictos y malestar para ambos miembros de la pareja.</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Cuando son injustificados, tienen que ver más con nuestra autoestima, que con el comportamiento de nuestra pareja.</w:t>
      </w:r>
    </w:p>
    <w:p w:rsidR="002D6331" w:rsidRPr="00911ADF" w:rsidRDefault="002D6331" w:rsidP="002D6331">
      <w:pPr>
        <w:pStyle w:val="NormalWeb"/>
        <w:tabs>
          <w:tab w:val="num" w:pos="720"/>
        </w:tabs>
        <w:spacing w:after="240" w:afterAutospacing="0" w:line="480" w:lineRule="auto"/>
        <w:jc w:val="both"/>
        <w:rPr>
          <w:rFonts w:ascii="Arial" w:hAnsi="Arial" w:cs="Arial"/>
          <w:b/>
          <w:color w:val="000000"/>
        </w:rPr>
      </w:pPr>
      <w:r w:rsidRPr="00251D9C">
        <w:rPr>
          <w:rFonts w:ascii="Arial" w:hAnsi="Arial" w:cs="Arial"/>
          <w:color w:val="000000"/>
        </w:rPr>
        <w:br/>
      </w:r>
      <w:r w:rsidRPr="00911ADF">
        <w:rPr>
          <w:rFonts w:ascii="Arial" w:hAnsi="Arial" w:cs="Arial"/>
          <w:b/>
          <w:color w:val="000000"/>
        </w:rPr>
        <w:t xml:space="preserve">Por lo tanto, la solución está en </w:t>
      </w:r>
      <w:r w:rsidRPr="00911ADF">
        <w:rPr>
          <w:rFonts w:ascii="Arial" w:hAnsi="Arial" w:cs="Arial"/>
          <w:b/>
          <w:bCs/>
          <w:color w:val="000000"/>
        </w:rPr>
        <w:t>nuestras manos</w:t>
      </w:r>
      <w:r w:rsidRPr="00911ADF">
        <w:rPr>
          <w:rFonts w:ascii="Arial" w:hAnsi="Arial" w:cs="Arial"/>
          <w:b/>
          <w:color w:val="000000"/>
        </w:rPr>
        <w:t>.</w:t>
      </w:r>
      <w:bookmarkEnd w:id="10"/>
    </w:p>
    <w:p w:rsidR="002D6331" w:rsidRDefault="002D6331" w:rsidP="002D6331">
      <w:pPr>
        <w:pStyle w:val="NormalWeb"/>
        <w:numPr>
          <w:ilvl w:val="0"/>
          <w:numId w:val="21"/>
        </w:numPr>
        <w:tabs>
          <w:tab w:val="num" w:pos="720"/>
        </w:tabs>
        <w:spacing w:after="240" w:afterAutospacing="0" w:line="480" w:lineRule="auto"/>
        <w:jc w:val="both"/>
        <w:rPr>
          <w:rFonts w:ascii="Arial" w:hAnsi="Arial" w:cs="Arial"/>
          <w:color w:val="000000"/>
        </w:rPr>
      </w:pPr>
      <w:bookmarkStart w:id="11" w:name="autoestima"/>
      <w:r w:rsidRPr="00251D9C">
        <w:rPr>
          <w:rFonts w:ascii="Arial" w:hAnsi="Arial" w:cs="Arial"/>
          <w:color w:val="000000"/>
        </w:rPr>
        <w:t xml:space="preserve">Baja autoestima. </w:t>
      </w:r>
    </w:p>
    <w:p w:rsidR="002D6331" w:rsidRPr="00251D9C" w:rsidRDefault="002D6331" w:rsidP="002D6331">
      <w:pPr>
        <w:pStyle w:val="NormalWeb"/>
        <w:spacing w:after="240" w:afterAutospacing="0" w:line="480" w:lineRule="auto"/>
        <w:jc w:val="both"/>
        <w:rPr>
          <w:rFonts w:ascii="Arial" w:hAnsi="Arial" w:cs="Arial"/>
          <w:color w:val="000000"/>
        </w:rPr>
      </w:pPr>
      <w:r w:rsidRPr="00251D9C">
        <w:rPr>
          <w:rFonts w:ascii="Arial" w:hAnsi="Arial" w:cs="Arial"/>
          <w:color w:val="000000"/>
        </w:rPr>
        <w:t>Una autoestima baja, repercute en todas las conductas y actitudes de quién la vive.</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En la relación de pareja, cuando uno de los miembros o ambos son muy inseguros, su actitud es negativa, genera tensión y malestar.</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Por ejemplo:</w:t>
      </w:r>
    </w:p>
    <w:p w:rsidR="002D6331" w:rsidRPr="00251D9C" w:rsidRDefault="002D6331" w:rsidP="002D6331">
      <w:pPr>
        <w:pStyle w:val="NormalWeb"/>
        <w:numPr>
          <w:ilvl w:val="0"/>
          <w:numId w:val="21"/>
        </w:numPr>
        <w:tabs>
          <w:tab w:val="num" w:pos="1440"/>
        </w:tabs>
        <w:spacing w:line="480" w:lineRule="auto"/>
        <w:jc w:val="both"/>
        <w:rPr>
          <w:rFonts w:ascii="Arial" w:hAnsi="Arial" w:cs="Arial"/>
          <w:color w:val="000000"/>
        </w:rPr>
      </w:pPr>
      <w:r w:rsidRPr="00251D9C">
        <w:rPr>
          <w:rFonts w:ascii="Arial" w:hAnsi="Arial" w:cs="Arial"/>
          <w:color w:val="000000"/>
        </w:rPr>
        <w:lastRenderedPageBreak/>
        <w:t>La persona tiende a ser muy dependiente o a buscar la constante aprobación y elogios de su pareja, lo que puede ser agobiante para ésta.</w:t>
      </w:r>
    </w:p>
    <w:p w:rsidR="002D6331" w:rsidRPr="00251D9C" w:rsidRDefault="002D6331" w:rsidP="002D6331">
      <w:pPr>
        <w:pStyle w:val="NormalWeb"/>
        <w:numPr>
          <w:ilvl w:val="0"/>
          <w:numId w:val="21"/>
        </w:numPr>
        <w:tabs>
          <w:tab w:val="num" w:pos="1440"/>
        </w:tabs>
        <w:spacing w:line="480" w:lineRule="auto"/>
        <w:jc w:val="both"/>
        <w:rPr>
          <w:rFonts w:ascii="Arial" w:hAnsi="Arial" w:cs="Arial"/>
          <w:color w:val="000000"/>
        </w:rPr>
      </w:pPr>
      <w:r w:rsidRPr="00251D9C">
        <w:rPr>
          <w:rFonts w:ascii="Arial" w:hAnsi="Arial" w:cs="Arial"/>
          <w:color w:val="000000"/>
        </w:rPr>
        <w:t>Cuando se siente mal, insegura, criticada, atacada, etc., (lo que sucede con frecuencia), demanda de su pareja que la "haga" sentir bien.</w:t>
      </w:r>
    </w:p>
    <w:p w:rsidR="002D6331" w:rsidRPr="00251D9C" w:rsidRDefault="002D6331" w:rsidP="002D6331">
      <w:pPr>
        <w:pStyle w:val="NormalWeb"/>
        <w:numPr>
          <w:ilvl w:val="0"/>
          <w:numId w:val="21"/>
        </w:numPr>
        <w:tabs>
          <w:tab w:val="num" w:pos="1440"/>
        </w:tabs>
        <w:spacing w:line="480" w:lineRule="auto"/>
        <w:jc w:val="both"/>
        <w:rPr>
          <w:rFonts w:ascii="Arial" w:hAnsi="Arial" w:cs="Arial"/>
          <w:color w:val="000000"/>
        </w:rPr>
      </w:pPr>
      <w:r w:rsidRPr="00251D9C">
        <w:rPr>
          <w:rFonts w:ascii="Arial" w:hAnsi="Arial" w:cs="Arial"/>
          <w:color w:val="000000"/>
        </w:rPr>
        <w:t>Le es difícil reconocer sus errores, pedir disculpas "responsablemente" y actuar para remediar las cosas.</w:t>
      </w:r>
    </w:p>
    <w:p w:rsidR="002D6331" w:rsidRPr="00251D9C" w:rsidRDefault="002D6331" w:rsidP="002D6331">
      <w:pPr>
        <w:pStyle w:val="NormalWeb"/>
        <w:numPr>
          <w:ilvl w:val="0"/>
          <w:numId w:val="21"/>
        </w:numPr>
        <w:tabs>
          <w:tab w:val="num" w:pos="1440"/>
        </w:tabs>
        <w:spacing w:line="480" w:lineRule="auto"/>
        <w:jc w:val="both"/>
        <w:rPr>
          <w:rFonts w:ascii="Arial" w:hAnsi="Arial" w:cs="Arial"/>
          <w:color w:val="000000"/>
        </w:rPr>
      </w:pPr>
      <w:r w:rsidRPr="00251D9C">
        <w:rPr>
          <w:rFonts w:ascii="Arial" w:hAnsi="Arial" w:cs="Arial"/>
          <w:color w:val="000000"/>
        </w:rPr>
        <w:t>Puede ser muy demandante y/o celosa.</w:t>
      </w:r>
      <w:bookmarkStart w:id="12" w:name="equivocada"/>
      <w:bookmarkEnd w:id="11"/>
    </w:p>
    <w:p w:rsidR="002D6331" w:rsidRPr="00251D9C" w:rsidRDefault="002D6331" w:rsidP="002D6331">
      <w:pPr>
        <w:pStyle w:val="NormalWeb"/>
        <w:numPr>
          <w:ilvl w:val="0"/>
          <w:numId w:val="21"/>
        </w:numPr>
        <w:tabs>
          <w:tab w:val="num" w:pos="720"/>
        </w:tabs>
        <w:spacing w:line="480" w:lineRule="auto"/>
        <w:jc w:val="both"/>
        <w:rPr>
          <w:rFonts w:ascii="Arial" w:hAnsi="Arial" w:cs="Arial"/>
          <w:color w:val="000000"/>
        </w:rPr>
      </w:pPr>
      <w:r w:rsidRPr="00251D9C">
        <w:rPr>
          <w:rFonts w:ascii="Arial" w:hAnsi="Arial" w:cs="Arial"/>
          <w:color w:val="000000"/>
        </w:rPr>
        <w:t>Una idea equivocada del amor.</w:t>
      </w:r>
    </w:p>
    <w:p w:rsidR="002D6331" w:rsidRPr="00251D9C" w:rsidRDefault="002D6331" w:rsidP="002D6331">
      <w:pPr>
        <w:pStyle w:val="NormalWeb"/>
        <w:tabs>
          <w:tab w:val="num" w:pos="720"/>
        </w:tabs>
        <w:spacing w:line="480" w:lineRule="auto"/>
        <w:jc w:val="both"/>
        <w:rPr>
          <w:rFonts w:ascii="Arial" w:hAnsi="Arial" w:cs="Arial"/>
          <w:color w:val="000000"/>
        </w:rPr>
      </w:pPr>
      <w:r w:rsidRPr="00251D9C">
        <w:rPr>
          <w:rFonts w:ascii="Arial" w:hAnsi="Arial" w:cs="Arial"/>
          <w:color w:val="000000"/>
        </w:rPr>
        <w:t>Cuando esto sucede, la persona cree y por lo tanto espera, que la emoción y excitación de los primeros momentos, sea constante y dure para siempre.</w:t>
      </w:r>
      <w:r w:rsidRPr="00251D9C">
        <w:rPr>
          <w:rFonts w:ascii="Arial" w:hAnsi="Arial" w:cs="Arial"/>
          <w:color w:val="000000"/>
        </w:rPr>
        <w:br/>
      </w:r>
      <w:r w:rsidRPr="00251D9C">
        <w:rPr>
          <w:rFonts w:ascii="Arial" w:hAnsi="Arial" w:cs="Arial"/>
          <w:color w:val="000000"/>
        </w:rPr>
        <w:br/>
        <w:t xml:space="preserve">También puede pensar que con amarse es suficiente para que se de una buena relación, por lo que no se esfuerza por mejorar la suya. </w:t>
      </w:r>
      <w:bookmarkEnd w:id="12"/>
    </w:p>
    <w:p w:rsidR="002D6331" w:rsidRPr="00251D9C" w:rsidRDefault="002D6331" w:rsidP="002D6331">
      <w:pPr>
        <w:pStyle w:val="NormalWeb"/>
        <w:tabs>
          <w:tab w:val="num" w:pos="720"/>
        </w:tabs>
        <w:spacing w:line="480" w:lineRule="auto"/>
        <w:jc w:val="both"/>
        <w:rPr>
          <w:rFonts w:ascii="Arial" w:hAnsi="Arial" w:cs="Arial"/>
          <w:color w:val="000000"/>
        </w:rPr>
      </w:pPr>
      <w:bookmarkStart w:id="13" w:name="reconocimiento"/>
    </w:p>
    <w:p w:rsidR="002D6331" w:rsidRPr="00251D9C" w:rsidRDefault="002D6331" w:rsidP="002D6331">
      <w:pPr>
        <w:pStyle w:val="NormalWeb"/>
        <w:numPr>
          <w:ilvl w:val="0"/>
          <w:numId w:val="21"/>
        </w:numPr>
        <w:tabs>
          <w:tab w:val="num" w:pos="720"/>
        </w:tabs>
        <w:spacing w:line="480" w:lineRule="auto"/>
        <w:jc w:val="both"/>
        <w:rPr>
          <w:rFonts w:ascii="Arial" w:hAnsi="Arial" w:cs="Arial"/>
          <w:color w:val="000000"/>
        </w:rPr>
      </w:pPr>
      <w:r w:rsidRPr="00251D9C">
        <w:rPr>
          <w:rFonts w:ascii="Arial" w:hAnsi="Arial" w:cs="Arial"/>
          <w:color w:val="000000"/>
        </w:rPr>
        <w:t>Falta de reconocimiento y aceptación de las crisis normales de la pareja.</w:t>
      </w:r>
      <w:r w:rsidRPr="00251D9C">
        <w:rPr>
          <w:rFonts w:ascii="Arial" w:hAnsi="Arial" w:cs="Arial"/>
          <w:color w:val="000000"/>
        </w:rPr>
        <w:br/>
      </w:r>
      <w:r w:rsidRPr="00251D9C">
        <w:rPr>
          <w:rFonts w:ascii="Arial" w:hAnsi="Arial" w:cs="Arial"/>
          <w:color w:val="000000"/>
        </w:rPr>
        <w:br/>
        <w:t xml:space="preserve">Si no aceptamos que existen etapas críticas en todas las parejas, cuando éstas surgen, en vez de buscar la solución y adaptación a los cambios "normales", las vemos como amenazantes o sinónimo de que el amor y/o la relación ya se terminó. </w:t>
      </w:r>
      <w:bookmarkStart w:id="14" w:name="amar"/>
      <w:bookmarkEnd w:id="13"/>
    </w:p>
    <w:p w:rsidR="002D6331" w:rsidRPr="00251D9C" w:rsidRDefault="002D6331" w:rsidP="002D6331">
      <w:pPr>
        <w:pStyle w:val="NormalWeb"/>
        <w:numPr>
          <w:ilvl w:val="0"/>
          <w:numId w:val="21"/>
        </w:numPr>
        <w:tabs>
          <w:tab w:val="num" w:pos="720"/>
        </w:tabs>
        <w:spacing w:line="480" w:lineRule="auto"/>
        <w:jc w:val="both"/>
        <w:rPr>
          <w:rFonts w:ascii="Arial" w:hAnsi="Arial" w:cs="Arial"/>
          <w:color w:val="000000"/>
        </w:rPr>
      </w:pPr>
      <w:r w:rsidRPr="00251D9C">
        <w:rPr>
          <w:rFonts w:ascii="Arial" w:hAnsi="Arial" w:cs="Arial"/>
          <w:color w:val="000000"/>
        </w:rPr>
        <w:t>Dejamos de amar a nuestra pareja.</w:t>
      </w:r>
    </w:p>
    <w:p w:rsidR="002D6331" w:rsidRPr="00251D9C" w:rsidRDefault="002D6331" w:rsidP="002D6331">
      <w:pPr>
        <w:pStyle w:val="NormalWeb"/>
        <w:tabs>
          <w:tab w:val="num" w:pos="720"/>
        </w:tabs>
        <w:spacing w:line="480" w:lineRule="auto"/>
        <w:jc w:val="both"/>
        <w:rPr>
          <w:rFonts w:ascii="Arial" w:hAnsi="Arial" w:cs="Arial"/>
          <w:color w:val="000000"/>
        </w:rPr>
      </w:pPr>
      <w:r w:rsidRPr="00251D9C">
        <w:rPr>
          <w:rFonts w:ascii="Arial" w:hAnsi="Arial" w:cs="Arial"/>
          <w:color w:val="000000"/>
        </w:rPr>
        <w:t>Es importante distinguir entre el enamoramiento y el amor maduro.</w:t>
      </w:r>
    </w:p>
    <w:p w:rsidR="002D6331" w:rsidRPr="00251D9C" w:rsidRDefault="002D6331" w:rsidP="002D6331">
      <w:pPr>
        <w:pStyle w:val="NormalWeb"/>
        <w:tabs>
          <w:tab w:val="num" w:pos="720"/>
        </w:tabs>
        <w:spacing w:line="480" w:lineRule="auto"/>
        <w:jc w:val="both"/>
        <w:rPr>
          <w:rFonts w:ascii="Arial" w:hAnsi="Arial" w:cs="Arial"/>
          <w:color w:val="000000"/>
        </w:rPr>
      </w:pPr>
      <w:r w:rsidRPr="00251D9C">
        <w:rPr>
          <w:rFonts w:ascii="Arial" w:hAnsi="Arial" w:cs="Arial"/>
          <w:color w:val="000000"/>
        </w:rPr>
        <w:lastRenderedPageBreak/>
        <w:t>El enamoramiento no dura más de unos años.</w:t>
      </w:r>
    </w:p>
    <w:p w:rsidR="002D6331" w:rsidRPr="00251D9C" w:rsidRDefault="002D6331" w:rsidP="002D6331">
      <w:pPr>
        <w:pStyle w:val="NormalWeb"/>
        <w:tabs>
          <w:tab w:val="num" w:pos="720"/>
        </w:tabs>
        <w:spacing w:line="480" w:lineRule="auto"/>
        <w:jc w:val="both"/>
        <w:rPr>
          <w:rFonts w:ascii="Arial" w:hAnsi="Arial" w:cs="Arial"/>
          <w:color w:val="000000"/>
        </w:rPr>
      </w:pPr>
      <w:r w:rsidRPr="00251D9C">
        <w:rPr>
          <w:rFonts w:ascii="Arial" w:hAnsi="Arial" w:cs="Arial"/>
          <w:color w:val="000000"/>
        </w:rPr>
        <w:t>El amor también puede acabarse.</w:t>
      </w:r>
    </w:p>
    <w:p w:rsidR="002D6331" w:rsidRPr="00251D9C" w:rsidRDefault="002D6331" w:rsidP="002D6331">
      <w:pPr>
        <w:pStyle w:val="NormalWeb"/>
        <w:tabs>
          <w:tab w:val="num" w:pos="720"/>
        </w:tabs>
        <w:spacing w:line="480" w:lineRule="auto"/>
        <w:jc w:val="both"/>
        <w:rPr>
          <w:rFonts w:ascii="Arial" w:hAnsi="Arial" w:cs="Arial"/>
          <w:color w:val="000000"/>
        </w:rPr>
      </w:pPr>
      <w:r w:rsidRPr="00251D9C">
        <w:rPr>
          <w:rFonts w:ascii="Arial" w:hAnsi="Arial" w:cs="Arial"/>
          <w:color w:val="000000"/>
        </w:rPr>
        <w:t>Cuando esto sucede. es importante analizar qué es lo que se terminó.</w:t>
      </w:r>
    </w:p>
    <w:p w:rsidR="002D6331" w:rsidRDefault="002D6331" w:rsidP="002D6331">
      <w:pPr>
        <w:pStyle w:val="NormalWeb"/>
        <w:tabs>
          <w:tab w:val="num" w:pos="720"/>
        </w:tabs>
        <w:spacing w:line="480" w:lineRule="auto"/>
        <w:jc w:val="both"/>
        <w:rPr>
          <w:rFonts w:ascii="Arial" w:hAnsi="Arial" w:cs="Arial"/>
          <w:color w:val="000000"/>
        </w:rPr>
      </w:pPr>
      <w:r w:rsidRPr="00251D9C">
        <w:rPr>
          <w:rFonts w:ascii="Arial" w:hAnsi="Arial" w:cs="Arial"/>
          <w:color w:val="000000"/>
        </w:rPr>
        <w:t>El amor, el enamoramiento o ambos.</w:t>
      </w:r>
    </w:p>
    <w:p w:rsidR="002D6331" w:rsidRPr="00251D9C" w:rsidRDefault="002D6331" w:rsidP="002D6331">
      <w:pPr>
        <w:pStyle w:val="NormalWeb"/>
        <w:tabs>
          <w:tab w:val="num" w:pos="720"/>
        </w:tabs>
        <w:spacing w:line="480" w:lineRule="auto"/>
        <w:jc w:val="both"/>
        <w:rPr>
          <w:rFonts w:ascii="Arial" w:hAnsi="Arial" w:cs="Arial"/>
          <w:color w:val="000000"/>
        </w:rPr>
      </w:pPr>
      <w:r w:rsidRPr="00251D9C">
        <w:rPr>
          <w:rFonts w:ascii="Arial" w:hAnsi="Arial" w:cs="Arial"/>
          <w:color w:val="000000"/>
        </w:rPr>
        <w:t>El enojo, resentimiento o ideas equivocadas, pueden impedir que reconozcamos nuestros verdaderos sentimientos hacia nuestra pareja.</w:t>
      </w:r>
    </w:p>
    <w:p w:rsidR="002D6331" w:rsidRPr="00251D9C" w:rsidRDefault="002D6331" w:rsidP="002D6331">
      <w:pPr>
        <w:pStyle w:val="NormalWeb"/>
        <w:tabs>
          <w:tab w:val="num" w:pos="720"/>
        </w:tabs>
        <w:spacing w:line="480" w:lineRule="auto"/>
        <w:jc w:val="both"/>
        <w:rPr>
          <w:rFonts w:ascii="Arial" w:hAnsi="Arial" w:cs="Arial"/>
          <w:color w:val="000000"/>
        </w:rPr>
      </w:pPr>
      <w:r w:rsidRPr="00251D9C">
        <w:rPr>
          <w:rFonts w:ascii="Arial" w:hAnsi="Arial" w:cs="Arial"/>
          <w:color w:val="000000"/>
        </w:rPr>
        <w:t>El amor se puede acabar por el desgaste de los conflictos, la tensión mal manejada, por constantes decepciones, infidelidad, etc.</w:t>
      </w:r>
    </w:p>
    <w:p w:rsidR="002D6331" w:rsidRPr="00251D9C" w:rsidRDefault="002D6331" w:rsidP="002D6331">
      <w:pPr>
        <w:pStyle w:val="NormalWeb"/>
        <w:tabs>
          <w:tab w:val="num" w:pos="720"/>
        </w:tabs>
        <w:spacing w:line="480" w:lineRule="auto"/>
        <w:jc w:val="both"/>
        <w:rPr>
          <w:rFonts w:ascii="Arial" w:hAnsi="Arial" w:cs="Arial"/>
          <w:color w:val="000000"/>
        </w:rPr>
      </w:pPr>
      <w:r w:rsidRPr="00251D9C">
        <w:rPr>
          <w:rFonts w:ascii="Arial" w:hAnsi="Arial" w:cs="Arial"/>
          <w:color w:val="000000"/>
        </w:rPr>
        <w:t xml:space="preserve">O puede ser que nunca haya existido y que lo que pensamos que era amor fue simplemente dependencia, amor idealizado, etc. </w:t>
      </w:r>
      <w:bookmarkStart w:id="15" w:name="compromiso"/>
      <w:bookmarkEnd w:id="14"/>
    </w:p>
    <w:p w:rsidR="002D6331" w:rsidRDefault="002D6331" w:rsidP="002D6331">
      <w:pPr>
        <w:pStyle w:val="NormalWeb"/>
        <w:numPr>
          <w:ilvl w:val="0"/>
          <w:numId w:val="21"/>
        </w:numPr>
        <w:tabs>
          <w:tab w:val="num" w:pos="720"/>
        </w:tabs>
        <w:spacing w:after="240" w:afterAutospacing="0" w:line="480" w:lineRule="auto"/>
        <w:jc w:val="both"/>
        <w:rPr>
          <w:rFonts w:ascii="Arial" w:hAnsi="Arial" w:cs="Arial"/>
          <w:color w:val="000000"/>
        </w:rPr>
      </w:pPr>
      <w:r w:rsidRPr="00251D9C">
        <w:rPr>
          <w:rFonts w:ascii="Arial" w:hAnsi="Arial" w:cs="Arial"/>
          <w:color w:val="000000"/>
        </w:rPr>
        <w:t>Falta de compromiso emocional.</w:t>
      </w:r>
    </w:p>
    <w:p w:rsidR="002D6331" w:rsidRPr="00911ADF" w:rsidRDefault="002D6331" w:rsidP="002D6331">
      <w:pPr>
        <w:pStyle w:val="NormalWeb"/>
        <w:tabs>
          <w:tab w:val="num" w:pos="720"/>
        </w:tabs>
        <w:spacing w:after="240" w:afterAutospacing="0" w:line="480" w:lineRule="auto"/>
        <w:ind w:left="360"/>
        <w:jc w:val="both"/>
        <w:rPr>
          <w:rFonts w:ascii="Arial" w:hAnsi="Arial" w:cs="Arial"/>
          <w:color w:val="000000"/>
        </w:rPr>
      </w:pPr>
      <w:r w:rsidRPr="00911ADF">
        <w:rPr>
          <w:rFonts w:ascii="Arial" w:hAnsi="Arial" w:cs="Arial"/>
          <w:color w:val="000000"/>
        </w:rPr>
        <w:br/>
        <w:t>El compromiso es una actitud.</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Es el deseo y la resolución de involucrarme con la otra persona.</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 xml:space="preserve">De respetarla y dar lo mejor de mí, porque </w:t>
      </w:r>
      <w:r w:rsidRPr="00251D9C">
        <w:rPr>
          <w:rFonts w:ascii="Arial" w:hAnsi="Arial" w:cs="Arial"/>
          <w:b/>
          <w:bCs/>
          <w:color w:val="000000"/>
        </w:rPr>
        <w:t>yo</w:t>
      </w:r>
      <w:r w:rsidRPr="00251D9C">
        <w:rPr>
          <w:rFonts w:ascii="Arial" w:hAnsi="Arial" w:cs="Arial"/>
          <w:color w:val="000000"/>
        </w:rPr>
        <w:t xml:space="preserve"> deseo hacerlo.</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Sin condicionarlo a la conducta de la otra persona.</w:t>
      </w:r>
    </w:p>
    <w:p w:rsidR="002D6331"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lastRenderedPageBreak/>
        <w:t>El compromiso está basado en un acuerdo conmigo mismo y/o con el otro y puede ser cambiado o terminado cuando lo considero necesario, aceptando las consecuencias de mi decisión y conducta.</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Es importante recordar que una relación es de dos.</w:t>
      </w:r>
    </w:p>
    <w:p w:rsidR="002D6331" w:rsidRPr="00251D9C" w:rsidRDefault="002D6331" w:rsidP="002D6331">
      <w:pPr>
        <w:pStyle w:val="NormalWeb"/>
        <w:tabs>
          <w:tab w:val="num" w:pos="720"/>
        </w:tabs>
        <w:spacing w:after="240" w:afterAutospacing="0" w:line="480" w:lineRule="auto"/>
        <w:jc w:val="both"/>
        <w:rPr>
          <w:rFonts w:ascii="Arial" w:hAnsi="Arial" w:cs="Arial"/>
          <w:color w:val="000000"/>
        </w:rPr>
      </w:pPr>
      <w:r w:rsidRPr="00251D9C">
        <w:rPr>
          <w:rFonts w:ascii="Arial" w:hAnsi="Arial" w:cs="Arial"/>
          <w:color w:val="000000"/>
        </w:rPr>
        <w:t>Para que se de un buena relación, ambos tienen que estar presentes emocionalmente y dispuestos a dar lo mejor de sí.</w:t>
      </w:r>
      <w:bookmarkEnd w:id="15"/>
    </w:p>
    <w:p w:rsidR="002D6331" w:rsidRPr="00251D9C" w:rsidRDefault="002D6331" w:rsidP="002D6331">
      <w:pPr>
        <w:pStyle w:val="NormalWeb"/>
        <w:numPr>
          <w:ilvl w:val="0"/>
          <w:numId w:val="21"/>
        </w:numPr>
        <w:tabs>
          <w:tab w:val="num" w:pos="720"/>
        </w:tabs>
        <w:spacing w:line="480" w:lineRule="auto"/>
        <w:jc w:val="both"/>
        <w:rPr>
          <w:rFonts w:ascii="Arial" w:hAnsi="Arial" w:cs="Arial"/>
          <w:color w:val="000000"/>
        </w:rPr>
      </w:pPr>
      <w:bookmarkStart w:id="16" w:name="aprendizaje"/>
      <w:r w:rsidRPr="00251D9C">
        <w:rPr>
          <w:rFonts w:ascii="Arial" w:hAnsi="Arial" w:cs="Arial"/>
          <w:color w:val="000000"/>
        </w:rPr>
        <w:t>Por aprendizaje de experiencias previas, sobre todo durante la niñez.</w:t>
      </w:r>
      <w:r w:rsidRPr="00251D9C">
        <w:rPr>
          <w:rFonts w:ascii="Arial" w:hAnsi="Arial" w:cs="Arial"/>
          <w:color w:val="000000"/>
        </w:rPr>
        <w:br/>
      </w:r>
      <w:r w:rsidRPr="00251D9C">
        <w:rPr>
          <w:rFonts w:ascii="Arial" w:hAnsi="Arial" w:cs="Arial"/>
          <w:color w:val="000000"/>
        </w:rPr>
        <w:br/>
        <w:t>Las experiencias que vivimos en la niñez son la base de muchas de nuestras creencias, temores y conductas.</w:t>
      </w:r>
    </w:p>
    <w:p w:rsidR="002D6331" w:rsidRPr="00251D9C" w:rsidRDefault="002D6331" w:rsidP="002D6331">
      <w:pPr>
        <w:pStyle w:val="NormalWeb"/>
        <w:tabs>
          <w:tab w:val="num" w:pos="720"/>
        </w:tabs>
        <w:spacing w:line="480" w:lineRule="auto"/>
        <w:jc w:val="both"/>
        <w:rPr>
          <w:rFonts w:ascii="Arial" w:hAnsi="Arial" w:cs="Arial"/>
          <w:color w:val="000000"/>
        </w:rPr>
      </w:pPr>
      <w:r w:rsidRPr="00251D9C">
        <w:rPr>
          <w:rFonts w:ascii="Arial" w:hAnsi="Arial" w:cs="Arial"/>
          <w:color w:val="000000"/>
        </w:rPr>
        <w:t>Si aprendimos, por ejemplo, a huir de los problemas o a creer que ningún hombre (o mujer es) confiable o vale la pena, no vamos a luchar por resolver los problemas que se presentan en nuestras relaciones.</w:t>
      </w:r>
    </w:p>
    <w:p w:rsidR="002D6331" w:rsidRPr="00251D9C" w:rsidRDefault="002D6331" w:rsidP="002D6331">
      <w:pPr>
        <w:pStyle w:val="NormalWeb"/>
        <w:spacing w:line="480" w:lineRule="auto"/>
        <w:jc w:val="both"/>
        <w:rPr>
          <w:rFonts w:ascii="Arial" w:hAnsi="Arial" w:cs="Arial"/>
          <w:color w:val="000000"/>
        </w:rPr>
      </w:pPr>
      <w:bookmarkStart w:id="17" w:name="externas"/>
      <w:bookmarkEnd w:id="16"/>
      <w:r w:rsidRPr="00251D9C">
        <w:rPr>
          <w:rFonts w:ascii="Arial" w:hAnsi="Arial" w:cs="Arial"/>
          <w:b/>
          <w:color w:val="000000"/>
        </w:rPr>
        <w:t>Externas.</w:t>
      </w:r>
      <w:r w:rsidRPr="00251D9C">
        <w:rPr>
          <w:rFonts w:ascii="Arial" w:hAnsi="Arial" w:cs="Arial"/>
          <w:b/>
          <w:color w:val="000000"/>
        </w:rPr>
        <w:br/>
      </w:r>
      <w:r w:rsidRPr="00251D9C">
        <w:rPr>
          <w:rFonts w:ascii="Arial" w:hAnsi="Arial" w:cs="Arial"/>
          <w:color w:val="000000"/>
        </w:rPr>
        <w:br/>
        <w:t>Entre las principales causas externas encontramos:</w:t>
      </w:r>
    </w:p>
    <w:bookmarkEnd w:id="17"/>
    <w:p w:rsidR="002D6331" w:rsidRPr="00251D9C" w:rsidRDefault="002D6331" w:rsidP="002D6331">
      <w:pPr>
        <w:pStyle w:val="NormalWeb"/>
        <w:numPr>
          <w:ilvl w:val="0"/>
          <w:numId w:val="22"/>
        </w:numPr>
        <w:spacing w:line="480" w:lineRule="auto"/>
        <w:jc w:val="both"/>
        <w:rPr>
          <w:rFonts w:ascii="Arial" w:hAnsi="Arial" w:cs="Arial"/>
          <w:color w:val="000000"/>
        </w:rPr>
      </w:pPr>
      <w:r w:rsidRPr="00251D9C">
        <w:rPr>
          <w:rFonts w:ascii="Arial" w:hAnsi="Arial" w:cs="Arial"/>
          <w:color w:val="000000"/>
        </w:rPr>
        <w:t xml:space="preserve">Situaciones críticas o problemáticas del matrimonio y de la vida. </w:t>
      </w:r>
    </w:p>
    <w:p w:rsidR="002D6331" w:rsidRPr="00251D9C" w:rsidRDefault="002D6331" w:rsidP="002D6331">
      <w:pPr>
        <w:pStyle w:val="NormalWeb"/>
        <w:numPr>
          <w:ilvl w:val="0"/>
          <w:numId w:val="22"/>
        </w:numPr>
        <w:spacing w:line="480" w:lineRule="auto"/>
        <w:jc w:val="both"/>
        <w:rPr>
          <w:rFonts w:ascii="Arial" w:hAnsi="Arial" w:cs="Arial"/>
          <w:color w:val="000000"/>
        </w:rPr>
      </w:pPr>
      <w:r w:rsidRPr="00251D9C">
        <w:rPr>
          <w:rFonts w:ascii="Arial" w:hAnsi="Arial" w:cs="Arial"/>
          <w:color w:val="000000"/>
        </w:rPr>
        <w:t xml:space="preserve">Problemas importantes de comunicación. </w:t>
      </w:r>
    </w:p>
    <w:p w:rsidR="002D6331" w:rsidRPr="00251D9C" w:rsidRDefault="002D6331" w:rsidP="002D6331">
      <w:pPr>
        <w:pStyle w:val="NormalWeb"/>
        <w:numPr>
          <w:ilvl w:val="0"/>
          <w:numId w:val="22"/>
        </w:numPr>
        <w:spacing w:line="480" w:lineRule="auto"/>
        <w:jc w:val="both"/>
        <w:rPr>
          <w:rFonts w:ascii="Arial" w:hAnsi="Arial" w:cs="Arial"/>
          <w:color w:val="000000"/>
        </w:rPr>
      </w:pPr>
      <w:r w:rsidRPr="00251D9C">
        <w:rPr>
          <w:rFonts w:ascii="Arial" w:hAnsi="Arial" w:cs="Arial"/>
          <w:color w:val="000000"/>
        </w:rPr>
        <w:t xml:space="preserve">Rutina y aburrimiento. </w:t>
      </w:r>
    </w:p>
    <w:p w:rsidR="002D6331" w:rsidRPr="00251D9C" w:rsidRDefault="002D6331" w:rsidP="002D6331">
      <w:pPr>
        <w:pStyle w:val="NormalWeb"/>
        <w:numPr>
          <w:ilvl w:val="0"/>
          <w:numId w:val="22"/>
        </w:numPr>
        <w:spacing w:line="480" w:lineRule="auto"/>
        <w:jc w:val="both"/>
        <w:rPr>
          <w:rFonts w:ascii="Arial" w:hAnsi="Arial" w:cs="Arial"/>
          <w:color w:val="000000"/>
        </w:rPr>
      </w:pPr>
      <w:r w:rsidRPr="00251D9C">
        <w:rPr>
          <w:rFonts w:ascii="Arial" w:hAnsi="Arial" w:cs="Arial"/>
          <w:color w:val="000000"/>
        </w:rPr>
        <w:t xml:space="preserve">Violencia intrafamiliar de parte de cualquiera de las dos personas, hacia la pareja o hacia los hijos. </w:t>
      </w:r>
    </w:p>
    <w:p w:rsidR="002D6331" w:rsidRPr="00251D9C" w:rsidRDefault="002D6331" w:rsidP="002D6331">
      <w:pPr>
        <w:pStyle w:val="NormalWeb"/>
        <w:numPr>
          <w:ilvl w:val="0"/>
          <w:numId w:val="22"/>
        </w:numPr>
        <w:spacing w:line="480" w:lineRule="auto"/>
        <w:jc w:val="both"/>
        <w:rPr>
          <w:rFonts w:ascii="Arial" w:hAnsi="Arial" w:cs="Arial"/>
          <w:color w:val="000000"/>
        </w:rPr>
      </w:pPr>
      <w:r w:rsidRPr="00251D9C">
        <w:rPr>
          <w:rFonts w:ascii="Arial" w:hAnsi="Arial" w:cs="Arial"/>
          <w:color w:val="000000"/>
        </w:rPr>
        <w:lastRenderedPageBreak/>
        <w:t xml:space="preserve">Alcoholismo o drogadicción. </w:t>
      </w:r>
    </w:p>
    <w:p w:rsidR="002D6331" w:rsidRPr="00251D9C" w:rsidRDefault="002D6331" w:rsidP="002D6331">
      <w:pPr>
        <w:pStyle w:val="NormalWeb"/>
        <w:spacing w:line="480" w:lineRule="auto"/>
        <w:jc w:val="both"/>
        <w:rPr>
          <w:rFonts w:ascii="Arial" w:hAnsi="Arial" w:cs="Arial"/>
          <w:b/>
          <w:color w:val="000000"/>
        </w:rPr>
      </w:pPr>
      <w:bookmarkStart w:id="18" w:name="criticas"/>
      <w:r w:rsidRPr="00251D9C">
        <w:rPr>
          <w:rFonts w:ascii="Arial" w:hAnsi="Arial" w:cs="Arial"/>
          <w:b/>
          <w:color w:val="000000"/>
        </w:rPr>
        <w:t>Situaciones críticas:</w:t>
      </w:r>
    </w:p>
    <w:p w:rsidR="002D6331" w:rsidRPr="00251D9C" w:rsidRDefault="002D6331" w:rsidP="002D6331">
      <w:pPr>
        <w:pStyle w:val="NormalWeb"/>
        <w:spacing w:line="480" w:lineRule="auto"/>
        <w:jc w:val="both"/>
        <w:rPr>
          <w:rFonts w:ascii="Arial" w:hAnsi="Arial" w:cs="Arial"/>
          <w:b/>
          <w:color w:val="000000"/>
        </w:rPr>
      </w:pPr>
      <w:r w:rsidRPr="00251D9C">
        <w:rPr>
          <w:rFonts w:ascii="Arial" w:hAnsi="Arial" w:cs="Arial"/>
          <w:color w:val="000000"/>
        </w:rPr>
        <w:t>Son aquellas situaciones críticas o problemáticas que no se sabe manejar y que van acumulando sentimientos negativos que llevan a la distancia emocional y/o a conflictos constantes que acaban con la relación.</w:t>
      </w:r>
      <w:r w:rsidRPr="00251D9C">
        <w:rPr>
          <w:rFonts w:ascii="Arial" w:hAnsi="Arial" w:cs="Arial"/>
          <w:color w:val="000000"/>
        </w:rPr>
        <w:br/>
      </w:r>
      <w:r w:rsidRPr="00251D9C">
        <w:rPr>
          <w:rFonts w:ascii="Arial" w:hAnsi="Arial" w:cs="Arial"/>
          <w:color w:val="000000"/>
        </w:rPr>
        <w:br/>
      </w:r>
      <w:r w:rsidRPr="00251D9C">
        <w:rPr>
          <w:rFonts w:ascii="Arial" w:hAnsi="Arial" w:cs="Arial"/>
          <w:b/>
          <w:color w:val="000000"/>
        </w:rPr>
        <w:t>Por ejemplo:</w:t>
      </w:r>
    </w:p>
    <w:p w:rsidR="002D6331" w:rsidRPr="00251D9C" w:rsidRDefault="002D6331" w:rsidP="002D6331">
      <w:pPr>
        <w:pStyle w:val="NormalWeb"/>
        <w:numPr>
          <w:ilvl w:val="0"/>
          <w:numId w:val="23"/>
        </w:numPr>
        <w:spacing w:line="480" w:lineRule="auto"/>
        <w:jc w:val="both"/>
        <w:rPr>
          <w:rFonts w:ascii="Arial" w:hAnsi="Arial" w:cs="Arial"/>
          <w:color w:val="000000"/>
        </w:rPr>
      </w:pPr>
      <w:r w:rsidRPr="00251D9C">
        <w:rPr>
          <w:rFonts w:ascii="Arial" w:hAnsi="Arial" w:cs="Arial"/>
          <w:color w:val="000000"/>
        </w:rPr>
        <w:t xml:space="preserve">Un embarazo no deseado. </w:t>
      </w:r>
    </w:p>
    <w:p w:rsidR="002D6331" w:rsidRPr="00251D9C" w:rsidRDefault="002D6331" w:rsidP="002D6331">
      <w:pPr>
        <w:pStyle w:val="NormalWeb"/>
        <w:numPr>
          <w:ilvl w:val="0"/>
          <w:numId w:val="23"/>
        </w:numPr>
        <w:spacing w:line="480" w:lineRule="auto"/>
        <w:jc w:val="both"/>
        <w:rPr>
          <w:rFonts w:ascii="Arial" w:hAnsi="Arial" w:cs="Arial"/>
          <w:color w:val="000000"/>
        </w:rPr>
      </w:pPr>
      <w:r w:rsidRPr="00251D9C">
        <w:rPr>
          <w:rFonts w:ascii="Arial" w:hAnsi="Arial" w:cs="Arial"/>
          <w:color w:val="000000"/>
        </w:rPr>
        <w:t xml:space="preserve">Enfermedades importantes en un miembro de la familia. </w:t>
      </w:r>
    </w:p>
    <w:p w:rsidR="002D6331" w:rsidRPr="00251D9C" w:rsidRDefault="002D6331" w:rsidP="002D6331">
      <w:pPr>
        <w:pStyle w:val="NormalWeb"/>
        <w:numPr>
          <w:ilvl w:val="0"/>
          <w:numId w:val="23"/>
        </w:numPr>
        <w:spacing w:line="480" w:lineRule="auto"/>
        <w:jc w:val="both"/>
        <w:rPr>
          <w:rFonts w:ascii="Arial" w:hAnsi="Arial" w:cs="Arial"/>
          <w:color w:val="000000"/>
        </w:rPr>
      </w:pPr>
      <w:r w:rsidRPr="00251D9C">
        <w:rPr>
          <w:rFonts w:ascii="Arial" w:hAnsi="Arial" w:cs="Arial"/>
          <w:color w:val="000000"/>
        </w:rPr>
        <w:t xml:space="preserve">Problemas sexuales. </w:t>
      </w:r>
    </w:p>
    <w:p w:rsidR="002D6331" w:rsidRPr="00251D9C" w:rsidRDefault="002D6331" w:rsidP="002D6331">
      <w:pPr>
        <w:pStyle w:val="NormalWeb"/>
        <w:numPr>
          <w:ilvl w:val="0"/>
          <w:numId w:val="23"/>
        </w:numPr>
        <w:spacing w:line="480" w:lineRule="auto"/>
        <w:jc w:val="both"/>
        <w:rPr>
          <w:rFonts w:ascii="Arial" w:hAnsi="Arial" w:cs="Arial"/>
          <w:color w:val="000000"/>
        </w:rPr>
      </w:pPr>
      <w:r w:rsidRPr="00251D9C">
        <w:rPr>
          <w:rFonts w:ascii="Arial" w:hAnsi="Arial" w:cs="Arial"/>
          <w:color w:val="000000"/>
        </w:rPr>
        <w:t xml:space="preserve">Infidelidad. </w:t>
      </w:r>
    </w:p>
    <w:p w:rsidR="002D6331" w:rsidRPr="00251D9C" w:rsidRDefault="002D6331" w:rsidP="002D6331">
      <w:pPr>
        <w:pStyle w:val="NormalWeb"/>
        <w:numPr>
          <w:ilvl w:val="0"/>
          <w:numId w:val="23"/>
        </w:numPr>
        <w:spacing w:line="480" w:lineRule="auto"/>
        <w:jc w:val="both"/>
        <w:rPr>
          <w:rFonts w:ascii="Arial" w:hAnsi="Arial" w:cs="Arial"/>
          <w:color w:val="000000"/>
        </w:rPr>
      </w:pPr>
      <w:r w:rsidRPr="00251D9C">
        <w:rPr>
          <w:rFonts w:ascii="Arial" w:hAnsi="Arial" w:cs="Arial"/>
          <w:color w:val="000000"/>
        </w:rPr>
        <w:t xml:space="preserve">Problemas económicos. </w:t>
      </w:r>
    </w:p>
    <w:p w:rsidR="002D6331" w:rsidRPr="00251D9C" w:rsidRDefault="002D6331" w:rsidP="002D6331">
      <w:pPr>
        <w:pStyle w:val="NormalWeb"/>
        <w:numPr>
          <w:ilvl w:val="0"/>
          <w:numId w:val="23"/>
        </w:numPr>
        <w:spacing w:line="480" w:lineRule="auto"/>
        <w:jc w:val="both"/>
        <w:rPr>
          <w:rFonts w:ascii="Arial" w:hAnsi="Arial" w:cs="Arial"/>
          <w:color w:val="000000"/>
        </w:rPr>
      </w:pPr>
      <w:r w:rsidRPr="00251D9C">
        <w:rPr>
          <w:rFonts w:ascii="Arial" w:hAnsi="Arial" w:cs="Arial"/>
          <w:color w:val="000000"/>
        </w:rPr>
        <w:t>Intervención constante de la familia de cualquiera de los dos.</w:t>
      </w:r>
      <w:bookmarkStart w:id="19" w:name="comunicacion"/>
      <w:bookmarkEnd w:id="18"/>
    </w:p>
    <w:p w:rsidR="002D6331" w:rsidRPr="00251D9C" w:rsidRDefault="002D6331" w:rsidP="002D6331">
      <w:pPr>
        <w:pStyle w:val="NormalWeb"/>
        <w:numPr>
          <w:ilvl w:val="0"/>
          <w:numId w:val="23"/>
        </w:numPr>
        <w:spacing w:line="480" w:lineRule="auto"/>
        <w:jc w:val="both"/>
        <w:rPr>
          <w:rFonts w:ascii="Arial" w:hAnsi="Arial" w:cs="Arial"/>
          <w:color w:val="000000"/>
        </w:rPr>
      </w:pPr>
      <w:r w:rsidRPr="00251D9C">
        <w:rPr>
          <w:rFonts w:ascii="Arial" w:hAnsi="Arial" w:cs="Arial"/>
          <w:color w:val="000000"/>
        </w:rPr>
        <w:t>Problemas importantes de comunicación.</w:t>
      </w:r>
    </w:p>
    <w:p w:rsidR="002D6331" w:rsidRPr="00251D9C" w:rsidRDefault="002D6331" w:rsidP="002D6331">
      <w:pPr>
        <w:pStyle w:val="NormalWeb"/>
        <w:spacing w:line="480" w:lineRule="auto"/>
        <w:ind w:left="360"/>
        <w:jc w:val="both"/>
        <w:rPr>
          <w:rFonts w:ascii="Arial" w:hAnsi="Arial" w:cs="Arial"/>
          <w:color w:val="000000"/>
        </w:rPr>
      </w:pPr>
      <w:r w:rsidRPr="00251D9C">
        <w:rPr>
          <w:rFonts w:ascii="Arial" w:hAnsi="Arial" w:cs="Arial"/>
          <w:color w:val="000000"/>
        </w:rPr>
        <w:t>Cuando no hablamos sobre lo que sucede, atacamos al otro, dejamos de hablarnos ante los conflictos, nos faltamos al respeto, etc., se van creando las bases del resentimiento y la distancia o divorcio emocional.</w:t>
      </w:r>
      <w:r w:rsidRPr="00251D9C">
        <w:rPr>
          <w:rFonts w:ascii="Arial" w:hAnsi="Arial" w:cs="Arial"/>
          <w:color w:val="000000"/>
        </w:rPr>
        <w:br/>
      </w:r>
      <w:r w:rsidRPr="00251D9C">
        <w:rPr>
          <w:rFonts w:ascii="Arial" w:hAnsi="Arial" w:cs="Arial"/>
          <w:color w:val="000000"/>
        </w:rPr>
        <w:br/>
        <w:t xml:space="preserve">También puede suceder que, debido a las ocupaciones de ambos, la pareja deja de compartir y de comunicarse, hasta llegar al desinterés mutuo. </w:t>
      </w:r>
      <w:bookmarkStart w:id="20" w:name="aburrimiento"/>
      <w:bookmarkEnd w:id="19"/>
    </w:p>
    <w:p w:rsidR="002D6331" w:rsidRPr="00251D9C" w:rsidRDefault="002D6331" w:rsidP="002D6331">
      <w:pPr>
        <w:pStyle w:val="NormalWeb"/>
        <w:numPr>
          <w:ilvl w:val="0"/>
          <w:numId w:val="23"/>
        </w:numPr>
        <w:spacing w:line="480" w:lineRule="auto"/>
        <w:jc w:val="both"/>
        <w:rPr>
          <w:rFonts w:ascii="Arial" w:hAnsi="Arial" w:cs="Arial"/>
          <w:color w:val="000000"/>
        </w:rPr>
      </w:pPr>
      <w:r w:rsidRPr="00251D9C">
        <w:rPr>
          <w:rFonts w:ascii="Arial" w:hAnsi="Arial" w:cs="Arial"/>
          <w:color w:val="000000"/>
        </w:rPr>
        <w:t>Rutina y aburrimiento.</w:t>
      </w:r>
    </w:p>
    <w:p w:rsidR="002D6331" w:rsidRPr="00251D9C" w:rsidRDefault="002D6331" w:rsidP="002D6331">
      <w:pPr>
        <w:pStyle w:val="NormalWeb"/>
        <w:spacing w:line="480" w:lineRule="auto"/>
        <w:ind w:left="360"/>
        <w:jc w:val="both"/>
        <w:rPr>
          <w:rFonts w:ascii="Arial" w:hAnsi="Arial" w:cs="Arial"/>
          <w:color w:val="000000"/>
        </w:rPr>
      </w:pPr>
      <w:r w:rsidRPr="00251D9C">
        <w:rPr>
          <w:rFonts w:ascii="Arial" w:hAnsi="Arial" w:cs="Arial"/>
          <w:color w:val="000000"/>
        </w:rPr>
        <w:lastRenderedPageBreak/>
        <w:t xml:space="preserve">Cuando nos sentimos apáticos y poco motivados para estar con nuestra pareja o para hacer algo por mejorar la relación, está se termina, independientemente de que nos separemos o de que continuemos juntos. </w:t>
      </w:r>
      <w:bookmarkStart w:id="21" w:name="violencia"/>
      <w:bookmarkEnd w:id="20"/>
    </w:p>
    <w:p w:rsidR="002D6331" w:rsidRPr="00251D9C" w:rsidRDefault="002D6331" w:rsidP="002D6331">
      <w:pPr>
        <w:pStyle w:val="NormalWeb"/>
        <w:numPr>
          <w:ilvl w:val="0"/>
          <w:numId w:val="23"/>
        </w:numPr>
        <w:spacing w:line="480" w:lineRule="auto"/>
        <w:jc w:val="both"/>
        <w:rPr>
          <w:rFonts w:ascii="Arial" w:hAnsi="Arial" w:cs="Arial"/>
          <w:color w:val="000000"/>
        </w:rPr>
      </w:pPr>
      <w:r w:rsidRPr="00251D9C">
        <w:rPr>
          <w:rFonts w:ascii="Arial" w:hAnsi="Arial" w:cs="Arial"/>
          <w:color w:val="000000"/>
        </w:rPr>
        <w:t xml:space="preserve">Violencia intrafamiliar de parte de cualquiera de las dos personas, hacia la pareja o hacia los hijos. </w:t>
      </w:r>
      <w:bookmarkStart w:id="22" w:name="alcoholismo"/>
      <w:bookmarkEnd w:id="21"/>
    </w:p>
    <w:p w:rsidR="002D6331" w:rsidRPr="00911ADF" w:rsidRDefault="002D6331" w:rsidP="002D6331">
      <w:pPr>
        <w:pStyle w:val="NormalWeb"/>
        <w:numPr>
          <w:ilvl w:val="0"/>
          <w:numId w:val="23"/>
        </w:numPr>
        <w:tabs>
          <w:tab w:val="left" w:pos="3198"/>
        </w:tabs>
        <w:spacing w:line="480" w:lineRule="auto"/>
        <w:jc w:val="both"/>
        <w:rPr>
          <w:rFonts w:ascii="Arial" w:hAnsi="Arial" w:cs="Arial"/>
          <w:b/>
          <w:color w:val="000000"/>
          <w:u w:val="single"/>
        </w:rPr>
      </w:pPr>
      <w:r w:rsidRPr="00911ADF">
        <w:rPr>
          <w:rFonts w:ascii="Arial" w:hAnsi="Arial" w:cs="Arial"/>
          <w:color w:val="000000"/>
        </w:rPr>
        <w:t xml:space="preserve">Alcoholismo o drogadicción. </w:t>
      </w:r>
      <w:bookmarkEnd w:id="22"/>
    </w:p>
    <w:p w:rsidR="002D6331" w:rsidRPr="00911ADF" w:rsidRDefault="002D6331" w:rsidP="002D6331">
      <w:pPr>
        <w:pStyle w:val="NormalWeb"/>
        <w:numPr>
          <w:ilvl w:val="0"/>
          <w:numId w:val="23"/>
        </w:numPr>
        <w:tabs>
          <w:tab w:val="left" w:pos="3198"/>
        </w:tabs>
        <w:spacing w:line="480" w:lineRule="auto"/>
        <w:jc w:val="both"/>
        <w:rPr>
          <w:rFonts w:ascii="Arial" w:hAnsi="Arial" w:cs="Arial"/>
          <w:b/>
          <w:color w:val="000000"/>
          <w:u w:val="single"/>
        </w:rPr>
      </w:pPr>
      <w:r w:rsidRPr="00911ADF">
        <w:rPr>
          <w:rFonts w:ascii="Arial" w:hAnsi="Arial" w:cs="Arial"/>
          <w:b/>
          <w:color w:val="000000"/>
          <w:u w:val="single"/>
        </w:rPr>
        <w:t>Lo único que les puedo decir es no sea tonto(a) no cometa el error de sacrificar a sus hijos con el divorcio.</w:t>
      </w: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color w:val="000000"/>
        </w:rPr>
      </w:pPr>
    </w:p>
    <w:p w:rsidR="002D6331" w:rsidRPr="00251D9C" w:rsidRDefault="002D6331" w:rsidP="002D6331">
      <w:pPr>
        <w:tabs>
          <w:tab w:val="left" w:pos="3198"/>
        </w:tabs>
        <w:spacing w:line="480" w:lineRule="auto"/>
        <w:jc w:val="both"/>
        <w:rPr>
          <w:rFonts w:ascii="Arial" w:hAnsi="Arial" w:cs="Arial"/>
        </w:rPr>
      </w:pPr>
    </w:p>
    <w:p w:rsidR="002D6331" w:rsidRDefault="002D6331" w:rsidP="002D6331">
      <w:pPr>
        <w:tabs>
          <w:tab w:val="left" w:pos="3198"/>
        </w:tabs>
        <w:spacing w:line="480" w:lineRule="auto"/>
        <w:jc w:val="center"/>
        <w:rPr>
          <w:rFonts w:ascii="Arial" w:hAnsi="Arial" w:cs="Arial"/>
          <w:b/>
        </w:rPr>
      </w:pPr>
      <w:r w:rsidRPr="009E769A">
        <w:rPr>
          <w:rFonts w:ascii="Arial" w:hAnsi="Arial" w:cs="Arial"/>
          <w:b/>
        </w:rPr>
        <w:lastRenderedPageBreak/>
        <w:t>CAPITULO II</w:t>
      </w:r>
    </w:p>
    <w:p w:rsidR="002D6331" w:rsidRPr="003307AD" w:rsidRDefault="002D6331" w:rsidP="002D6331">
      <w:pPr>
        <w:tabs>
          <w:tab w:val="left" w:pos="3198"/>
        </w:tabs>
        <w:spacing w:line="480" w:lineRule="auto"/>
        <w:jc w:val="center"/>
        <w:rPr>
          <w:rFonts w:ascii="Arial" w:hAnsi="Arial" w:cs="Arial"/>
          <w:b/>
        </w:rPr>
      </w:pPr>
      <w:r>
        <w:rPr>
          <w:rFonts w:ascii="Arial" w:hAnsi="Arial" w:cs="Arial"/>
          <w:b/>
        </w:rPr>
        <w:t>A</w:t>
      </w:r>
      <w:r w:rsidRPr="009E769A">
        <w:rPr>
          <w:rFonts w:ascii="Arial" w:hAnsi="Arial" w:cs="Arial"/>
          <w:b/>
        </w:rPr>
        <w:t>NÁLISIS E INTERPRETACIÓN DE DATOS</w:t>
      </w:r>
    </w:p>
    <w:tbl>
      <w:tblPr>
        <w:tblpPr w:leftFromText="141" w:rightFromText="141" w:vertAnchor="text" w:horzAnchor="margin" w:tblpY="1035"/>
        <w:tblOverlap w:val="never"/>
        <w:tblW w:w="8046" w:type="dxa"/>
        <w:tblCellMar>
          <w:left w:w="70" w:type="dxa"/>
          <w:right w:w="70" w:type="dxa"/>
        </w:tblCellMar>
        <w:tblLook w:val="0000" w:firstRow="0" w:lastRow="0" w:firstColumn="0" w:lastColumn="0" w:noHBand="0" w:noVBand="0"/>
      </w:tblPr>
      <w:tblGrid>
        <w:gridCol w:w="2682"/>
        <w:gridCol w:w="2682"/>
        <w:gridCol w:w="2682"/>
      </w:tblGrid>
      <w:tr w:rsidR="002D6331" w:rsidRPr="00251D9C" w:rsidTr="003F17C2">
        <w:trPr>
          <w:trHeight w:val="488"/>
        </w:trPr>
        <w:tc>
          <w:tcPr>
            <w:tcW w:w="2682" w:type="dxa"/>
            <w:tcBorders>
              <w:top w:val="single" w:sz="12" w:space="0" w:color="0000FF"/>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APRECIACIÓN</w:t>
            </w:r>
          </w:p>
        </w:tc>
        <w:tc>
          <w:tcPr>
            <w:tcW w:w="2682"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Nº</w:t>
            </w:r>
          </w:p>
        </w:tc>
        <w:tc>
          <w:tcPr>
            <w:tcW w:w="2682"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w:t>
            </w:r>
          </w:p>
        </w:tc>
      </w:tr>
      <w:tr w:rsidR="002D6331" w:rsidRPr="00251D9C" w:rsidTr="003F17C2">
        <w:trPr>
          <w:trHeight w:val="488"/>
        </w:trPr>
        <w:tc>
          <w:tcPr>
            <w:tcW w:w="2682"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buena</w:t>
            </w:r>
          </w:p>
        </w:tc>
        <w:tc>
          <w:tcPr>
            <w:tcW w:w="2682"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61</w:t>
            </w:r>
          </w:p>
        </w:tc>
        <w:tc>
          <w:tcPr>
            <w:tcW w:w="2682"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96,80%</w:t>
            </w:r>
          </w:p>
        </w:tc>
      </w:tr>
      <w:tr w:rsidR="002D6331" w:rsidRPr="00251D9C" w:rsidTr="003F17C2">
        <w:trPr>
          <w:trHeight w:val="488"/>
        </w:trPr>
        <w:tc>
          <w:tcPr>
            <w:tcW w:w="2682"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mala</w:t>
            </w:r>
          </w:p>
        </w:tc>
        <w:tc>
          <w:tcPr>
            <w:tcW w:w="2682"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2</w:t>
            </w:r>
          </w:p>
        </w:tc>
        <w:tc>
          <w:tcPr>
            <w:tcW w:w="2682"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3,2</w:t>
            </w:r>
          </w:p>
        </w:tc>
      </w:tr>
      <w:tr w:rsidR="002D6331" w:rsidRPr="00251D9C" w:rsidTr="003F17C2">
        <w:trPr>
          <w:trHeight w:val="488"/>
        </w:trPr>
        <w:tc>
          <w:tcPr>
            <w:tcW w:w="2682"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TOTAL</w:t>
            </w:r>
          </w:p>
        </w:tc>
        <w:tc>
          <w:tcPr>
            <w:tcW w:w="2682"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w:t>
            </w:r>
          </w:p>
        </w:tc>
        <w:tc>
          <w:tcPr>
            <w:tcW w:w="2682"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100%</w:t>
            </w:r>
          </w:p>
        </w:tc>
      </w:tr>
    </w:tbl>
    <w:p w:rsidR="002D6331" w:rsidRPr="00251D9C" w:rsidRDefault="002D6331" w:rsidP="002D6331">
      <w:pPr>
        <w:tabs>
          <w:tab w:val="left" w:pos="3198"/>
        </w:tabs>
        <w:spacing w:line="480" w:lineRule="auto"/>
        <w:rPr>
          <w:rFonts w:ascii="Arial" w:hAnsi="Arial" w:cs="Arial"/>
        </w:rPr>
      </w:pPr>
      <w:r w:rsidRPr="00251D9C">
        <w:rPr>
          <w:rFonts w:ascii="Arial" w:hAnsi="Arial" w:cs="Arial"/>
        </w:rPr>
        <w:t>Cuadro 1</w:t>
      </w:r>
    </w:p>
    <w:p w:rsidR="002D6331" w:rsidRPr="00104B7E" w:rsidRDefault="002D6331" w:rsidP="002D6331">
      <w:pPr>
        <w:tabs>
          <w:tab w:val="left" w:pos="3198"/>
        </w:tabs>
        <w:spacing w:line="480" w:lineRule="auto"/>
        <w:ind w:left="360"/>
        <w:jc w:val="both"/>
        <w:rPr>
          <w:rFonts w:ascii="Arial" w:hAnsi="Arial" w:cs="Arial"/>
        </w:rPr>
      </w:pPr>
      <w:r>
        <w:rPr>
          <w:rFonts w:ascii="Arial" w:hAnsi="Arial" w:cs="Arial"/>
        </w:rPr>
        <w:t>I</w:t>
      </w:r>
      <w:r w:rsidRPr="00251D9C">
        <w:rPr>
          <w:rFonts w:ascii="Arial" w:hAnsi="Arial" w:cs="Arial"/>
        </w:rPr>
        <w:t>nvestigados 63 estudiantes de los terceros años bachillerato el, 96.8% manifiesta que las condiciones afectivas en su hogar son buenas. Mientras que el 3.2% concuerdan con que son malas</w:t>
      </w:r>
    </w:p>
    <w:p w:rsidR="002D6331" w:rsidRPr="00251D9C" w:rsidRDefault="0067369E" w:rsidP="002D6331">
      <w:pPr>
        <w:tabs>
          <w:tab w:val="left" w:pos="3198"/>
        </w:tabs>
        <w:spacing w:line="480" w:lineRule="auto"/>
        <w:jc w:val="center"/>
        <w:rPr>
          <w:rFonts w:ascii="Arial" w:hAnsi="Arial" w:cs="Arial"/>
        </w:rPr>
      </w:pPr>
      <w:r>
        <w:rPr>
          <w:rFonts w:ascii="Arial" w:hAnsi="Arial" w:cs="Arial"/>
          <w:noProof/>
          <w:lang w:val="es-EC" w:eastAsia="es-EC"/>
        </w:rPr>
        <w:drawing>
          <wp:inline distT="0" distB="0" distL="0" distR="0">
            <wp:extent cx="4476750" cy="2879725"/>
            <wp:effectExtent l="0" t="0" r="0" b="0"/>
            <wp:docPr id="14"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6750" cy="2879725"/>
                    </a:xfrm>
                    <a:prstGeom prst="rect">
                      <a:avLst/>
                    </a:prstGeom>
                    <a:noFill/>
                    <a:ln>
                      <a:noFill/>
                    </a:ln>
                  </pic:spPr>
                </pic:pic>
              </a:graphicData>
            </a:graphic>
          </wp:inline>
        </w:drawing>
      </w: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 xml:space="preserve">De tal forma que, podemos apreciar que en los terceros años de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rPr>
            <w:t>la Unidad</w:t>
          </w:r>
        </w:smartTag>
        <w:r w:rsidRPr="00251D9C">
          <w:rPr>
            <w:rFonts w:ascii="Arial" w:hAnsi="Arial" w:cs="Arial"/>
          </w:rPr>
          <w:t xml:space="preserve"> Educativa</w:t>
        </w:r>
      </w:smartTag>
      <w:r w:rsidRPr="00251D9C">
        <w:rPr>
          <w:rFonts w:ascii="Arial" w:hAnsi="Arial" w:cs="Arial"/>
        </w:rPr>
        <w:t xml:space="preserve"> San José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xml:space="preserve">  en el periodo 2008-2009 si tiene buenas relac</w:t>
      </w:r>
      <w:r>
        <w:rPr>
          <w:rFonts w:ascii="Arial" w:hAnsi="Arial" w:cs="Arial"/>
        </w:rPr>
        <w:t xml:space="preserve">iones con los padres, razón justa para </w:t>
      </w:r>
      <w:r>
        <w:rPr>
          <w:rFonts w:ascii="Arial" w:hAnsi="Arial" w:cs="Arial"/>
        </w:rPr>
        <w:lastRenderedPageBreak/>
        <w:t>pensar que no hay malas relaciones familiares, por lo tanto el aspecto académico debe ser óptimo.</w:t>
      </w:r>
    </w:p>
    <w:p w:rsidR="002D6331" w:rsidRDefault="002D6331" w:rsidP="002D6331">
      <w:pPr>
        <w:tabs>
          <w:tab w:val="left" w:pos="3198"/>
        </w:tabs>
        <w:spacing w:line="480" w:lineRule="auto"/>
        <w:rPr>
          <w:rFonts w:ascii="Arial" w:hAnsi="Arial" w:cs="Arial"/>
        </w:rPr>
      </w:pPr>
    </w:p>
    <w:p w:rsidR="002D6331" w:rsidRPr="00251D9C" w:rsidRDefault="002D6331" w:rsidP="002D6331">
      <w:pPr>
        <w:tabs>
          <w:tab w:val="left" w:pos="3198"/>
        </w:tabs>
        <w:spacing w:line="480" w:lineRule="auto"/>
        <w:rPr>
          <w:rFonts w:ascii="Arial" w:hAnsi="Arial" w:cs="Arial"/>
        </w:rPr>
      </w:pPr>
      <w:r w:rsidRPr="00251D9C">
        <w:rPr>
          <w:rFonts w:ascii="Arial" w:hAnsi="Arial" w:cs="Arial"/>
        </w:rPr>
        <w:t>Cuadro 2</w:t>
      </w:r>
    </w:p>
    <w:p w:rsidR="002D6331" w:rsidRPr="00251D9C" w:rsidRDefault="002D6331" w:rsidP="002D6331">
      <w:pPr>
        <w:tabs>
          <w:tab w:val="left" w:pos="3198"/>
        </w:tabs>
        <w:spacing w:line="480" w:lineRule="auto"/>
        <w:jc w:val="center"/>
        <w:rPr>
          <w:rFonts w:ascii="Arial" w:hAnsi="Arial" w:cs="Arial"/>
        </w:rPr>
      </w:pPr>
    </w:p>
    <w:tbl>
      <w:tblPr>
        <w:tblpPr w:leftFromText="141" w:rightFromText="141" w:vertAnchor="text" w:tblpXSpec="center" w:tblpY="1"/>
        <w:tblOverlap w:val="never"/>
        <w:tblW w:w="8142" w:type="dxa"/>
        <w:tblInd w:w="51" w:type="dxa"/>
        <w:tblCellMar>
          <w:left w:w="70" w:type="dxa"/>
          <w:right w:w="70" w:type="dxa"/>
        </w:tblCellMar>
        <w:tblLook w:val="0000" w:firstRow="0" w:lastRow="0" w:firstColumn="0" w:lastColumn="0" w:noHBand="0" w:noVBand="0"/>
      </w:tblPr>
      <w:tblGrid>
        <w:gridCol w:w="2714"/>
        <w:gridCol w:w="2714"/>
        <w:gridCol w:w="2714"/>
      </w:tblGrid>
      <w:tr w:rsidR="002D6331" w:rsidRPr="00251D9C" w:rsidTr="003F17C2">
        <w:trPr>
          <w:trHeight w:val="583"/>
        </w:trPr>
        <w:tc>
          <w:tcPr>
            <w:tcW w:w="2714" w:type="dxa"/>
            <w:tcBorders>
              <w:top w:val="single" w:sz="12" w:space="0" w:color="0000FF"/>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APRECIACIÓN</w:t>
            </w:r>
          </w:p>
        </w:tc>
        <w:tc>
          <w:tcPr>
            <w:tcW w:w="271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Nº</w:t>
            </w:r>
          </w:p>
        </w:tc>
        <w:tc>
          <w:tcPr>
            <w:tcW w:w="271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w:t>
            </w:r>
          </w:p>
        </w:tc>
      </w:tr>
      <w:tr w:rsidR="002D6331" w:rsidRPr="00251D9C" w:rsidTr="003F17C2">
        <w:trPr>
          <w:trHeight w:val="583"/>
        </w:trPr>
        <w:tc>
          <w:tcPr>
            <w:tcW w:w="271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si</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9,50%</w:t>
            </w:r>
          </w:p>
        </w:tc>
      </w:tr>
      <w:tr w:rsidR="002D6331" w:rsidRPr="00251D9C" w:rsidTr="003F17C2">
        <w:trPr>
          <w:trHeight w:val="583"/>
        </w:trPr>
        <w:tc>
          <w:tcPr>
            <w:tcW w:w="271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57</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90,5</w:t>
            </w:r>
          </w:p>
        </w:tc>
      </w:tr>
      <w:tr w:rsidR="002D6331" w:rsidRPr="00251D9C" w:rsidTr="003F17C2">
        <w:trPr>
          <w:trHeight w:val="583"/>
        </w:trPr>
        <w:tc>
          <w:tcPr>
            <w:tcW w:w="271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TOTAL</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100%</w:t>
            </w:r>
          </w:p>
        </w:tc>
      </w:tr>
    </w:tbl>
    <w:p w:rsidR="002D6331" w:rsidRPr="00251D9C" w:rsidRDefault="002D6331" w:rsidP="002D6331">
      <w:pPr>
        <w:tabs>
          <w:tab w:val="left" w:pos="3198"/>
        </w:tabs>
        <w:spacing w:line="480" w:lineRule="auto"/>
        <w:ind w:left="360"/>
        <w:jc w:val="both"/>
        <w:rPr>
          <w:rFonts w:ascii="Arial" w:hAnsi="Arial" w:cs="Arial"/>
        </w:rPr>
      </w:pPr>
      <w:r>
        <w:rPr>
          <w:rFonts w:ascii="Arial" w:hAnsi="Arial" w:cs="Arial"/>
        </w:rPr>
        <w:t>E</w:t>
      </w:r>
      <w:r w:rsidRPr="00251D9C">
        <w:rPr>
          <w:rFonts w:ascii="Arial" w:hAnsi="Arial" w:cs="Arial"/>
        </w:rPr>
        <w:t>ncuestados 63 estudiantes de los terceros años bachillerato el, 9.5% manifiesta que sus padres son divorciados. Mientras que el 90.5% indican que no son divorciados.</w:t>
      </w:r>
    </w:p>
    <w:p w:rsidR="002D6331" w:rsidRPr="00251D9C" w:rsidRDefault="002D6331" w:rsidP="002D6331">
      <w:pPr>
        <w:tabs>
          <w:tab w:val="left" w:pos="3198"/>
        </w:tabs>
        <w:spacing w:line="480" w:lineRule="auto"/>
        <w:jc w:val="both"/>
        <w:rPr>
          <w:rFonts w:ascii="Arial" w:hAnsi="Arial" w:cs="Arial"/>
        </w:rPr>
      </w:pPr>
    </w:p>
    <w:p w:rsidR="002D6331" w:rsidRPr="00251D9C" w:rsidRDefault="0067369E" w:rsidP="002D6331">
      <w:pPr>
        <w:tabs>
          <w:tab w:val="left" w:pos="3198"/>
        </w:tabs>
        <w:spacing w:line="480" w:lineRule="auto"/>
        <w:jc w:val="center"/>
        <w:rPr>
          <w:rFonts w:ascii="Arial" w:hAnsi="Arial" w:cs="Arial"/>
        </w:rPr>
      </w:pPr>
      <w:r>
        <w:rPr>
          <w:rFonts w:ascii="Arial" w:hAnsi="Arial" w:cs="Arial"/>
          <w:noProof/>
          <w:lang w:val="es-EC" w:eastAsia="es-EC"/>
        </w:rPr>
        <w:drawing>
          <wp:inline distT="0" distB="0" distL="0" distR="0">
            <wp:extent cx="4572000" cy="2702560"/>
            <wp:effectExtent l="0" t="0" r="0" b="2540"/>
            <wp:docPr id="13"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702560"/>
                    </a:xfrm>
                    <a:prstGeom prst="rect">
                      <a:avLst/>
                    </a:prstGeom>
                    <a:noFill/>
                    <a:ln>
                      <a:noFill/>
                    </a:ln>
                  </pic:spPr>
                </pic:pic>
              </a:graphicData>
            </a:graphic>
          </wp:inline>
        </w:drawing>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tabs>
          <w:tab w:val="left" w:pos="3198"/>
        </w:tabs>
        <w:spacing w:line="480" w:lineRule="auto"/>
        <w:ind w:left="360"/>
        <w:jc w:val="both"/>
        <w:rPr>
          <w:rFonts w:ascii="Arial" w:hAnsi="Arial" w:cs="Arial"/>
        </w:rPr>
      </w:pPr>
      <w:r>
        <w:rPr>
          <w:rFonts w:ascii="Arial" w:hAnsi="Arial" w:cs="Arial"/>
        </w:rPr>
        <w:lastRenderedPageBreak/>
        <w:t>A</w:t>
      </w:r>
      <w:r w:rsidRPr="00251D9C">
        <w:rPr>
          <w:rFonts w:ascii="Arial" w:hAnsi="Arial" w:cs="Arial"/>
        </w:rPr>
        <w:t>precia</w:t>
      </w:r>
      <w:r>
        <w:rPr>
          <w:rFonts w:ascii="Arial" w:hAnsi="Arial" w:cs="Arial"/>
        </w:rPr>
        <w:t>mos</w:t>
      </w:r>
      <w:r w:rsidRPr="00251D9C">
        <w:rPr>
          <w:rFonts w:ascii="Arial" w:hAnsi="Arial" w:cs="Arial"/>
        </w:rPr>
        <w:t xml:space="preserve"> que en los terceros años de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rPr>
            <w:t>la Unidad</w:t>
          </w:r>
        </w:smartTag>
        <w:r w:rsidRPr="00251D9C">
          <w:rPr>
            <w:rFonts w:ascii="Arial" w:hAnsi="Arial" w:cs="Arial"/>
          </w:rPr>
          <w:t xml:space="preserve"> Educativa</w:t>
        </w:r>
      </w:smartTag>
      <w:r w:rsidRPr="00251D9C">
        <w:rPr>
          <w:rFonts w:ascii="Arial" w:hAnsi="Arial" w:cs="Arial"/>
        </w:rPr>
        <w:t xml:space="preserve"> San José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xml:space="preserve">  en el periodo </w:t>
      </w:r>
      <w:r>
        <w:rPr>
          <w:rFonts w:ascii="Arial" w:hAnsi="Arial" w:cs="Arial"/>
        </w:rPr>
        <w:t xml:space="preserve">2008-2009 la </w:t>
      </w:r>
      <w:r w:rsidRPr="00251D9C">
        <w:rPr>
          <w:rFonts w:ascii="Arial" w:hAnsi="Arial" w:cs="Arial"/>
        </w:rPr>
        <w:t>mayoría los padres de familia de los estudiantes no son divorciados.</w:t>
      </w:r>
    </w:p>
    <w:p w:rsidR="002D6331" w:rsidRDefault="002D6331" w:rsidP="002D6331">
      <w:pPr>
        <w:tabs>
          <w:tab w:val="left" w:pos="3198"/>
        </w:tabs>
        <w:spacing w:line="480" w:lineRule="auto"/>
        <w:rPr>
          <w:rFonts w:ascii="Arial" w:hAnsi="Arial" w:cs="Arial"/>
        </w:rPr>
      </w:pPr>
    </w:p>
    <w:p w:rsidR="002D6331" w:rsidRDefault="002D6331" w:rsidP="002D6331">
      <w:pPr>
        <w:tabs>
          <w:tab w:val="left" w:pos="3198"/>
        </w:tabs>
        <w:spacing w:line="480" w:lineRule="auto"/>
        <w:rPr>
          <w:rFonts w:ascii="Arial" w:hAnsi="Arial" w:cs="Arial"/>
        </w:rPr>
      </w:pPr>
    </w:p>
    <w:p w:rsidR="002D6331" w:rsidRPr="00251D9C" w:rsidRDefault="002D6331" w:rsidP="002D6331">
      <w:pPr>
        <w:tabs>
          <w:tab w:val="left" w:pos="3198"/>
        </w:tabs>
        <w:spacing w:line="480" w:lineRule="auto"/>
        <w:rPr>
          <w:rFonts w:ascii="Arial" w:hAnsi="Arial" w:cs="Arial"/>
        </w:rPr>
      </w:pPr>
      <w:r w:rsidRPr="00251D9C">
        <w:rPr>
          <w:rFonts w:ascii="Arial" w:hAnsi="Arial" w:cs="Arial"/>
        </w:rPr>
        <w:t>Cuadro 3</w:t>
      </w:r>
    </w:p>
    <w:tbl>
      <w:tblPr>
        <w:tblW w:w="7782" w:type="dxa"/>
        <w:jc w:val="center"/>
        <w:tblInd w:w="55" w:type="dxa"/>
        <w:tblCellMar>
          <w:left w:w="70" w:type="dxa"/>
          <w:right w:w="70" w:type="dxa"/>
        </w:tblCellMar>
        <w:tblLook w:val="0000" w:firstRow="0" w:lastRow="0" w:firstColumn="0" w:lastColumn="0" w:noHBand="0" w:noVBand="0"/>
      </w:tblPr>
      <w:tblGrid>
        <w:gridCol w:w="2594"/>
        <w:gridCol w:w="2594"/>
        <w:gridCol w:w="2594"/>
      </w:tblGrid>
      <w:tr w:rsidR="002D6331" w:rsidRPr="00251D9C" w:rsidTr="003F17C2">
        <w:trPr>
          <w:trHeight w:val="433"/>
          <w:jc w:val="center"/>
        </w:trPr>
        <w:tc>
          <w:tcPr>
            <w:tcW w:w="2594" w:type="dxa"/>
            <w:tcBorders>
              <w:top w:val="single" w:sz="12" w:space="0" w:color="0000FF"/>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APRECIACIÓN</w:t>
            </w:r>
          </w:p>
        </w:tc>
        <w:tc>
          <w:tcPr>
            <w:tcW w:w="259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Nº</w:t>
            </w:r>
          </w:p>
        </w:tc>
        <w:tc>
          <w:tcPr>
            <w:tcW w:w="259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w:t>
            </w:r>
          </w:p>
        </w:tc>
      </w:tr>
      <w:tr w:rsidR="002D6331" w:rsidRPr="00251D9C" w:rsidTr="003F17C2">
        <w:trPr>
          <w:trHeight w:val="433"/>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si</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4</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6,30%</w:t>
            </w:r>
          </w:p>
        </w:tc>
      </w:tr>
      <w:tr w:rsidR="002D6331" w:rsidRPr="00251D9C" w:rsidTr="003F17C2">
        <w:trPr>
          <w:trHeight w:val="433"/>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8</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12,70%</w:t>
            </w:r>
          </w:p>
        </w:tc>
      </w:tr>
      <w:tr w:rsidR="002D6331" w:rsidRPr="00251D9C" w:rsidTr="003F17C2">
        <w:trPr>
          <w:trHeight w:val="433"/>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 contesta</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51</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81%</w:t>
            </w:r>
          </w:p>
        </w:tc>
      </w:tr>
      <w:tr w:rsidR="002D6331" w:rsidRPr="00251D9C" w:rsidTr="003F17C2">
        <w:trPr>
          <w:trHeight w:val="433"/>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TOTAL</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100%</w:t>
            </w:r>
          </w:p>
        </w:tc>
      </w:tr>
    </w:tbl>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De los 63 estudiantes investigados de los terceros años bachillerato el, 6.3% que respondió si, piensas que fue la mejor solución a los problemas de tus padres. Mientras que el 12.7% piensa que no y el 81% no responde a la encuesta realizada.</w:t>
      </w:r>
    </w:p>
    <w:p w:rsidR="002D6331" w:rsidRPr="00251D9C" w:rsidRDefault="0067369E" w:rsidP="002D6331">
      <w:pPr>
        <w:tabs>
          <w:tab w:val="left" w:pos="3198"/>
        </w:tabs>
        <w:spacing w:line="480" w:lineRule="auto"/>
        <w:jc w:val="center"/>
        <w:rPr>
          <w:rFonts w:ascii="Arial" w:hAnsi="Arial" w:cs="Arial"/>
        </w:rPr>
      </w:pPr>
      <w:r>
        <w:rPr>
          <w:rFonts w:ascii="Arial" w:hAnsi="Arial" w:cs="Arial"/>
          <w:noProof/>
          <w:lang w:val="es-EC" w:eastAsia="es-EC"/>
        </w:rPr>
        <w:lastRenderedPageBreak/>
        <w:drawing>
          <wp:inline distT="0" distB="0" distL="0" distR="0">
            <wp:extent cx="4107815" cy="3152775"/>
            <wp:effectExtent l="0" t="0" r="0" b="9525"/>
            <wp:docPr id="3"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07815" cy="3152775"/>
                    </a:xfrm>
                    <a:prstGeom prst="rect">
                      <a:avLst/>
                    </a:prstGeom>
                    <a:noFill/>
                    <a:ln>
                      <a:noFill/>
                    </a:ln>
                  </pic:spPr>
                </pic:pic>
              </a:graphicData>
            </a:graphic>
          </wp:inline>
        </w:drawing>
      </w: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 xml:space="preserve">Podemos apreciar que en los terceros años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rPr>
            <w:t>la Unidad</w:t>
          </w:r>
        </w:smartTag>
        <w:r w:rsidRPr="00251D9C">
          <w:rPr>
            <w:rFonts w:ascii="Arial" w:hAnsi="Arial" w:cs="Arial"/>
          </w:rPr>
          <w:t xml:space="preserve"> Educativa</w:t>
        </w:r>
      </w:smartTag>
      <w:r w:rsidRPr="00251D9C">
        <w:rPr>
          <w:rFonts w:ascii="Arial" w:hAnsi="Arial" w:cs="Arial"/>
        </w:rPr>
        <w:t xml:space="preserve"> San José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xml:space="preserve">  en el periodo lectivo 2008-2009 piensa que no fue la mejor forma de arreglar los problemas de pareja en el hogar.</w:t>
      </w:r>
    </w:p>
    <w:p w:rsidR="002D6331" w:rsidRPr="00251D9C" w:rsidRDefault="002D6331" w:rsidP="002D6331">
      <w:pPr>
        <w:tabs>
          <w:tab w:val="left" w:pos="3198"/>
          <w:tab w:val="left" w:pos="6714"/>
          <w:tab w:val="right" w:pos="8220"/>
        </w:tabs>
        <w:spacing w:line="480" w:lineRule="auto"/>
        <w:rPr>
          <w:rFonts w:ascii="Arial" w:hAnsi="Arial" w:cs="Arial"/>
        </w:rPr>
      </w:pPr>
      <w:r w:rsidRPr="00251D9C">
        <w:rPr>
          <w:rFonts w:ascii="Arial" w:hAnsi="Arial" w:cs="Arial"/>
        </w:rPr>
        <w:br w:type="page"/>
      </w:r>
      <w:r w:rsidRPr="00251D9C">
        <w:rPr>
          <w:rFonts w:ascii="Arial" w:hAnsi="Arial" w:cs="Arial"/>
        </w:rPr>
        <w:lastRenderedPageBreak/>
        <w:t>Cuadro 4</w:t>
      </w:r>
    </w:p>
    <w:tbl>
      <w:tblPr>
        <w:tblW w:w="7974" w:type="dxa"/>
        <w:jc w:val="center"/>
        <w:tblInd w:w="51" w:type="dxa"/>
        <w:tblCellMar>
          <w:left w:w="70" w:type="dxa"/>
          <w:right w:w="70" w:type="dxa"/>
        </w:tblCellMar>
        <w:tblLook w:val="0000" w:firstRow="0" w:lastRow="0" w:firstColumn="0" w:lastColumn="0" w:noHBand="0" w:noVBand="0"/>
      </w:tblPr>
      <w:tblGrid>
        <w:gridCol w:w="2658"/>
        <w:gridCol w:w="2658"/>
        <w:gridCol w:w="2658"/>
      </w:tblGrid>
      <w:tr w:rsidR="002D6331" w:rsidRPr="00251D9C" w:rsidTr="003F17C2">
        <w:trPr>
          <w:trHeight w:val="489"/>
          <w:jc w:val="center"/>
        </w:trPr>
        <w:tc>
          <w:tcPr>
            <w:tcW w:w="2658" w:type="dxa"/>
            <w:tcBorders>
              <w:top w:val="single" w:sz="12" w:space="0" w:color="0000FF"/>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APRECIACIÓN</w:t>
            </w:r>
          </w:p>
        </w:tc>
        <w:tc>
          <w:tcPr>
            <w:tcW w:w="2658"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Nº</w:t>
            </w:r>
          </w:p>
        </w:tc>
        <w:tc>
          <w:tcPr>
            <w:tcW w:w="2658"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w:t>
            </w:r>
          </w:p>
        </w:tc>
      </w:tr>
      <w:tr w:rsidR="002D6331" w:rsidRPr="00251D9C" w:rsidTr="003F17C2">
        <w:trPr>
          <w:trHeight w:val="489"/>
          <w:jc w:val="center"/>
        </w:trPr>
        <w:tc>
          <w:tcPr>
            <w:tcW w:w="2658"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si</w:t>
            </w:r>
          </w:p>
        </w:tc>
        <w:tc>
          <w:tcPr>
            <w:tcW w:w="2658"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15</w:t>
            </w:r>
          </w:p>
        </w:tc>
        <w:tc>
          <w:tcPr>
            <w:tcW w:w="2658"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23,81%</w:t>
            </w:r>
          </w:p>
        </w:tc>
      </w:tr>
      <w:tr w:rsidR="002D6331" w:rsidRPr="00251D9C" w:rsidTr="003F17C2">
        <w:trPr>
          <w:trHeight w:val="489"/>
          <w:jc w:val="center"/>
        </w:trPr>
        <w:tc>
          <w:tcPr>
            <w:tcW w:w="2658"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w:t>
            </w:r>
          </w:p>
        </w:tc>
        <w:tc>
          <w:tcPr>
            <w:tcW w:w="2658"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10</w:t>
            </w:r>
          </w:p>
        </w:tc>
        <w:tc>
          <w:tcPr>
            <w:tcW w:w="2658"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15,90%</w:t>
            </w:r>
          </w:p>
        </w:tc>
      </w:tr>
      <w:tr w:rsidR="002D6331" w:rsidRPr="00251D9C" w:rsidTr="003F17C2">
        <w:trPr>
          <w:trHeight w:val="489"/>
          <w:jc w:val="center"/>
        </w:trPr>
        <w:tc>
          <w:tcPr>
            <w:tcW w:w="2658"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 contesta</w:t>
            </w:r>
          </w:p>
        </w:tc>
        <w:tc>
          <w:tcPr>
            <w:tcW w:w="2658"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38</w:t>
            </w:r>
          </w:p>
        </w:tc>
        <w:tc>
          <w:tcPr>
            <w:tcW w:w="2658"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60%</w:t>
            </w:r>
          </w:p>
        </w:tc>
      </w:tr>
      <w:tr w:rsidR="002D6331" w:rsidRPr="00251D9C" w:rsidTr="003F17C2">
        <w:trPr>
          <w:trHeight w:val="489"/>
          <w:jc w:val="center"/>
        </w:trPr>
        <w:tc>
          <w:tcPr>
            <w:tcW w:w="2658"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TOTAL</w:t>
            </w:r>
          </w:p>
        </w:tc>
        <w:tc>
          <w:tcPr>
            <w:tcW w:w="2658"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w:t>
            </w:r>
          </w:p>
        </w:tc>
        <w:tc>
          <w:tcPr>
            <w:tcW w:w="2658"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100%</w:t>
            </w:r>
          </w:p>
        </w:tc>
      </w:tr>
    </w:tbl>
    <w:p w:rsidR="002D6331" w:rsidRDefault="002D6331" w:rsidP="002D6331">
      <w:pPr>
        <w:tabs>
          <w:tab w:val="left" w:pos="3198"/>
        </w:tabs>
        <w:spacing w:line="480" w:lineRule="auto"/>
        <w:jc w:val="both"/>
        <w:rPr>
          <w:rFonts w:ascii="Arial" w:hAnsi="Arial" w:cs="Arial"/>
        </w:rPr>
      </w:pP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Encuestados 63 estudiantes de los terceros años bachillerato el, 23.81% manifiesta que el padre o madre encargado tiene buna relación</w:t>
      </w:r>
      <w:r>
        <w:rPr>
          <w:rFonts w:ascii="Arial" w:hAnsi="Arial" w:cs="Arial"/>
        </w:rPr>
        <w:t xml:space="preserve"> </w:t>
      </w:r>
      <w:r w:rsidRPr="00251D9C">
        <w:rPr>
          <w:rFonts w:ascii="Arial" w:hAnsi="Arial" w:cs="Arial"/>
        </w:rPr>
        <w:t>con el estudiante. Mientras que el, 15.90% aclara que no. Y</w:t>
      </w:r>
      <w:r>
        <w:rPr>
          <w:rFonts w:ascii="Arial" w:hAnsi="Arial" w:cs="Arial"/>
        </w:rPr>
        <w:t xml:space="preserve"> el, 60% no responde </w:t>
      </w:r>
      <w:r w:rsidRPr="00251D9C">
        <w:rPr>
          <w:rFonts w:ascii="Arial" w:hAnsi="Arial" w:cs="Arial"/>
        </w:rPr>
        <w:t>.</w:t>
      </w:r>
    </w:p>
    <w:p w:rsidR="002D6331" w:rsidRPr="00251D9C" w:rsidRDefault="0067369E" w:rsidP="002D6331">
      <w:pPr>
        <w:tabs>
          <w:tab w:val="left" w:pos="3198"/>
        </w:tabs>
        <w:spacing w:line="480" w:lineRule="auto"/>
        <w:jc w:val="center"/>
        <w:rPr>
          <w:rFonts w:ascii="Arial" w:hAnsi="Arial" w:cs="Arial"/>
        </w:rPr>
      </w:pPr>
      <w:r>
        <w:rPr>
          <w:rFonts w:ascii="Arial" w:hAnsi="Arial" w:cs="Arial"/>
          <w:noProof/>
          <w:lang w:val="es-EC" w:eastAsia="es-EC"/>
        </w:rPr>
        <w:drawing>
          <wp:inline distT="0" distB="0" distL="0" distR="0">
            <wp:extent cx="4107815" cy="2797810"/>
            <wp:effectExtent l="0" t="0" r="6985" b="2540"/>
            <wp:docPr id="4"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07815" cy="2797810"/>
                    </a:xfrm>
                    <a:prstGeom prst="rect">
                      <a:avLst/>
                    </a:prstGeom>
                    <a:noFill/>
                    <a:ln>
                      <a:noFill/>
                    </a:ln>
                  </pic:spPr>
                </pic:pic>
              </a:graphicData>
            </a:graphic>
          </wp:inline>
        </w:drawing>
      </w: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 xml:space="preserve">De esta manera, podemos apreciar que en los terceros años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rPr>
            <w:t>la Unidad</w:t>
          </w:r>
        </w:smartTag>
        <w:r w:rsidRPr="00251D9C">
          <w:rPr>
            <w:rFonts w:ascii="Arial" w:hAnsi="Arial" w:cs="Arial"/>
          </w:rPr>
          <w:t xml:space="preserve"> Educativa</w:t>
        </w:r>
      </w:smartTag>
      <w:r w:rsidRPr="00251D9C">
        <w:rPr>
          <w:rFonts w:ascii="Arial" w:hAnsi="Arial" w:cs="Arial"/>
        </w:rPr>
        <w:t xml:space="preserve"> San José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xml:space="preserve">  en </w:t>
      </w:r>
      <w:r>
        <w:rPr>
          <w:rFonts w:ascii="Arial" w:hAnsi="Arial" w:cs="Arial"/>
        </w:rPr>
        <w:t>e</w:t>
      </w:r>
      <w:r w:rsidRPr="00251D9C">
        <w:rPr>
          <w:rFonts w:ascii="Arial" w:hAnsi="Arial" w:cs="Arial"/>
        </w:rPr>
        <w:t>l</w:t>
      </w:r>
      <w:r>
        <w:rPr>
          <w:rFonts w:ascii="Arial" w:hAnsi="Arial" w:cs="Arial"/>
        </w:rPr>
        <w:t xml:space="preserve"> </w:t>
      </w:r>
      <w:r w:rsidRPr="00251D9C">
        <w:rPr>
          <w:rFonts w:ascii="Arial" w:hAnsi="Arial" w:cs="Arial"/>
        </w:rPr>
        <w:t xml:space="preserve">año 2008-2009 </w:t>
      </w:r>
      <w:r>
        <w:rPr>
          <w:rFonts w:ascii="Arial" w:hAnsi="Arial" w:cs="Arial"/>
        </w:rPr>
        <w:t xml:space="preserve">los tutores </w:t>
      </w:r>
      <w:r w:rsidRPr="00251D9C">
        <w:rPr>
          <w:rFonts w:ascii="Arial" w:hAnsi="Arial" w:cs="Arial"/>
        </w:rPr>
        <w:t>si tiene una buena relación con el estudiante.</w:t>
      </w:r>
    </w:p>
    <w:p w:rsidR="002D6331" w:rsidRPr="00251D9C" w:rsidRDefault="002D6331" w:rsidP="002D6331">
      <w:pPr>
        <w:tabs>
          <w:tab w:val="left" w:pos="3198"/>
        </w:tabs>
        <w:spacing w:line="480" w:lineRule="auto"/>
        <w:rPr>
          <w:rFonts w:ascii="Arial" w:hAnsi="Arial" w:cs="Arial"/>
        </w:rPr>
      </w:pPr>
      <w:r w:rsidRPr="00251D9C">
        <w:rPr>
          <w:rFonts w:ascii="Arial" w:hAnsi="Arial" w:cs="Arial"/>
        </w:rPr>
        <w:br w:type="page"/>
      </w:r>
      <w:r w:rsidRPr="00251D9C">
        <w:rPr>
          <w:rFonts w:ascii="Arial" w:hAnsi="Arial" w:cs="Arial"/>
        </w:rPr>
        <w:lastRenderedPageBreak/>
        <w:t>Cuadro 5</w:t>
      </w:r>
    </w:p>
    <w:tbl>
      <w:tblPr>
        <w:tblW w:w="7782" w:type="dxa"/>
        <w:jc w:val="center"/>
        <w:tblInd w:w="51" w:type="dxa"/>
        <w:tblCellMar>
          <w:left w:w="70" w:type="dxa"/>
          <w:right w:w="70" w:type="dxa"/>
        </w:tblCellMar>
        <w:tblLook w:val="0000" w:firstRow="0" w:lastRow="0" w:firstColumn="0" w:lastColumn="0" w:noHBand="0" w:noVBand="0"/>
      </w:tblPr>
      <w:tblGrid>
        <w:gridCol w:w="2594"/>
        <w:gridCol w:w="2594"/>
        <w:gridCol w:w="2594"/>
      </w:tblGrid>
      <w:tr w:rsidR="002D6331" w:rsidRPr="00251D9C" w:rsidTr="003F17C2">
        <w:trPr>
          <w:trHeight w:val="574"/>
          <w:jc w:val="center"/>
        </w:trPr>
        <w:tc>
          <w:tcPr>
            <w:tcW w:w="2594" w:type="dxa"/>
            <w:tcBorders>
              <w:top w:val="single" w:sz="12" w:space="0" w:color="0000FF"/>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APRECIACIÓN</w:t>
            </w:r>
          </w:p>
        </w:tc>
        <w:tc>
          <w:tcPr>
            <w:tcW w:w="259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Nº</w:t>
            </w:r>
          </w:p>
        </w:tc>
        <w:tc>
          <w:tcPr>
            <w:tcW w:w="259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w:t>
            </w:r>
          </w:p>
        </w:tc>
      </w:tr>
      <w:tr w:rsidR="002D6331" w:rsidRPr="00251D9C" w:rsidTr="003F17C2">
        <w:trPr>
          <w:trHeight w:val="574"/>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si</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1,60%</w:t>
            </w:r>
          </w:p>
        </w:tc>
      </w:tr>
      <w:tr w:rsidR="002D6331" w:rsidRPr="00251D9C" w:rsidTr="003F17C2">
        <w:trPr>
          <w:trHeight w:val="574"/>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5</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7,90%</w:t>
            </w:r>
          </w:p>
        </w:tc>
      </w:tr>
      <w:tr w:rsidR="002D6331" w:rsidRPr="00251D9C" w:rsidTr="003F17C2">
        <w:trPr>
          <w:trHeight w:val="574"/>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 contesta</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57</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91%</w:t>
            </w:r>
          </w:p>
        </w:tc>
      </w:tr>
      <w:tr w:rsidR="002D6331" w:rsidRPr="00251D9C" w:rsidTr="003F17C2">
        <w:trPr>
          <w:trHeight w:val="574"/>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TOTAL</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100%</w:t>
            </w:r>
          </w:p>
        </w:tc>
      </w:tr>
    </w:tbl>
    <w:p w:rsidR="002D6331" w:rsidRPr="00251D9C" w:rsidRDefault="002D6331" w:rsidP="002D6331">
      <w:pPr>
        <w:tabs>
          <w:tab w:val="left" w:pos="3198"/>
        </w:tabs>
        <w:spacing w:line="480" w:lineRule="auto"/>
        <w:rPr>
          <w:rFonts w:ascii="Arial" w:hAnsi="Arial" w:cs="Arial"/>
        </w:rPr>
      </w:pP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A los 63 estudiantes preguntados sobre los divorcios de sus padres de los terceros años bachillerato el, 1.6% manifiesta que si charlaron con ellos para tomar esa resolución. Mientras que el, 7.9% aclara que no fueron tomados en cuenta en la decisión. El 91% no contesta.</w:t>
      </w:r>
    </w:p>
    <w:p w:rsidR="002D6331" w:rsidRPr="00251D9C" w:rsidRDefault="0067369E" w:rsidP="002D6331">
      <w:pPr>
        <w:tabs>
          <w:tab w:val="left" w:pos="3198"/>
        </w:tabs>
        <w:spacing w:line="480" w:lineRule="auto"/>
        <w:jc w:val="center"/>
        <w:rPr>
          <w:rFonts w:ascii="Arial" w:hAnsi="Arial" w:cs="Arial"/>
        </w:rPr>
      </w:pPr>
      <w:r>
        <w:rPr>
          <w:rFonts w:ascii="Arial" w:hAnsi="Arial" w:cs="Arial"/>
          <w:noProof/>
          <w:lang w:val="es-EC" w:eastAsia="es-EC"/>
        </w:rPr>
        <w:drawing>
          <wp:inline distT="0" distB="0" distL="0" distR="0">
            <wp:extent cx="4353560" cy="2633980"/>
            <wp:effectExtent l="0" t="0" r="0" b="0"/>
            <wp:docPr id="5"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53560" cy="2633980"/>
                    </a:xfrm>
                    <a:prstGeom prst="rect">
                      <a:avLst/>
                    </a:prstGeom>
                    <a:noFill/>
                    <a:ln>
                      <a:noFill/>
                    </a:ln>
                  </pic:spPr>
                </pic:pic>
              </a:graphicData>
            </a:graphic>
          </wp:inline>
        </w:drawing>
      </w: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 xml:space="preserve">De tal forma que, podemos apreciar que en los terceros años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rPr>
            <w:t>la Unidad</w:t>
          </w:r>
        </w:smartTag>
        <w:r w:rsidRPr="00251D9C">
          <w:rPr>
            <w:rFonts w:ascii="Arial" w:hAnsi="Arial" w:cs="Arial"/>
          </w:rPr>
          <w:t xml:space="preserve"> Educativa</w:t>
        </w:r>
      </w:smartTag>
      <w:r w:rsidRPr="00251D9C">
        <w:rPr>
          <w:rFonts w:ascii="Arial" w:hAnsi="Arial" w:cs="Arial"/>
        </w:rPr>
        <w:t xml:space="preserve"> San José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xml:space="preserve">  en el periodo 2008-2009 no </w:t>
      </w:r>
      <w:r>
        <w:rPr>
          <w:rFonts w:ascii="Arial" w:hAnsi="Arial" w:cs="Arial"/>
        </w:rPr>
        <w:t>tomaron en cuenta la opinión de los hijos</w:t>
      </w:r>
      <w:r w:rsidRPr="00251D9C">
        <w:rPr>
          <w:rFonts w:ascii="Arial" w:hAnsi="Arial" w:cs="Arial"/>
        </w:rPr>
        <w:t>.</w:t>
      </w:r>
    </w:p>
    <w:p w:rsidR="002D6331" w:rsidRPr="00251D9C" w:rsidRDefault="002D6331" w:rsidP="002D6331">
      <w:pPr>
        <w:tabs>
          <w:tab w:val="left" w:pos="3198"/>
        </w:tabs>
        <w:spacing w:line="480" w:lineRule="auto"/>
        <w:rPr>
          <w:rFonts w:ascii="Arial" w:hAnsi="Arial" w:cs="Arial"/>
        </w:rPr>
      </w:pPr>
      <w:r w:rsidRPr="00251D9C">
        <w:rPr>
          <w:rFonts w:ascii="Arial" w:hAnsi="Arial" w:cs="Arial"/>
        </w:rPr>
        <w:br w:type="page"/>
      </w:r>
      <w:r>
        <w:rPr>
          <w:rFonts w:ascii="Arial" w:hAnsi="Arial" w:cs="Arial"/>
        </w:rPr>
        <w:lastRenderedPageBreak/>
        <w:t>Cuadro</w:t>
      </w:r>
      <w:r w:rsidRPr="00251D9C">
        <w:rPr>
          <w:rFonts w:ascii="Arial" w:hAnsi="Arial" w:cs="Arial"/>
        </w:rPr>
        <w:t xml:space="preserve"> 6</w:t>
      </w:r>
    </w:p>
    <w:tbl>
      <w:tblPr>
        <w:tblW w:w="7962" w:type="dxa"/>
        <w:jc w:val="center"/>
        <w:tblInd w:w="51" w:type="dxa"/>
        <w:tblCellMar>
          <w:left w:w="70" w:type="dxa"/>
          <w:right w:w="70" w:type="dxa"/>
        </w:tblCellMar>
        <w:tblLook w:val="0000" w:firstRow="0" w:lastRow="0" w:firstColumn="0" w:lastColumn="0" w:noHBand="0" w:noVBand="0"/>
      </w:tblPr>
      <w:tblGrid>
        <w:gridCol w:w="2654"/>
        <w:gridCol w:w="2654"/>
        <w:gridCol w:w="2654"/>
      </w:tblGrid>
      <w:tr w:rsidR="002D6331" w:rsidRPr="00251D9C" w:rsidTr="003F17C2">
        <w:trPr>
          <w:trHeight w:val="433"/>
          <w:jc w:val="center"/>
        </w:trPr>
        <w:tc>
          <w:tcPr>
            <w:tcW w:w="2654" w:type="dxa"/>
            <w:tcBorders>
              <w:top w:val="single" w:sz="12" w:space="0" w:color="0000FF"/>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APRECIACIÓN</w:t>
            </w:r>
          </w:p>
        </w:tc>
        <w:tc>
          <w:tcPr>
            <w:tcW w:w="265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Nº</w:t>
            </w:r>
          </w:p>
        </w:tc>
        <w:tc>
          <w:tcPr>
            <w:tcW w:w="265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w:t>
            </w:r>
          </w:p>
        </w:tc>
      </w:tr>
      <w:tr w:rsidR="002D6331" w:rsidRPr="00251D9C" w:rsidTr="003F17C2">
        <w:trPr>
          <w:trHeight w:val="433"/>
          <w:jc w:val="center"/>
        </w:trPr>
        <w:tc>
          <w:tcPr>
            <w:tcW w:w="265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si</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4</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6,30%</w:t>
            </w:r>
          </w:p>
        </w:tc>
      </w:tr>
      <w:tr w:rsidR="002D6331" w:rsidRPr="00251D9C" w:rsidTr="003F17C2">
        <w:trPr>
          <w:trHeight w:val="433"/>
          <w:jc w:val="center"/>
        </w:trPr>
        <w:tc>
          <w:tcPr>
            <w:tcW w:w="265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2</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3,20%</w:t>
            </w:r>
          </w:p>
        </w:tc>
      </w:tr>
      <w:tr w:rsidR="002D6331" w:rsidRPr="00251D9C" w:rsidTr="003F17C2">
        <w:trPr>
          <w:trHeight w:val="433"/>
          <w:jc w:val="center"/>
        </w:trPr>
        <w:tc>
          <w:tcPr>
            <w:tcW w:w="265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 contesta</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57</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91%</w:t>
            </w:r>
          </w:p>
        </w:tc>
      </w:tr>
      <w:tr w:rsidR="002D6331" w:rsidRPr="00251D9C" w:rsidTr="003F17C2">
        <w:trPr>
          <w:trHeight w:val="433"/>
          <w:jc w:val="center"/>
        </w:trPr>
        <w:tc>
          <w:tcPr>
            <w:tcW w:w="265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TOTAL</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100%</w:t>
            </w:r>
          </w:p>
        </w:tc>
      </w:tr>
    </w:tbl>
    <w:p w:rsidR="002D6331" w:rsidRDefault="002D6331" w:rsidP="002D6331">
      <w:pPr>
        <w:tabs>
          <w:tab w:val="left" w:pos="3198"/>
        </w:tabs>
        <w:spacing w:line="480" w:lineRule="auto"/>
        <w:jc w:val="both"/>
        <w:rPr>
          <w:rFonts w:ascii="Arial" w:hAnsi="Arial" w:cs="Arial"/>
        </w:rPr>
      </w:pP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Consultados 63 estudiantes de los terceros años bachillerato el,  6.3% si comprendió el motivo de la separación. Mientras que el, 3.2% no comprendió el motivo. El 91% no responde.</w:t>
      </w:r>
    </w:p>
    <w:p w:rsidR="002D6331" w:rsidRPr="00251D9C" w:rsidRDefault="0067369E" w:rsidP="002D6331">
      <w:pPr>
        <w:tabs>
          <w:tab w:val="left" w:pos="3198"/>
        </w:tabs>
        <w:spacing w:line="480" w:lineRule="auto"/>
        <w:jc w:val="center"/>
        <w:rPr>
          <w:rFonts w:ascii="Arial" w:hAnsi="Arial" w:cs="Arial"/>
        </w:rPr>
      </w:pPr>
      <w:r>
        <w:rPr>
          <w:rFonts w:ascii="Arial" w:hAnsi="Arial" w:cs="Arial"/>
          <w:noProof/>
          <w:lang w:val="es-EC" w:eastAsia="es-EC"/>
        </w:rPr>
        <w:drawing>
          <wp:inline distT="0" distB="0" distL="0" distR="0">
            <wp:extent cx="4231005" cy="2961640"/>
            <wp:effectExtent l="0" t="0" r="0" b="0"/>
            <wp:docPr id="6"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31005" cy="2961640"/>
                    </a:xfrm>
                    <a:prstGeom prst="rect">
                      <a:avLst/>
                    </a:prstGeom>
                    <a:noFill/>
                    <a:ln>
                      <a:noFill/>
                    </a:ln>
                  </pic:spPr>
                </pic:pic>
              </a:graphicData>
            </a:graphic>
          </wp:inline>
        </w:drawing>
      </w: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 xml:space="preserve">De manera que, podemos expresar que en los terceros años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rPr>
            <w:t>la Unidad</w:t>
          </w:r>
        </w:smartTag>
        <w:r w:rsidRPr="00251D9C">
          <w:rPr>
            <w:rFonts w:ascii="Arial" w:hAnsi="Arial" w:cs="Arial"/>
          </w:rPr>
          <w:t xml:space="preserve"> Educativa</w:t>
        </w:r>
      </w:smartTag>
      <w:r w:rsidRPr="00251D9C">
        <w:rPr>
          <w:rFonts w:ascii="Arial" w:hAnsi="Arial" w:cs="Arial"/>
        </w:rPr>
        <w:t xml:space="preserve"> San José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xml:space="preserve"> 2008-2009 si entendió el motivo de la separación de sus padres.</w:t>
      </w:r>
    </w:p>
    <w:p w:rsidR="002D6331" w:rsidRPr="00251D9C" w:rsidRDefault="002D6331" w:rsidP="002D6331">
      <w:pPr>
        <w:tabs>
          <w:tab w:val="left" w:pos="3198"/>
        </w:tabs>
        <w:spacing w:line="480" w:lineRule="auto"/>
        <w:rPr>
          <w:rFonts w:ascii="Arial" w:hAnsi="Arial" w:cs="Arial"/>
        </w:rPr>
      </w:pPr>
      <w:r w:rsidRPr="00251D9C">
        <w:rPr>
          <w:rFonts w:ascii="Arial" w:hAnsi="Arial" w:cs="Arial"/>
        </w:rPr>
        <w:br w:type="page"/>
      </w:r>
      <w:r w:rsidRPr="00251D9C">
        <w:rPr>
          <w:rFonts w:ascii="Arial" w:hAnsi="Arial" w:cs="Arial"/>
        </w:rPr>
        <w:lastRenderedPageBreak/>
        <w:t>Cuadro 7</w:t>
      </w:r>
      <w:r w:rsidRPr="00251D9C">
        <w:rPr>
          <w:rFonts w:ascii="Arial" w:hAnsi="Arial" w:cs="Arial"/>
        </w:rPr>
        <w:tab/>
      </w:r>
    </w:p>
    <w:tbl>
      <w:tblPr>
        <w:tblW w:w="7782" w:type="dxa"/>
        <w:jc w:val="center"/>
        <w:tblInd w:w="51" w:type="dxa"/>
        <w:tblCellMar>
          <w:left w:w="70" w:type="dxa"/>
          <w:right w:w="70" w:type="dxa"/>
        </w:tblCellMar>
        <w:tblLook w:val="0000" w:firstRow="0" w:lastRow="0" w:firstColumn="0" w:lastColumn="0" w:noHBand="0" w:noVBand="0"/>
      </w:tblPr>
      <w:tblGrid>
        <w:gridCol w:w="2594"/>
        <w:gridCol w:w="2594"/>
        <w:gridCol w:w="2594"/>
      </w:tblGrid>
      <w:tr w:rsidR="002D6331" w:rsidRPr="00251D9C" w:rsidTr="003F17C2">
        <w:trPr>
          <w:trHeight w:val="427"/>
          <w:jc w:val="center"/>
        </w:trPr>
        <w:tc>
          <w:tcPr>
            <w:tcW w:w="2594" w:type="dxa"/>
            <w:tcBorders>
              <w:top w:val="single" w:sz="12" w:space="0" w:color="0000FF"/>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APRECIACIÓN</w:t>
            </w:r>
          </w:p>
        </w:tc>
        <w:tc>
          <w:tcPr>
            <w:tcW w:w="259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Nº</w:t>
            </w:r>
          </w:p>
        </w:tc>
        <w:tc>
          <w:tcPr>
            <w:tcW w:w="259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w:t>
            </w:r>
          </w:p>
        </w:tc>
      </w:tr>
      <w:tr w:rsidR="002D6331" w:rsidRPr="00251D9C" w:rsidTr="003F17C2">
        <w:trPr>
          <w:trHeight w:val="427"/>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si</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0</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0,00%</w:t>
            </w:r>
          </w:p>
        </w:tc>
      </w:tr>
      <w:tr w:rsidR="002D6331" w:rsidRPr="00251D9C" w:rsidTr="003F17C2">
        <w:trPr>
          <w:trHeight w:val="427"/>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9,50%</w:t>
            </w:r>
          </w:p>
        </w:tc>
      </w:tr>
      <w:tr w:rsidR="002D6331" w:rsidRPr="00251D9C" w:rsidTr="003F17C2">
        <w:trPr>
          <w:trHeight w:val="427"/>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 contesta</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57</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91%</w:t>
            </w:r>
          </w:p>
        </w:tc>
      </w:tr>
      <w:tr w:rsidR="002D6331" w:rsidRPr="00251D9C" w:rsidTr="003F17C2">
        <w:trPr>
          <w:trHeight w:val="427"/>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TOTAL</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100%</w:t>
            </w:r>
          </w:p>
        </w:tc>
      </w:tr>
    </w:tbl>
    <w:p w:rsidR="002D6331" w:rsidRDefault="002D6331" w:rsidP="002D6331">
      <w:pPr>
        <w:tabs>
          <w:tab w:val="left" w:pos="3198"/>
        </w:tabs>
        <w:spacing w:line="480" w:lineRule="auto"/>
        <w:jc w:val="both"/>
        <w:rPr>
          <w:rFonts w:ascii="Arial" w:hAnsi="Arial" w:cs="Arial"/>
        </w:rPr>
      </w:pP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Inquiridos 63 estudiantes de los terceros años bachillerato el, 0% juzga a estos por la decisión tomada. Mientras que el, 9.5% no juzga a sus padres. El 91% no contesta la encuesta.</w:t>
      </w:r>
    </w:p>
    <w:p w:rsidR="002D6331" w:rsidRPr="00251D9C" w:rsidRDefault="0067369E" w:rsidP="002D6331">
      <w:pPr>
        <w:tabs>
          <w:tab w:val="left" w:pos="3198"/>
        </w:tabs>
        <w:spacing w:line="480" w:lineRule="auto"/>
        <w:jc w:val="center"/>
        <w:rPr>
          <w:rFonts w:ascii="Arial" w:hAnsi="Arial" w:cs="Arial"/>
        </w:rPr>
      </w:pPr>
      <w:r>
        <w:rPr>
          <w:rFonts w:ascii="Arial" w:hAnsi="Arial" w:cs="Arial"/>
          <w:noProof/>
          <w:lang w:val="es-EC" w:eastAsia="es-EC"/>
        </w:rPr>
        <w:drawing>
          <wp:inline distT="0" distB="0" distL="0" distR="0">
            <wp:extent cx="4107815" cy="3070860"/>
            <wp:effectExtent l="0" t="0" r="0" b="0"/>
            <wp:docPr id="7"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07815" cy="3070860"/>
                    </a:xfrm>
                    <a:prstGeom prst="rect">
                      <a:avLst/>
                    </a:prstGeom>
                    <a:noFill/>
                    <a:ln>
                      <a:noFill/>
                    </a:ln>
                  </pic:spPr>
                </pic:pic>
              </a:graphicData>
            </a:graphic>
          </wp:inline>
        </w:drawing>
      </w: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 xml:space="preserve">Por lo tanto, podemos apreciar que en los terceros años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rPr>
            <w:t>la Unidad</w:t>
          </w:r>
        </w:smartTag>
        <w:r w:rsidRPr="00251D9C">
          <w:rPr>
            <w:rFonts w:ascii="Arial" w:hAnsi="Arial" w:cs="Arial"/>
          </w:rPr>
          <w:t xml:space="preserve"> Educativa</w:t>
        </w:r>
      </w:smartTag>
      <w:r w:rsidRPr="00251D9C">
        <w:rPr>
          <w:rFonts w:ascii="Arial" w:hAnsi="Arial" w:cs="Arial"/>
        </w:rPr>
        <w:t xml:space="preserve"> San José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xml:space="preserve">  en el periodo 2008-2009</w:t>
      </w:r>
      <w:r>
        <w:rPr>
          <w:rFonts w:ascii="Arial" w:hAnsi="Arial" w:cs="Arial"/>
        </w:rPr>
        <w:t>,</w:t>
      </w:r>
      <w:r w:rsidRPr="00251D9C">
        <w:rPr>
          <w:rFonts w:ascii="Arial" w:hAnsi="Arial" w:cs="Arial"/>
        </w:rPr>
        <w:t xml:space="preserve"> no juzga a sus padres por una decisión tomada en su vida matrimonial.</w:t>
      </w:r>
    </w:p>
    <w:p w:rsidR="002D6331" w:rsidRPr="00251D9C" w:rsidRDefault="002D6331" w:rsidP="002D6331">
      <w:pPr>
        <w:tabs>
          <w:tab w:val="left" w:pos="3198"/>
        </w:tabs>
        <w:spacing w:line="480" w:lineRule="auto"/>
        <w:rPr>
          <w:rFonts w:ascii="Arial" w:hAnsi="Arial" w:cs="Arial"/>
        </w:rPr>
      </w:pPr>
      <w:r w:rsidRPr="00251D9C">
        <w:rPr>
          <w:rFonts w:ascii="Arial" w:hAnsi="Arial" w:cs="Arial"/>
        </w:rPr>
        <w:br w:type="page"/>
      </w:r>
      <w:r w:rsidRPr="00251D9C">
        <w:rPr>
          <w:rFonts w:ascii="Arial" w:hAnsi="Arial" w:cs="Arial"/>
        </w:rPr>
        <w:lastRenderedPageBreak/>
        <w:t>Cuadro 8</w:t>
      </w:r>
    </w:p>
    <w:tbl>
      <w:tblPr>
        <w:tblW w:w="7962" w:type="dxa"/>
        <w:jc w:val="center"/>
        <w:tblInd w:w="51" w:type="dxa"/>
        <w:tblCellMar>
          <w:left w:w="70" w:type="dxa"/>
          <w:right w:w="70" w:type="dxa"/>
        </w:tblCellMar>
        <w:tblLook w:val="0000" w:firstRow="0" w:lastRow="0" w:firstColumn="0" w:lastColumn="0" w:noHBand="0" w:noVBand="0"/>
      </w:tblPr>
      <w:tblGrid>
        <w:gridCol w:w="2654"/>
        <w:gridCol w:w="2654"/>
        <w:gridCol w:w="2654"/>
      </w:tblGrid>
      <w:tr w:rsidR="002D6331" w:rsidRPr="00251D9C" w:rsidTr="003F17C2">
        <w:trPr>
          <w:trHeight w:val="477"/>
          <w:jc w:val="center"/>
        </w:trPr>
        <w:tc>
          <w:tcPr>
            <w:tcW w:w="2654" w:type="dxa"/>
            <w:tcBorders>
              <w:top w:val="single" w:sz="12" w:space="0" w:color="0000FF"/>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APRECIACIÓN</w:t>
            </w:r>
          </w:p>
        </w:tc>
        <w:tc>
          <w:tcPr>
            <w:tcW w:w="265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Nº</w:t>
            </w:r>
          </w:p>
        </w:tc>
        <w:tc>
          <w:tcPr>
            <w:tcW w:w="265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w:t>
            </w:r>
          </w:p>
        </w:tc>
      </w:tr>
      <w:tr w:rsidR="002D6331" w:rsidRPr="00251D9C" w:rsidTr="003F17C2">
        <w:trPr>
          <w:trHeight w:val="477"/>
          <w:jc w:val="center"/>
        </w:trPr>
        <w:tc>
          <w:tcPr>
            <w:tcW w:w="265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Si</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3</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4,80%</w:t>
            </w:r>
          </w:p>
        </w:tc>
      </w:tr>
      <w:tr w:rsidR="002D6331" w:rsidRPr="00251D9C" w:rsidTr="003F17C2">
        <w:trPr>
          <w:trHeight w:val="477"/>
          <w:jc w:val="center"/>
        </w:trPr>
        <w:tc>
          <w:tcPr>
            <w:tcW w:w="265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1,50%</w:t>
            </w:r>
          </w:p>
        </w:tc>
      </w:tr>
      <w:tr w:rsidR="002D6331" w:rsidRPr="00251D9C" w:rsidTr="003F17C2">
        <w:trPr>
          <w:trHeight w:val="477"/>
          <w:jc w:val="center"/>
        </w:trPr>
        <w:tc>
          <w:tcPr>
            <w:tcW w:w="265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 contesta</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59</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94%</w:t>
            </w:r>
          </w:p>
        </w:tc>
      </w:tr>
      <w:tr w:rsidR="002D6331" w:rsidRPr="00251D9C" w:rsidTr="003F17C2">
        <w:trPr>
          <w:trHeight w:val="477"/>
          <w:jc w:val="center"/>
        </w:trPr>
        <w:tc>
          <w:tcPr>
            <w:tcW w:w="265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TOTAL</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100%</w:t>
            </w:r>
          </w:p>
        </w:tc>
      </w:tr>
    </w:tbl>
    <w:p w:rsidR="002D6331" w:rsidRPr="00251D9C" w:rsidRDefault="002D6331" w:rsidP="002D6331">
      <w:pPr>
        <w:tabs>
          <w:tab w:val="left" w:pos="3198"/>
        </w:tabs>
        <w:spacing w:line="480" w:lineRule="auto"/>
        <w:rPr>
          <w:rFonts w:ascii="Arial" w:hAnsi="Arial" w:cs="Arial"/>
        </w:rPr>
      </w:pP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Los 63 estudiantes investigados de los terceros años de bachillerato el, 4.8% dice que la causa del divorcio de sus padres fue la falta de comprensión. Mientras que el, 1.5% manifiesta que la causal fue el alcoholismo del padre. El 94% no contesta.</w:t>
      </w:r>
    </w:p>
    <w:p w:rsidR="002D6331" w:rsidRPr="00251D9C" w:rsidRDefault="0067369E" w:rsidP="002D6331">
      <w:pPr>
        <w:tabs>
          <w:tab w:val="left" w:pos="3198"/>
        </w:tabs>
        <w:spacing w:line="480" w:lineRule="auto"/>
        <w:jc w:val="center"/>
        <w:rPr>
          <w:rFonts w:ascii="Arial" w:hAnsi="Arial" w:cs="Arial"/>
        </w:rPr>
      </w:pPr>
      <w:r>
        <w:rPr>
          <w:rFonts w:ascii="Arial" w:hAnsi="Arial" w:cs="Arial"/>
          <w:noProof/>
          <w:lang w:val="es-EC" w:eastAsia="es-EC"/>
        </w:rPr>
        <w:drawing>
          <wp:inline distT="0" distB="0" distL="0" distR="0">
            <wp:extent cx="4012565" cy="3056890"/>
            <wp:effectExtent l="0" t="0" r="6985" b="0"/>
            <wp:docPr id="8"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12565" cy="3056890"/>
                    </a:xfrm>
                    <a:prstGeom prst="rect">
                      <a:avLst/>
                    </a:prstGeom>
                    <a:noFill/>
                    <a:ln>
                      <a:noFill/>
                    </a:ln>
                  </pic:spPr>
                </pic:pic>
              </a:graphicData>
            </a:graphic>
          </wp:inline>
        </w:drawing>
      </w:r>
    </w:p>
    <w:p w:rsidR="002D6331" w:rsidRDefault="002D6331" w:rsidP="002D6331">
      <w:pPr>
        <w:tabs>
          <w:tab w:val="left" w:pos="3198"/>
        </w:tabs>
        <w:spacing w:line="480" w:lineRule="auto"/>
        <w:ind w:left="360"/>
        <w:jc w:val="both"/>
        <w:rPr>
          <w:rFonts w:ascii="Arial" w:hAnsi="Arial" w:cs="Arial"/>
        </w:rPr>
      </w:pPr>
      <w:r w:rsidRPr="00251D9C">
        <w:rPr>
          <w:rFonts w:ascii="Arial" w:hAnsi="Arial" w:cs="Arial"/>
        </w:rPr>
        <w:t xml:space="preserve">Consecuentemente, podemos apreciar que en los terceros años de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rPr>
            <w:t>la Unidad</w:t>
          </w:r>
        </w:smartTag>
        <w:r w:rsidRPr="00251D9C">
          <w:rPr>
            <w:rFonts w:ascii="Arial" w:hAnsi="Arial" w:cs="Arial"/>
          </w:rPr>
          <w:t xml:space="preserve"> Educativa</w:t>
        </w:r>
      </w:smartTag>
      <w:r w:rsidRPr="00251D9C">
        <w:rPr>
          <w:rFonts w:ascii="Arial" w:hAnsi="Arial" w:cs="Arial"/>
        </w:rPr>
        <w:t xml:space="preserve"> San José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xml:space="preserve">  en el periodo 2008-2009 la incomprensión de los conyugues afecta más a la separación de los mismos.</w:t>
      </w:r>
    </w:p>
    <w:p w:rsidR="002D6331" w:rsidRPr="00251D9C" w:rsidRDefault="002D6331" w:rsidP="002D6331">
      <w:pPr>
        <w:tabs>
          <w:tab w:val="left" w:pos="3198"/>
        </w:tabs>
        <w:spacing w:line="480" w:lineRule="auto"/>
        <w:rPr>
          <w:rFonts w:ascii="Arial" w:hAnsi="Arial" w:cs="Arial"/>
        </w:rPr>
      </w:pPr>
      <w:r w:rsidRPr="00251D9C">
        <w:rPr>
          <w:rFonts w:ascii="Arial" w:hAnsi="Arial" w:cs="Arial"/>
        </w:rPr>
        <w:lastRenderedPageBreak/>
        <w:t>Cuadro 9</w:t>
      </w:r>
    </w:p>
    <w:tbl>
      <w:tblPr>
        <w:tblW w:w="8142" w:type="dxa"/>
        <w:jc w:val="center"/>
        <w:tblInd w:w="51" w:type="dxa"/>
        <w:tblCellMar>
          <w:left w:w="70" w:type="dxa"/>
          <w:right w:w="70" w:type="dxa"/>
        </w:tblCellMar>
        <w:tblLook w:val="0000" w:firstRow="0" w:lastRow="0" w:firstColumn="0" w:lastColumn="0" w:noHBand="0" w:noVBand="0"/>
      </w:tblPr>
      <w:tblGrid>
        <w:gridCol w:w="2714"/>
        <w:gridCol w:w="2714"/>
        <w:gridCol w:w="2714"/>
      </w:tblGrid>
      <w:tr w:rsidR="002D6331" w:rsidRPr="00251D9C" w:rsidTr="003F17C2">
        <w:trPr>
          <w:trHeight w:val="413"/>
          <w:jc w:val="center"/>
        </w:trPr>
        <w:tc>
          <w:tcPr>
            <w:tcW w:w="2714" w:type="dxa"/>
            <w:tcBorders>
              <w:top w:val="single" w:sz="12" w:space="0" w:color="0000FF"/>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APRECIACIÓN</w:t>
            </w:r>
          </w:p>
        </w:tc>
        <w:tc>
          <w:tcPr>
            <w:tcW w:w="271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Nº</w:t>
            </w:r>
          </w:p>
        </w:tc>
        <w:tc>
          <w:tcPr>
            <w:tcW w:w="271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w:t>
            </w:r>
          </w:p>
        </w:tc>
      </w:tr>
      <w:tr w:rsidR="002D6331" w:rsidRPr="00251D9C" w:rsidTr="003F17C2">
        <w:trPr>
          <w:trHeight w:val="413"/>
          <w:jc w:val="center"/>
        </w:trPr>
        <w:tc>
          <w:tcPr>
            <w:tcW w:w="271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si</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1,60%</w:t>
            </w:r>
          </w:p>
        </w:tc>
      </w:tr>
      <w:tr w:rsidR="002D6331" w:rsidRPr="00251D9C" w:rsidTr="003F17C2">
        <w:trPr>
          <w:trHeight w:val="413"/>
          <w:jc w:val="center"/>
        </w:trPr>
        <w:tc>
          <w:tcPr>
            <w:tcW w:w="271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5</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7,90%</w:t>
            </w:r>
          </w:p>
        </w:tc>
      </w:tr>
      <w:tr w:rsidR="002D6331" w:rsidRPr="00251D9C" w:rsidTr="003F17C2">
        <w:trPr>
          <w:trHeight w:val="413"/>
          <w:jc w:val="center"/>
        </w:trPr>
        <w:tc>
          <w:tcPr>
            <w:tcW w:w="271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 contesta</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57</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91%</w:t>
            </w:r>
          </w:p>
        </w:tc>
      </w:tr>
      <w:tr w:rsidR="002D6331" w:rsidRPr="00251D9C" w:rsidTr="003F17C2">
        <w:trPr>
          <w:trHeight w:val="413"/>
          <w:jc w:val="center"/>
        </w:trPr>
        <w:tc>
          <w:tcPr>
            <w:tcW w:w="271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TOTAL</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w:t>
            </w:r>
          </w:p>
        </w:tc>
        <w:tc>
          <w:tcPr>
            <w:tcW w:w="271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100%</w:t>
            </w:r>
          </w:p>
        </w:tc>
      </w:tr>
    </w:tbl>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Encuestados 63 estudiantes de los terceros años bachillerato el, 1.6% si encuentras solución en la separación de sus padres. Mientras que el, 7.9% no está conforme con la disoluci</w:t>
      </w:r>
      <w:r>
        <w:rPr>
          <w:rFonts w:ascii="Arial" w:hAnsi="Arial" w:cs="Arial"/>
        </w:rPr>
        <w:t>ón conyugal. El 91% no contesta.</w:t>
      </w:r>
    </w:p>
    <w:p w:rsidR="002D6331" w:rsidRPr="00251D9C" w:rsidRDefault="0067369E" w:rsidP="002D6331">
      <w:pPr>
        <w:tabs>
          <w:tab w:val="left" w:pos="3198"/>
        </w:tabs>
        <w:spacing w:line="480" w:lineRule="auto"/>
        <w:jc w:val="center"/>
        <w:rPr>
          <w:rFonts w:ascii="Arial" w:hAnsi="Arial" w:cs="Arial"/>
        </w:rPr>
      </w:pPr>
      <w:r>
        <w:rPr>
          <w:rFonts w:ascii="Arial" w:hAnsi="Arial" w:cs="Arial"/>
          <w:noProof/>
          <w:lang w:val="es-EC" w:eastAsia="es-EC"/>
        </w:rPr>
        <w:drawing>
          <wp:inline distT="0" distB="0" distL="0" distR="0">
            <wp:extent cx="4012565" cy="3125470"/>
            <wp:effectExtent l="0" t="0" r="6985" b="0"/>
            <wp:docPr id="9"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12565" cy="3125470"/>
                    </a:xfrm>
                    <a:prstGeom prst="rect">
                      <a:avLst/>
                    </a:prstGeom>
                    <a:noFill/>
                    <a:ln>
                      <a:noFill/>
                    </a:ln>
                  </pic:spPr>
                </pic:pic>
              </a:graphicData>
            </a:graphic>
          </wp:inline>
        </w:drawing>
      </w: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 xml:space="preserve">Podemos apreciar que en los terceros años de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rPr>
            <w:t>la Unidad</w:t>
          </w:r>
        </w:smartTag>
        <w:r w:rsidRPr="00251D9C">
          <w:rPr>
            <w:rFonts w:ascii="Arial" w:hAnsi="Arial" w:cs="Arial"/>
          </w:rPr>
          <w:t xml:space="preserve"> Educativa</w:t>
        </w:r>
      </w:smartTag>
      <w:r w:rsidRPr="00251D9C">
        <w:rPr>
          <w:rFonts w:ascii="Arial" w:hAnsi="Arial" w:cs="Arial"/>
        </w:rPr>
        <w:t xml:space="preserve"> San José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xml:space="preserve">  en el periodo 2008-2009 no encuentran ninguna solución a los problemas porque se crearan otros judiciales.</w:t>
      </w:r>
    </w:p>
    <w:p w:rsidR="002D6331" w:rsidRPr="00251D9C" w:rsidRDefault="002D6331" w:rsidP="002D6331">
      <w:pPr>
        <w:tabs>
          <w:tab w:val="left" w:pos="3198"/>
        </w:tabs>
        <w:spacing w:line="480" w:lineRule="auto"/>
        <w:rPr>
          <w:rFonts w:ascii="Arial" w:hAnsi="Arial" w:cs="Arial"/>
        </w:rPr>
      </w:pPr>
      <w:r w:rsidRPr="00251D9C">
        <w:rPr>
          <w:rFonts w:ascii="Arial" w:hAnsi="Arial" w:cs="Arial"/>
        </w:rPr>
        <w:br w:type="page"/>
      </w:r>
      <w:r w:rsidRPr="00251D9C">
        <w:rPr>
          <w:rFonts w:ascii="Arial" w:hAnsi="Arial" w:cs="Arial"/>
        </w:rPr>
        <w:lastRenderedPageBreak/>
        <w:t>Cuadro 10</w:t>
      </w:r>
      <w:r w:rsidRPr="00251D9C">
        <w:rPr>
          <w:rFonts w:ascii="Arial" w:hAnsi="Arial" w:cs="Arial"/>
        </w:rPr>
        <w:tab/>
      </w:r>
    </w:p>
    <w:tbl>
      <w:tblPr>
        <w:tblW w:w="7602" w:type="dxa"/>
        <w:jc w:val="center"/>
        <w:tblInd w:w="51" w:type="dxa"/>
        <w:tblCellMar>
          <w:left w:w="70" w:type="dxa"/>
          <w:right w:w="70" w:type="dxa"/>
        </w:tblCellMar>
        <w:tblLook w:val="0000" w:firstRow="0" w:lastRow="0" w:firstColumn="0" w:lastColumn="0" w:noHBand="0" w:noVBand="0"/>
      </w:tblPr>
      <w:tblGrid>
        <w:gridCol w:w="2534"/>
        <w:gridCol w:w="2534"/>
        <w:gridCol w:w="2534"/>
      </w:tblGrid>
      <w:tr w:rsidR="002D6331" w:rsidRPr="00251D9C" w:rsidTr="003F17C2">
        <w:trPr>
          <w:trHeight w:val="413"/>
          <w:jc w:val="center"/>
        </w:trPr>
        <w:tc>
          <w:tcPr>
            <w:tcW w:w="2534" w:type="dxa"/>
            <w:tcBorders>
              <w:top w:val="single" w:sz="12" w:space="0" w:color="0000FF"/>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APRECIACIÓN</w:t>
            </w:r>
          </w:p>
        </w:tc>
        <w:tc>
          <w:tcPr>
            <w:tcW w:w="253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Nº</w:t>
            </w:r>
          </w:p>
        </w:tc>
        <w:tc>
          <w:tcPr>
            <w:tcW w:w="253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w:t>
            </w:r>
          </w:p>
        </w:tc>
      </w:tr>
      <w:tr w:rsidR="002D6331" w:rsidRPr="00251D9C" w:rsidTr="003F17C2">
        <w:trPr>
          <w:trHeight w:val="413"/>
          <w:jc w:val="center"/>
        </w:trPr>
        <w:tc>
          <w:tcPr>
            <w:tcW w:w="253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Si</w:t>
            </w:r>
          </w:p>
        </w:tc>
        <w:tc>
          <w:tcPr>
            <w:tcW w:w="253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3</w:t>
            </w:r>
          </w:p>
        </w:tc>
        <w:tc>
          <w:tcPr>
            <w:tcW w:w="253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4,80%</w:t>
            </w:r>
          </w:p>
        </w:tc>
      </w:tr>
      <w:tr w:rsidR="002D6331" w:rsidRPr="00251D9C" w:rsidTr="003F17C2">
        <w:trPr>
          <w:trHeight w:val="413"/>
          <w:jc w:val="center"/>
        </w:trPr>
        <w:tc>
          <w:tcPr>
            <w:tcW w:w="253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w:t>
            </w:r>
          </w:p>
        </w:tc>
        <w:tc>
          <w:tcPr>
            <w:tcW w:w="253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3</w:t>
            </w:r>
          </w:p>
        </w:tc>
        <w:tc>
          <w:tcPr>
            <w:tcW w:w="253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4,80%</w:t>
            </w:r>
          </w:p>
        </w:tc>
      </w:tr>
      <w:tr w:rsidR="002D6331" w:rsidRPr="00251D9C" w:rsidTr="003F17C2">
        <w:trPr>
          <w:trHeight w:val="413"/>
          <w:jc w:val="center"/>
        </w:trPr>
        <w:tc>
          <w:tcPr>
            <w:tcW w:w="253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 contesta</w:t>
            </w:r>
          </w:p>
        </w:tc>
        <w:tc>
          <w:tcPr>
            <w:tcW w:w="253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57</w:t>
            </w:r>
          </w:p>
        </w:tc>
        <w:tc>
          <w:tcPr>
            <w:tcW w:w="253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90%</w:t>
            </w:r>
          </w:p>
        </w:tc>
      </w:tr>
      <w:tr w:rsidR="002D6331" w:rsidRPr="00251D9C" w:rsidTr="003F17C2">
        <w:trPr>
          <w:trHeight w:val="413"/>
          <w:jc w:val="center"/>
        </w:trPr>
        <w:tc>
          <w:tcPr>
            <w:tcW w:w="253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TOTAL</w:t>
            </w:r>
          </w:p>
        </w:tc>
        <w:tc>
          <w:tcPr>
            <w:tcW w:w="253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w:t>
            </w:r>
          </w:p>
        </w:tc>
        <w:tc>
          <w:tcPr>
            <w:tcW w:w="253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100%</w:t>
            </w:r>
          </w:p>
        </w:tc>
      </w:tr>
    </w:tbl>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Investigados 63 estudiantes de los terceros años de bachillerato el, 4.8% tiene actuaciones positivas ante esta situación. Mientras que el, 4.8% no demuestra actuación positiva alguna. El 90% no contesta.</w:t>
      </w:r>
    </w:p>
    <w:p w:rsidR="002D6331" w:rsidRPr="00251D9C" w:rsidRDefault="0067369E" w:rsidP="002D6331">
      <w:pPr>
        <w:tabs>
          <w:tab w:val="left" w:pos="3198"/>
        </w:tabs>
        <w:spacing w:line="480" w:lineRule="auto"/>
        <w:jc w:val="center"/>
        <w:rPr>
          <w:rFonts w:ascii="Arial" w:hAnsi="Arial" w:cs="Arial"/>
        </w:rPr>
      </w:pPr>
      <w:r>
        <w:rPr>
          <w:rFonts w:ascii="Arial" w:hAnsi="Arial" w:cs="Arial"/>
          <w:noProof/>
          <w:lang w:val="es-EC" w:eastAsia="es-EC"/>
        </w:rPr>
        <w:drawing>
          <wp:inline distT="0" distB="0" distL="0" distR="0">
            <wp:extent cx="4121785" cy="2974975"/>
            <wp:effectExtent l="0" t="0" r="0" b="0"/>
            <wp:docPr id="10"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21785" cy="2974975"/>
                    </a:xfrm>
                    <a:prstGeom prst="rect">
                      <a:avLst/>
                    </a:prstGeom>
                    <a:noFill/>
                    <a:ln>
                      <a:noFill/>
                    </a:ln>
                  </pic:spPr>
                </pic:pic>
              </a:graphicData>
            </a:graphic>
          </wp:inline>
        </w:drawing>
      </w:r>
    </w:p>
    <w:p w:rsidR="002D6331" w:rsidRDefault="002D6331" w:rsidP="002D6331">
      <w:pPr>
        <w:tabs>
          <w:tab w:val="left" w:pos="3198"/>
        </w:tabs>
        <w:spacing w:line="480" w:lineRule="auto"/>
        <w:ind w:left="360"/>
        <w:jc w:val="both"/>
        <w:rPr>
          <w:rFonts w:ascii="Arial" w:hAnsi="Arial" w:cs="Arial"/>
        </w:rPr>
      </w:pPr>
      <w:r w:rsidRPr="00251D9C">
        <w:rPr>
          <w:rFonts w:ascii="Arial" w:hAnsi="Arial" w:cs="Arial"/>
        </w:rPr>
        <w:t xml:space="preserve">De tal forma que, podemos observar que en los terceros años de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rPr>
            <w:t>la Unidad</w:t>
          </w:r>
        </w:smartTag>
        <w:r w:rsidRPr="00251D9C">
          <w:rPr>
            <w:rFonts w:ascii="Arial" w:hAnsi="Arial" w:cs="Arial"/>
          </w:rPr>
          <w:t xml:space="preserve"> Educativa</w:t>
        </w:r>
      </w:smartTag>
      <w:r w:rsidRPr="00251D9C">
        <w:rPr>
          <w:rFonts w:ascii="Arial" w:hAnsi="Arial" w:cs="Arial"/>
        </w:rPr>
        <w:t xml:space="preserve"> San José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xml:space="preserve">  en el periodo 2008-2009 </w:t>
      </w:r>
      <w:r>
        <w:rPr>
          <w:rFonts w:ascii="Arial" w:hAnsi="Arial" w:cs="Arial"/>
        </w:rPr>
        <w:t xml:space="preserve">existe un criterio dividido </w:t>
      </w:r>
      <w:r w:rsidRPr="00251D9C">
        <w:rPr>
          <w:rFonts w:ascii="Arial" w:hAnsi="Arial" w:cs="Arial"/>
        </w:rPr>
        <w:t xml:space="preserve">en el modo de pensar porque la mitad actúa de forma indebida y la otra mitad actúa de forma correcta. </w:t>
      </w:r>
    </w:p>
    <w:p w:rsidR="002D6331" w:rsidRDefault="002D6331" w:rsidP="002D6331">
      <w:pPr>
        <w:tabs>
          <w:tab w:val="left" w:pos="3198"/>
        </w:tabs>
        <w:spacing w:line="480" w:lineRule="auto"/>
        <w:ind w:left="360"/>
        <w:jc w:val="both"/>
        <w:rPr>
          <w:rFonts w:ascii="Arial" w:hAnsi="Arial" w:cs="Arial"/>
        </w:rPr>
      </w:pPr>
    </w:p>
    <w:p w:rsidR="002D6331" w:rsidRDefault="002D6331" w:rsidP="002D6331">
      <w:pPr>
        <w:tabs>
          <w:tab w:val="left" w:pos="3198"/>
        </w:tabs>
        <w:spacing w:line="480" w:lineRule="auto"/>
        <w:ind w:left="360"/>
        <w:jc w:val="both"/>
        <w:rPr>
          <w:rFonts w:ascii="Arial" w:hAnsi="Arial" w:cs="Arial"/>
        </w:rPr>
      </w:pPr>
    </w:p>
    <w:p w:rsidR="002D6331" w:rsidRPr="00251D9C" w:rsidRDefault="002D6331" w:rsidP="002D6331">
      <w:pPr>
        <w:tabs>
          <w:tab w:val="left" w:pos="3198"/>
        </w:tabs>
        <w:spacing w:line="480" w:lineRule="auto"/>
        <w:ind w:left="360"/>
        <w:jc w:val="both"/>
        <w:rPr>
          <w:rFonts w:ascii="Arial" w:hAnsi="Arial" w:cs="Arial"/>
        </w:rPr>
      </w:pPr>
    </w:p>
    <w:p w:rsidR="002D6331" w:rsidRPr="00251D9C" w:rsidRDefault="002D6331" w:rsidP="002D6331">
      <w:pPr>
        <w:tabs>
          <w:tab w:val="left" w:pos="3198"/>
        </w:tabs>
        <w:spacing w:line="480" w:lineRule="auto"/>
        <w:rPr>
          <w:rFonts w:ascii="Arial" w:hAnsi="Arial" w:cs="Arial"/>
        </w:rPr>
      </w:pPr>
      <w:r w:rsidRPr="00251D9C">
        <w:rPr>
          <w:rFonts w:ascii="Arial" w:hAnsi="Arial" w:cs="Arial"/>
        </w:rPr>
        <w:t>Cuadro 11</w:t>
      </w:r>
    </w:p>
    <w:tbl>
      <w:tblPr>
        <w:tblW w:w="7962" w:type="dxa"/>
        <w:jc w:val="center"/>
        <w:tblInd w:w="51" w:type="dxa"/>
        <w:tblCellMar>
          <w:left w:w="70" w:type="dxa"/>
          <w:right w:w="70" w:type="dxa"/>
        </w:tblCellMar>
        <w:tblLook w:val="0000" w:firstRow="0" w:lastRow="0" w:firstColumn="0" w:lastColumn="0" w:noHBand="0" w:noVBand="0"/>
      </w:tblPr>
      <w:tblGrid>
        <w:gridCol w:w="2654"/>
        <w:gridCol w:w="2654"/>
        <w:gridCol w:w="2654"/>
      </w:tblGrid>
      <w:tr w:rsidR="002D6331" w:rsidRPr="00251D9C" w:rsidTr="003F17C2">
        <w:trPr>
          <w:trHeight w:val="477"/>
          <w:jc w:val="center"/>
        </w:trPr>
        <w:tc>
          <w:tcPr>
            <w:tcW w:w="2654" w:type="dxa"/>
            <w:tcBorders>
              <w:top w:val="single" w:sz="12" w:space="0" w:color="0000FF"/>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apreciación</w:t>
            </w:r>
          </w:p>
        </w:tc>
        <w:tc>
          <w:tcPr>
            <w:tcW w:w="265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Nº</w:t>
            </w:r>
          </w:p>
        </w:tc>
        <w:tc>
          <w:tcPr>
            <w:tcW w:w="265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w:t>
            </w:r>
          </w:p>
        </w:tc>
      </w:tr>
      <w:tr w:rsidR="002D6331" w:rsidRPr="00251D9C" w:rsidTr="003F17C2">
        <w:trPr>
          <w:trHeight w:val="477"/>
          <w:jc w:val="center"/>
        </w:trPr>
        <w:tc>
          <w:tcPr>
            <w:tcW w:w="265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Si</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9</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14,30%</w:t>
            </w:r>
          </w:p>
        </w:tc>
      </w:tr>
      <w:tr w:rsidR="002D6331" w:rsidRPr="00251D9C" w:rsidTr="003F17C2">
        <w:trPr>
          <w:trHeight w:val="477"/>
          <w:jc w:val="center"/>
        </w:trPr>
        <w:tc>
          <w:tcPr>
            <w:tcW w:w="265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5</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7,90%</w:t>
            </w:r>
          </w:p>
        </w:tc>
      </w:tr>
      <w:tr w:rsidR="002D6331" w:rsidRPr="00251D9C" w:rsidTr="003F17C2">
        <w:trPr>
          <w:trHeight w:val="477"/>
          <w:jc w:val="center"/>
        </w:trPr>
        <w:tc>
          <w:tcPr>
            <w:tcW w:w="265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 contesta</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49</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78%</w:t>
            </w:r>
          </w:p>
        </w:tc>
      </w:tr>
      <w:tr w:rsidR="002D6331" w:rsidRPr="00251D9C" w:rsidTr="003F17C2">
        <w:trPr>
          <w:trHeight w:val="477"/>
          <w:jc w:val="center"/>
        </w:trPr>
        <w:tc>
          <w:tcPr>
            <w:tcW w:w="265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TOTAL</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w:t>
            </w:r>
          </w:p>
        </w:tc>
        <w:tc>
          <w:tcPr>
            <w:tcW w:w="265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100%</w:t>
            </w:r>
          </w:p>
        </w:tc>
      </w:tr>
    </w:tbl>
    <w:p w:rsidR="002D6331" w:rsidRDefault="002D6331" w:rsidP="002D6331">
      <w:pPr>
        <w:tabs>
          <w:tab w:val="left" w:pos="3198"/>
        </w:tabs>
        <w:spacing w:line="480" w:lineRule="auto"/>
        <w:jc w:val="both"/>
        <w:rPr>
          <w:rFonts w:ascii="Arial" w:hAnsi="Arial" w:cs="Arial"/>
        </w:rPr>
      </w:pP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 xml:space="preserve">Averiguados 63 estudiantes de los terceros años de bachillerato el, el 14.3% consideras que las relaciones con el tutor son buenas. Mientras que el, 8% piensa que </w:t>
      </w:r>
      <w:r>
        <w:rPr>
          <w:rFonts w:ascii="Arial" w:hAnsi="Arial" w:cs="Arial"/>
        </w:rPr>
        <w:t>son malas. El, 77.8% no contesta.</w:t>
      </w:r>
    </w:p>
    <w:p w:rsidR="002D6331" w:rsidRPr="00251D9C" w:rsidRDefault="0067369E" w:rsidP="002D6331">
      <w:pPr>
        <w:tabs>
          <w:tab w:val="left" w:pos="3198"/>
        </w:tabs>
        <w:spacing w:line="480" w:lineRule="auto"/>
        <w:jc w:val="center"/>
        <w:rPr>
          <w:rFonts w:ascii="Arial" w:hAnsi="Arial" w:cs="Arial"/>
        </w:rPr>
      </w:pPr>
      <w:r>
        <w:rPr>
          <w:rFonts w:ascii="Arial" w:hAnsi="Arial" w:cs="Arial"/>
          <w:noProof/>
          <w:lang w:val="es-EC" w:eastAsia="es-EC"/>
        </w:rPr>
        <w:drawing>
          <wp:inline distT="0" distB="0" distL="0" distR="0">
            <wp:extent cx="4107815" cy="2961640"/>
            <wp:effectExtent l="0" t="0" r="6985" b="0"/>
            <wp:docPr id="11"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07815" cy="2961640"/>
                    </a:xfrm>
                    <a:prstGeom prst="rect">
                      <a:avLst/>
                    </a:prstGeom>
                    <a:noFill/>
                    <a:ln>
                      <a:noFill/>
                    </a:ln>
                  </pic:spPr>
                </pic:pic>
              </a:graphicData>
            </a:graphic>
          </wp:inline>
        </w:drawing>
      </w:r>
    </w:p>
    <w:p w:rsidR="002D6331" w:rsidRPr="00251D9C" w:rsidRDefault="002D6331" w:rsidP="002D6331">
      <w:pPr>
        <w:tabs>
          <w:tab w:val="left" w:pos="3198"/>
        </w:tabs>
        <w:spacing w:line="480" w:lineRule="auto"/>
        <w:ind w:left="360"/>
        <w:jc w:val="both"/>
        <w:rPr>
          <w:rFonts w:ascii="Arial" w:hAnsi="Arial" w:cs="Arial"/>
        </w:rPr>
      </w:pPr>
      <w:r w:rsidRPr="00251D9C">
        <w:rPr>
          <w:rFonts w:ascii="Arial" w:hAnsi="Arial" w:cs="Arial"/>
        </w:rPr>
        <w:t xml:space="preserve">Dicho esto, podemos apreciar que en los terceros años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rPr>
            <w:t>la Unidad</w:t>
          </w:r>
        </w:smartTag>
        <w:r w:rsidRPr="00251D9C">
          <w:rPr>
            <w:rFonts w:ascii="Arial" w:hAnsi="Arial" w:cs="Arial"/>
          </w:rPr>
          <w:t xml:space="preserve"> Educativa</w:t>
        </w:r>
      </w:smartTag>
      <w:r w:rsidRPr="00251D9C">
        <w:rPr>
          <w:rFonts w:ascii="Arial" w:hAnsi="Arial" w:cs="Arial"/>
        </w:rPr>
        <w:t xml:space="preserve"> San José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xml:space="preserve">  en el periodo 2008-2009</w:t>
      </w:r>
      <w:r>
        <w:rPr>
          <w:rFonts w:ascii="Arial" w:hAnsi="Arial" w:cs="Arial"/>
        </w:rPr>
        <w:t>,</w:t>
      </w:r>
      <w:r w:rsidRPr="00251D9C">
        <w:rPr>
          <w:rFonts w:ascii="Arial" w:hAnsi="Arial" w:cs="Arial"/>
        </w:rPr>
        <w:t xml:space="preserve"> la mayor parte de encuestados consideran que las relaciones en el hogar son buenas.</w:t>
      </w:r>
    </w:p>
    <w:p w:rsidR="002D6331" w:rsidRDefault="002D6331" w:rsidP="002D6331">
      <w:pPr>
        <w:tabs>
          <w:tab w:val="left" w:pos="3198"/>
        </w:tabs>
        <w:spacing w:line="480" w:lineRule="auto"/>
        <w:jc w:val="both"/>
        <w:rPr>
          <w:rFonts w:ascii="Arial" w:hAnsi="Arial" w:cs="Arial"/>
        </w:rPr>
      </w:pP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tabs>
          <w:tab w:val="left" w:pos="3198"/>
        </w:tabs>
        <w:spacing w:line="480" w:lineRule="auto"/>
        <w:rPr>
          <w:rFonts w:ascii="Arial" w:hAnsi="Arial" w:cs="Arial"/>
        </w:rPr>
      </w:pPr>
      <w:r w:rsidRPr="00251D9C">
        <w:rPr>
          <w:rFonts w:ascii="Arial" w:hAnsi="Arial" w:cs="Arial"/>
        </w:rPr>
        <w:t>Cuadro 12</w:t>
      </w:r>
    </w:p>
    <w:tbl>
      <w:tblPr>
        <w:tblW w:w="7782" w:type="dxa"/>
        <w:jc w:val="center"/>
        <w:tblInd w:w="51" w:type="dxa"/>
        <w:tblCellMar>
          <w:left w:w="70" w:type="dxa"/>
          <w:right w:w="70" w:type="dxa"/>
        </w:tblCellMar>
        <w:tblLook w:val="0000" w:firstRow="0" w:lastRow="0" w:firstColumn="0" w:lastColumn="0" w:noHBand="0" w:noVBand="0"/>
      </w:tblPr>
      <w:tblGrid>
        <w:gridCol w:w="2594"/>
        <w:gridCol w:w="2594"/>
        <w:gridCol w:w="2594"/>
      </w:tblGrid>
      <w:tr w:rsidR="002D6331" w:rsidRPr="00251D9C" w:rsidTr="003F17C2">
        <w:trPr>
          <w:trHeight w:val="400"/>
          <w:jc w:val="center"/>
        </w:trPr>
        <w:tc>
          <w:tcPr>
            <w:tcW w:w="2594" w:type="dxa"/>
            <w:tcBorders>
              <w:top w:val="single" w:sz="12" w:space="0" w:color="0000FF"/>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apreciación</w:t>
            </w:r>
          </w:p>
        </w:tc>
        <w:tc>
          <w:tcPr>
            <w:tcW w:w="259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Nº</w:t>
            </w:r>
          </w:p>
        </w:tc>
        <w:tc>
          <w:tcPr>
            <w:tcW w:w="2594" w:type="dxa"/>
            <w:tcBorders>
              <w:top w:val="single" w:sz="12" w:space="0" w:color="0000FF"/>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w:t>
            </w:r>
          </w:p>
        </w:tc>
      </w:tr>
      <w:tr w:rsidR="002D6331" w:rsidRPr="00251D9C" w:rsidTr="003F17C2">
        <w:trPr>
          <w:trHeight w:val="400"/>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Si</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15</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23,81%</w:t>
            </w:r>
          </w:p>
        </w:tc>
      </w:tr>
      <w:tr w:rsidR="002D6331" w:rsidRPr="00251D9C" w:rsidTr="003F17C2">
        <w:trPr>
          <w:trHeight w:val="400"/>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9</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14,30%</w:t>
            </w:r>
          </w:p>
        </w:tc>
      </w:tr>
      <w:tr w:rsidR="002D6331" w:rsidRPr="00251D9C" w:rsidTr="003F17C2">
        <w:trPr>
          <w:trHeight w:val="400"/>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no contesta</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39</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62%</w:t>
            </w:r>
          </w:p>
        </w:tc>
      </w:tr>
      <w:tr w:rsidR="002D6331" w:rsidRPr="00251D9C" w:rsidTr="003F17C2">
        <w:trPr>
          <w:trHeight w:val="400"/>
          <w:jc w:val="center"/>
        </w:trPr>
        <w:tc>
          <w:tcPr>
            <w:tcW w:w="2594" w:type="dxa"/>
            <w:tcBorders>
              <w:top w:val="nil"/>
              <w:left w:val="single" w:sz="12" w:space="0" w:color="0000FF"/>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TOTAL</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63</w:t>
            </w:r>
          </w:p>
        </w:tc>
        <w:tc>
          <w:tcPr>
            <w:tcW w:w="2594" w:type="dxa"/>
            <w:tcBorders>
              <w:top w:val="nil"/>
              <w:left w:val="nil"/>
              <w:bottom w:val="single" w:sz="12" w:space="0" w:color="0000FF"/>
              <w:right w:val="single" w:sz="12" w:space="0" w:color="0000FF"/>
            </w:tcBorders>
            <w:shd w:val="clear" w:color="auto" w:fill="auto"/>
            <w:noWrap/>
            <w:vAlign w:val="bottom"/>
          </w:tcPr>
          <w:p w:rsidR="002D6331" w:rsidRPr="00251D9C" w:rsidRDefault="002D6331" w:rsidP="003F17C2">
            <w:pPr>
              <w:spacing w:line="480" w:lineRule="auto"/>
              <w:jc w:val="center"/>
              <w:rPr>
                <w:rFonts w:ascii="Arial" w:hAnsi="Arial" w:cs="Arial"/>
              </w:rPr>
            </w:pPr>
            <w:r w:rsidRPr="00251D9C">
              <w:rPr>
                <w:rFonts w:ascii="Arial" w:hAnsi="Arial" w:cs="Arial"/>
              </w:rPr>
              <w:t>100%</w:t>
            </w:r>
          </w:p>
        </w:tc>
      </w:tr>
    </w:tbl>
    <w:p w:rsidR="002D6331" w:rsidRPr="00251D9C" w:rsidRDefault="002D6331" w:rsidP="002D6331">
      <w:pPr>
        <w:tabs>
          <w:tab w:val="left" w:pos="3198"/>
        </w:tabs>
        <w:spacing w:line="480" w:lineRule="auto"/>
        <w:ind w:left="357"/>
        <w:jc w:val="both"/>
        <w:rPr>
          <w:rFonts w:ascii="Arial" w:hAnsi="Arial" w:cs="Arial"/>
        </w:rPr>
      </w:pPr>
      <w:r w:rsidRPr="00251D9C">
        <w:rPr>
          <w:rFonts w:ascii="Arial" w:hAnsi="Arial" w:cs="Arial"/>
        </w:rPr>
        <w:t xml:space="preserve">Investigados 63 estudiantes de los terceros años bachillerato el, 23.81% buscas afecto en su grupo de amigos. Mientras que el, 14.3% no busca afecto el </w:t>
      </w:r>
      <w:r>
        <w:rPr>
          <w:rFonts w:ascii="Arial" w:hAnsi="Arial" w:cs="Arial"/>
        </w:rPr>
        <w:t>afuera del hogar</w:t>
      </w:r>
      <w:r w:rsidRPr="00251D9C">
        <w:rPr>
          <w:rFonts w:ascii="Arial" w:hAnsi="Arial" w:cs="Arial"/>
        </w:rPr>
        <w:t>. El 62% no contesta.</w:t>
      </w:r>
    </w:p>
    <w:p w:rsidR="002D6331" w:rsidRPr="00251D9C" w:rsidRDefault="0067369E" w:rsidP="002D6331">
      <w:pPr>
        <w:tabs>
          <w:tab w:val="left" w:pos="3198"/>
        </w:tabs>
        <w:spacing w:line="480" w:lineRule="auto"/>
        <w:jc w:val="center"/>
        <w:rPr>
          <w:rFonts w:ascii="Arial" w:hAnsi="Arial" w:cs="Arial"/>
        </w:rPr>
      </w:pPr>
      <w:r>
        <w:rPr>
          <w:rFonts w:ascii="Arial" w:hAnsi="Arial" w:cs="Arial"/>
          <w:noProof/>
          <w:lang w:val="es-EC" w:eastAsia="es-EC"/>
        </w:rPr>
        <w:drawing>
          <wp:inline distT="0" distB="0" distL="0" distR="0">
            <wp:extent cx="4107815" cy="2852420"/>
            <wp:effectExtent l="0" t="0" r="6985" b="5080"/>
            <wp:docPr id="12"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07815" cy="2852420"/>
                    </a:xfrm>
                    <a:prstGeom prst="rect">
                      <a:avLst/>
                    </a:prstGeom>
                    <a:noFill/>
                    <a:ln>
                      <a:noFill/>
                    </a:ln>
                  </pic:spPr>
                </pic:pic>
              </a:graphicData>
            </a:graphic>
          </wp:inline>
        </w:drawing>
      </w:r>
    </w:p>
    <w:p w:rsidR="002D6331" w:rsidRDefault="002D6331" w:rsidP="002D6331">
      <w:pPr>
        <w:numPr>
          <w:ilvl w:val="0"/>
          <w:numId w:val="18"/>
        </w:numPr>
        <w:tabs>
          <w:tab w:val="left" w:pos="3198"/>
        </w:tabs>
        <w:spacing w:line="480" w:lineRule="auto"/>
        <w:jc w:val="both"/>
        <w:rPr>
          <w:rFonts w:ascii="Arial" w:hAnsi="Arial" w:cs="Arial"/>
        </w:rPr>
      </w:pPr>
      <w:r w:rsidRPr="00251D9C">
        <w:rPr>
          <w:rFonts w:ascii="Arial" w:hAnsi="Arial" w:cs="Arial"/>
        </w:rPr>
        <w:t xml:space="preserve">De tal forma que, podemos indicar que en los terceros años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rPr>
            <w:t>la Unidad</w:t>
          </w:r>
        </w:smartTag>
        <w:r w:rsidRPr="00251D9C">
          <w:rPr>
            <w:rFonts w:ascii="Arial" w:hAnsi="Arial" w:cs="Arial"/>
          </w:rPr>
          <w:t xml:space="preserve"> Educativa</w:t>
        </w:r>
      </w:smartTag>
      <w:r w:rsidRPr="00251D9C">
        <w:rPr>
          <w:rFonts w:ascii="Arial" w:hAnsi="Arial" w:cs="Arial"/>
        </w:rPr>
        <w:t xml:space="preserve"> San José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xml:space="preserve">  en el periodo 2008-2009 buscan el afecto en los amigos porque en el hogar de una u otra manera no encuentran el amor deseado.</w:t>
      </w:r>
    </w:p>
    <w:p w:rsidR="002D6331" w:rsidRPr="009E769A" w:rsidRDefault="002D6331" w:rsidP="002D6331">
      <w:pPr>
        <w:tabs>
          <w:tab w:val="left" w:pos="3198"/>
        </w:tabs>
        <w:spacing w:line="480" w:lineRule="auto"/>
        <w:rPr>
          <w:rFonts w:ascii="Arial" w:hAnsi="Arial" w:cs="Arial"/>
        </w:rPr>
      </w:pPr>
    </w:p>
    <w:p w:rsidR="002D6331" w:rsidRPr="009E769A" w:rsidRDefault="002D6331" w:rsidP="002D6331">
      <w:pPr>
        <w:tabs>
          <w:tab w:val="left" w:pos="3198"/>
        </w:tabs>
        <w:spacing w:line="480" w:lineRule="auto"/>
        <w:jc w:val="center"/>
        <w:rPr>
          <w:rFonts w:ascii="Arial" w:hAnsi="Arial" w:cs="Arial"/>
          <w:b/>
        </w:rPr>
      </w:pPr>
      <w:r w:rsidRPr="009E769A">
        <w:rPr>
          <w:rFonts w:ascii="Arial" w:hAnsi="Arial" w:cs="Arial"/>
          <w:b/>
        </w:rPr>
        <w:t>CAPITULO III</w:t>
      </w:r>
    </w:p>
    <w:p w:rsidR="002D6331" w:rsidRPr="0012119A" w:rsidRDefault="002D6331" w:rsidP="002D6331">
      <w:pPr>
        <w:tabs>
          <w:tab w:val="left" w:pos="3198"/>
        </w:tabs>
        <w:spacing w:line="480" w:lineRule="auto"/>
        <w:jc w:val="center"/>
        <w:rPr>
          <w:rFonts w:ascii="Arial" w:hAnsi="Arial" w:cs="Arial"/>
          <w:b/>
        </w:rPr>
      </w:pPr>
      <w:r w:rsidRPr="009E769A">
        <w:rPr>
          <w:rFonts w:ascii="Arial" w:hAnsi="Arial" w:cs="Arial"/>
          <w:b/>
        </w:rPr>
        <w:t>Conclusión y recomendación</w:t>
      </w:r>
    </w:p>
    <w:p w:rsidR="002D6331" w:rsidRPr="00251D9C" w:rsidRDefault="002D6331" w:rsidP="002D6331">
      <w:pPr>
        <w:tabs>
          <w:tab w:val="left" w:pos="3198"/>
        </w:tabs>
        <w:spacing w:line="480" w:lineRule="auto"/>
        <w:jc w:val="center"/>
        <w:rPr>
          <w:rFonts w:ascii="Arial" w:hAnsi="Arial" w:cs="Arial"/>
          <w:b/>
        </w:rPr>
      </w:pPr>
      <w:r w:rsidRPr="00251D9C">
        <w:rPr>
          <w:rFonts w:ascii="Arial" w:hAnsi="Arial" w:cs="Arial"/>
          <w:b/>
        </w:rPr>
        <w:t>Conclusiones</w:t>
      </w:r>
    </w:p>
    <w:p w:rsidR="002D6331" w:rsidRPr="00251D9C" w:rsidRDefault="002D6331" w:rsidP="002D6331">
      <w:pPr>
        <w:tabs>
          <w:tab w:val="left" w:pos="3198"/>
        </w:tabs>
        <w:spacing w:line="480" w:lineRule="auto"/>
        <w:jc w:val="center"/>
        <w:rPr>
          <w:rFonts w:ascii="Arial" w:hAnsi="Arial" w:cs="Arial"/>
          <w:b/>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t>L</w:t>
      </w:r>
      <w:r w:rsidRPr="00251D9C">
        <w:rPr>
          <w:rFonts w:ascii="Arial" w:hAnsi="Arial" w:cs="Arial"/>
        </w:rPr>
        <w:t>a causa más común para que exista los divorcios es  el adulterio; la historia determina que este tipo de motivos es tan antiguo que data desde la antigüedad babilónica.</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t>E</w:t>
      </w:r>
      <w:r w:rsidRPr="00251D9C">
        <w:rPr>
          <w:rFonts w:ascii="Arial" w:hAnsi="Arial" w:cs="Arial"/>
        </w:rPr>
        <w:t xml:space="preserve">l divorcio como instrumento legal, aparece en 1510 durante el </w:t>
      </w:r>
      <w:r>
        <w:rPr>
          <w:rFonts w:ascii="Arial" w:hAnsi="Arial" w:cs="Arial"/>
        </w:rPr>
        <w:t xml:space="preserve">reinado de </w:t>
      </w:r>
      <w:r w:rsidRPr="00251D9C">
        <w:rPr>
          <w:rFonts w:ascii="Arial" w:hAnsi="Arial" w:cs="Arial"/>
        </w:rPr>
        <w:t>Enrique</w:t>
      </w:r>
      <w:r>
        <w:rPr>
          <w:rFonts w:ascii="Arial" w:hAnsi="Arial" w:cs="Arial"/>
        </w:rPr>
        <w:t xml:space="preserve"> </w:t>
      </w:r>
      <w:r w:rsidRPr="00251D9C">
        <w:rPr>
          <w:rFonts w:ascii="Arial" w:hAnsi="Arial" w:cs="Arial"/>
        </w:rPr>
        <w:t>VIII</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t>E</w:t>
      </w:r>
      <w:r w:rsidRPr="00251D9C">
        <w:rPr>
          <w:rFonts w:ascii="Arial" w:hAnsi="Arial" w:cs="Arial"/>
        </w:rPr>
        <w:t>l divorcio está considerado como la segunda causa más dolorosa luego de la muerte; sabemos que somos mortales y que algún día nos llegara</w:t>
      </w:r>
      <w:r>
        <w:rPr>
          <w:rFonts w:ascii="Arial" w:hAnsi="Arial" w:cs="Arial"/>
        </w:rPr>
        <w:t>,</w:t>
      </w:r>
      <w:r w:rsidRPr="00251D9C">
        <w:rPr>
          <w:rFonts w:ascii="Arial" w:hAnsi="Arial" w:cs="Arial"/>
        </w:rPr>
        <w:t xml:space="preserve"> pero el divorcio es voluntario y una decisión propia que esperamos que nunca nos llegue.</w:t>
      </w:r>
    </w:p>
    <w:p w:rsidR="002D6331" w:rsidRPr="00251D9C" w:rsidRDefault="002D6331" w:rsidP="002D6331">
      <w:pPr>
        <w:tabs>
          <w:tab w:val="left" w:pos="3198"/>
        </w:tabs>
        <w:spacing w:line="480" w:lineRule="auto"/>
        <w:jc w:val="both"/>
        <w:rPr>
          <w:rFonts w:ascii="Arial" w:hAnsi="Arial" w:cs="Arial"/>
        </w:rPr>
      </w:pPr>
    </w:p>
    <w:p w:rsidR="002D6331" w:rsidRDefault="002D6331" w:rsidP="002D6331">
      <w:pPr>
        <w:numPr>
          <w:ilvl w:val="0"/>
          <w:numId w:val="26"/>
        </w:numPr>
        <w:tabs>
          <w:tab w:val="left" w:pos="3198"/>
        </w:tabs>
        <w:spacing w:line="480" w:lineRule="auto"/>
        <w:jc w:val="both"/>
        <w:rPr>
          <w:rFonts w:ascii="Arial" w:hAnsi="Arial" w:cs="Arial"/>
        </w:rPr>
      </w:pPr>
      <w:r>
        <w:rPr>
          <w:rFonts w:ascii="Arial" w:hAnsi="Arial" w:cs="Arial"/>
        </w:rPr>
        <w:t>L</w:t>
      </w:r>
      <w:r w:rsidRPr="00251D9C">
        <w:rPr>
          <w:rFonts w:ascii="Arial" w:hAnsi="Arial" w:cs="Arial"/>
        </w:rPr>
        <w:t>as consecuencias emocionales son devastadoras y de largo plazo, si en el hogar existía buena relación con los hijos las secuelas serán arrasadores.</w:t>
      </w:r>
    </w:p>
    <w:p w:rsidR="002D6331"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t>L</w:t>
      </w:r>
      <w:r w:rsidRPr="00251D9C">
        <w:rPr>
          <w:rFonts w:ascii="Arial" w:hAnsi="Arial" w:cs="Arial"/>
        </w:rPr>
        <w:t>os hijos tendrán que sufrir la dura realidad que uno de sus padres ya no esté en casa.</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lastRenderedPageBreak/>
        <w:t>L</w:t>
      </w:r>
      <w:r w:rsidRPr="00251D9C">
        <w:rPr>
          <w:rFonts w:ascii="Arial" w:hAnsi="Arial" w:cs="Arial"/>
        </w:rPr>
        <w:t>a separación de sus padres hace que sus hijos crezcan con temor, que es el sentimiento más estable en las emociones de estos, desconfiado, y no les atrae tener una vida social activa.</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t>L</w:t>
      </w:r>
      <w:r w:rsidRPr="00251D9C">
        <w:rPr>
          <w:rFonts w:ascii="Arial" w:hAnsi="Arial" w:cs="Arial"/>
        </w:rPr>
        <w:t>as secuelas con la que permanecen los hijos es el temor a emprender una vida sentimental de pareja por pavor a otro fracaso matrimonial.</w:t>
      </w:r>
    </w:p>
    <w:p w:rsidR="002D6331"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t>E</w:t>
      </w:r>
      <w:r w:rsidRPr="00251D9C">
        <w:rPr>
          <w:rFonts w:ascii="Arial" w:hAnsi="Arial" w:cs="Arial"/>
        </w:rPr>
        <w:t>l padre o madre que se queda con los hijos demuestra el valor que adopta ante esa situación; con esa actitud manifiesta que no tiene razón para huir y  que es el soporte de los hijos y más aún de los que tienen mayor desventaja.</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t>U</w:t>
      </w:r>
      <w:r w:rsidRPr="00251D9C">
        <w:rPr>
          <w:rFonts w:ascii="Arial" w:hAnsi="Arial" w:cs="Arial"/>
        </w:rPr>
        <w:t>na discriminación la sufren tanto la mujer como los hijos, al no encajar en la sociedad y mostrando vulnerabilidad ante cualquier situación.</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t>L</w:t>
      </w:r>
      <w:r w:rsidRPr="00251D9C">
        <w:rPr>
          <w:rFonts w:ascii="Arial" w:hAnsi="Arial" w:cs="Arial"/>
        </w:rPr>
        <w:t>uego del divorcio los implicados siguen siendo familia; porque deben encontrar en ellos un refugio que en muchos de los casos no se encuentran.</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t>E</w:t>
      </w:r>
      <w:r w:rsidRPr="00251D9C">
        <w:rPr>
          <w:rFonts w:ascii="Arial" w:hAnsi="Arial" w:cs="Arial"/>
        </w:rPr>
        <w:t>l tiempo de recuperación es arduo y tiene su propio proceso que déjelo correr y siéntase bien con sigo mismo.</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lastRenderedPageBreak/>
        <w:t>D</w:t>
      </w:r>
      <w:r w:rsidRPr="00251D9C">
        <w:rPr>
          <w:rFonts w:ascii="Arial" w:hAnsi="Arial" w:cs="Arial"/>
        </w:rPr>
        <w:t>esde el punto de vista religioso la anulación canónica, no es muy correcta; para ella debe existir una de las razones fundamentales para que este se pueda disolver.</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t>F</w:t>
      </w:r>
      <w:r w:rsidRPr="00251D9C">
        <w:rPr>
          <w:rFonts w:ascii="Arial" w:hAnsi="Arial" w:cs="Arial"/>
        </w:rPr>
        <w:t>rente a la opinión de la iglesia propicia que: los divorciados, al igual que los bautizados, están llamados a participar en la vida cristiana, respecto a las reglas de la iglesia.</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t>L</w:t>
      </w:r>
      <w:r w:rsidRPr="00251D9C">
        <w:rPr>
          <w:rFonts w:ascii="Arial" w:hAnsi="Arial" w:cs="Arial"/>
        </w:rPr>
        <w:t>a falta de comunicación, el sentimiento de abandono, la rutina, los constantes enfrentamientos verbales o físicos y la decepción marcan a vuestros hijos de una manera ineludible de sus emociones o sentimientos.</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6"/>
        </w:numPr>
        <w:tabs>
          <w:tab w:val="left" w:pos="3198"/>
        </w:tabs>
        <w:spacing w:line="480" w:lineRule="auto"/>
        <w:jc w:val="both"/>
        <w:rPr>
          <w:rFonts w:ascii="Arial" w:hAnsi="Arial" w:cs="Arial"/>
        </w:rPr>
      </w:pPr>
      <w:r>
        <w:rPr>
          <w:rFonts w:ascii="Arial" w:hAnsi="Arial" w:cs="Arial"/>
        </w:rPr>
        <w:t>E</w:t>
      </w:r>
      <w:r w:rsidRPr="00251D9C">
        <w:rPr>
          <w:rFonts w:ascii="Arial" w:hAnsi="Arial" w:cs="Arial"/>
        </w:rPr>
        <w:t xml:space="preserve">n los terceros años de bachillerato de </w:t>
      </w:r>
      <w:smartTag w:uri="urn:schemas-microsoft-com:office:smarttags" w:element="PersonName">
        <w:smartTagPr>
          <w:attr w:name="ProductID" w:val="LA UNIDAD EDUCATIVA"/>
        </w:smartTagPr>
        <w:smartTag w:uri="urn:schemas-microsoft-com:office:smarttags" w:element="PersonName">
          <w:smartTagPr>
            <w:attr w:name="ProductID" w:val="LA UNIDAD"/>
          </w:smartTagPr>
          <w:r w:rsidRPr="00251D9C">
            <w:rPr>
              <w:rFonts w:ascii="Arial" w:hAnsi="Arial" w:cs="Arial"/>
            </w:rPr>
            <w:t>la Unidad</w:t>
          </w:r>
        </w:smartTag>
        <w:r w:rsidRPr="00251D9C">
          <w:rPr>
            <w:rFonts w:ascii="Arial" w:hAnsi="Arial" w:cs="Arial"/>
          </w:rPr>
          <w:t xml:space="preserve"> Educativa</w:t>
        </w:r>
      </w:smartTag>
      <w:r w:rsidRPr="00251D9C">
        <w:rPr>
          <w:rFonts w:ascii="Arial" w:hAnsi="Arial" w:cs="Arial"/>
        </w:rPr>
        <w:t xml:space="preserve"> “San José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existe un importante criterio sobre la practica de buenas condiciones afectivas en el hogar de cada uno de los alumnos</w:t>
      </w:r>
      <w:r>
        <w:rPr>
          <w:rFonts w:ascii="Arial" w:hAnsi="Arial" w:cs="Arial"/>
        </w:rPr>
        <w:t xml:space="preserve"> y que de hecho fortalece los lazos matrimoniales</w:t>
      </w:r>
      <w:r w:rsidRPr="00251D9C">
        <w:rPr>
          <w:rFonts w:ascii="Arial" w:hAnsi="Arial" w:cs="Arial"/>
        </w:rPr>
        <w:t>.</w:t>
      </w:r>
    </w:p>
    <w:p w:rsidR="002D6331" w:rsidRDefault="002D6331" w:rsidP="002D6331">
      <w:pPr>
        <w:tabs>
          <w:tab w:val="left" w:pos="3198"/>
        </w:tabs>
        <w:spacing w:line="480" w:lineRule="auto"/>
        <w:jc w:val="center"/>
        <w:rPr>
          <w:rFonts w:ascii="Arial" w:hAnsi="Arial" w:cs="Arial"/>
        </w:rPr>
      </w:pPr>
      <w:r>
        <w:rPr>
          <w:rFonts w:ascii="Arial" w:hAnsi="Arial" w:cs="Arial"/>
        </w:rPr>
        <w:br w:type="page"/>
      </w:r>
    </w:p>
    <w:p w:rsidR="002D6331" w:rsidRDefault="002D6331" w:rsidP="002D6331">
      <w:pPr>
        <w:tabs>
          <w:tab w:val="left" w:pos="3198"/>
        </w:tabs>
        <w:spacing w:line="480" w:lineRule="auto"/>
        <w:jc w:val="center"/>
        <w:rPr>
          <w:rFonts w:ascii="Arial" w:hAnsi="Arial" w:cs="Arial"/>
        </w:rPr>
      </w:pPr>
    </w:p>
    <w:p w:rsidR="002D6331" w:rsidRPr="00251D9C" w:rsidRDefault="002D6331" w:rsidP="002D6331">
      <w:pPr>
        <w:tabs>
          <w:tab w:val="left" w:pos="3198"/>
        </w:tabs>
        <w:spacing w:line="480" w:lineRule="auto"/>
        <w:jc w:val="center"/>
        <w:rPr>
          <w:rFonts w:ascii="Arial" w:hAnsi="Arial" w:cs="Arial"/>
          <w:b/>
        </w:rPr>
      </w:pPr>
      <w:r w:rsidRPr="00251D9C">
        <w:rPr>
          <w:rFonts w:ascii="Arial" w:hAnsi="Arial" w:cs="Arial"/>
          <w:b/>
        </w:rPr>
        <w:t>Recomendaciones</w:t>
      </w:r>
    </w:p>
    <w:p w:rsidR="002D6331" w:rsidRPr="00251D9C" w:rsidRDefault="002D6331" w:rsidP="002D6331">
      <w:pPr>
        <w:tabs>
          <w:tab w:val="left" w:pos="3198"/>
        </w:tabs>
        <w:spacing w:line="480" w:lineRule="auto"/>
        <w:jc w:val="center"/>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E</w:t>
      </w:r>
      <w:r w:rsidRPr="00251D9C">
        <w:rPr>
          <w:rFonts w:ascii="Arial" w:hAnsi="Arial" w:cs="Arial"/>
        </w:rPr>
        <w:t>vite tener relaciones sentimentales fuera de su matrimonio.</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P</w:t>
      </w:r>
      <w:r w:rsidRPr="00251D9C">
        <w:rPr>
          <w:rFonts w:ascii="Arial" w:hAnsi="Arial" w:cs="Arial"/>
        </w:rPr>
        <w:t>rocure no divorciarse para evitar el dolor a sus familiares.</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E</w:t>
      </w:r>
      <w:r w:rsidRPr="00251D9C">
        <w:rPr>
          <w:rFonts w:ascii="Arial" w:hAnsi="Arial" w:cs="Arial"/>
        </w:rPr>
        <w:t>limine la posibilidad de que sus hijos ya no sientan el cariño de sus padres ni el resguardo en el mismo.</w:t>
      </w:r>
    </w:p>
    <w:p w:rsidR="002D6331" w:rsidRPr="00251D9C" w:rsidRDefault="002D6331" w:rsidP="002D6331">
      <w:pPr>
        <w:tabs>
          <w:tab w:val="left" w:pos="3198"/>
        </w:tabs>
        <w:spacing w:line="480" w:lineRule="auto"/>
        <w:jc w:val="both"/>
        <w:rPr>
          <w:rFonts w:ascii="Arial" w:hAnsi="Arial" w:cs="Arial"/>
        </w:rPr>
      </w:pPr>
      <w:r w:rsidRPr="00251D9C">
        <w:rPr>
          <w:rFonts w:ascii="Arial" w:hAnsi="Arial" w:cs="Arial"/>
        </w:rPr>
        <w:t xml:space="preserve"> </w:t>
      </w: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T</w:t>
      </w:r>
      <w:r w:rsidRPr="00251D9C">
        <w:rPr>
          <w:rFonts w:ascii="Arial" w:hAnsi="Arial" w:cs="Arial"/>
        </w:rPr>
        <w:t>enga en cuenta un psicólogo para que intente proporcionarle la estabilidad emocional a ellos y que no cometan errores en su vida.</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D</w:t>
      </w:r>
      <w:r w:rsidRPr="00251D9C">
        <w:rPr>
          <w:rFonts w:ascii="Arial" w:hAnsi="Arial" w:cs="Arial"/>
        </w:rPr>
        <w:t>emuestre que es un padre o madre responsable y busque emprender un cariño mas profundo a sus hijos, ahora mas que nunca lo necesitan.</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N</w:t>
      </w:r>
      <w:r w:rsidRPr="00251D9C">
        <w:rPr>
          <w:rFonts w:ascii="Arial" w:hAnsi="Arial" w:cs="Arial"/>
        </w:rPr>
        <w:t>unca le hable mal de su cónyuge respete el valor que tiene su padre o madre para su hijo.</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E</w:t>
      </w:r>
      <w:r w:rsidRPr="00251D9C">
        <w:rPr>
          <w:rFonts w:ascii="Arial" w:hAnsi="Arial" w:cs="Arial"/>
        </w:rPr>
        <w:t>vite que sus hijos y ex convivientes estén expuestos a situaciones excluyentes de la sociedad sería devastadores para ellos.</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lastRenderedPageBreak/>
        <w:t>S</w:t>
      </w:r>
      <w:r w:rsidRPr="00251D9C">
        <w:rPr>
          <w:rFonts w:ascii="Arial" w:hAnsi="Arial" w:cs="Arial"/>
        </w:rPr>
        <w:t>us hijos nunca dejaran de ser suyos muéstreles cariño y respaldo para que confíen en usted.</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R</w:t>
      </w:r>
      <w:r w:rsidRPr="00251D9C">
        <w:rPr>
          <w:rFonts w:ascii="Arial" w:hAnsi="Arial" w:cs="Arial"/>
        </w:rPr>
        <w:t>íjase a lo legal para que no se tope con amarga sorpresas en el transcurso de su separación.</w:t>
      </w:r>
    </w:p>
    <w:p w:rsidR="002D6331" w:rsidRPr="00251D9C" w:rsidRDefault="002D6331" w:rsidP="002D6331">
      <w:pPr>
        <w:tabs>
          <w:tab w:val="left" w:pos="3198"/>
        </w:tabs>
        <w:spacing w:line="480" w:lineRule="auto"/>
        <w:jc w:val="both"/>
        <w:rPr>
          <w:rFonts w:ascii="Arial" w:hAnsi="Arial" w:cs="Arial"/>
        </w:rPr>
      </w:pPr>
    </w:p>
    <w:p w:rsidR="002D6331" w:rsidRDefault="002D6331" w:rsidP="002D6331">
      <w:pPr>
        <w:numPr>
          <w:ilvl w:val="0"/>
          <w:numId w:val="27"/>
        </w:numPr>
        <w:tabs>
          <w:tab w:val="left" w:pos="3198"/>
        </w:tabs>
        <w:spacing w:line="480" w:lineRule="auto"/>
        <w:jc w:val="both"/>
        <w:rPr>
          <w:rFonts w:ascii="Arial" w:hAnsi="Arial" w:cs="Arial"/>
        </w:rPr>
      </w:pPr>
      <w:r>
        <w:rPr>
          <w:rFonts w:ascii="Arial" w:hAnsi="Arial" w:cs="Arial"/>
        </w:rPr>
        <w:t>R</w:t>
      </w:r>
      <w:r w:rsidRPr="00251D9C">
        <w:rPr>
          <w:rFonts w:ascii="Arial" w:hAnsi="Arial" w:cs="Arial"/>
        </w:rPr>
        <w:t>eparta sus bienes a la mitad lo mas aconsejable es que lo realice pacíficamente; déle una vida digna a sus hijos.</w:t>
      </w:r>
    </w:p>
    <w:p w:rsidR="002D6331" w:rsidRPr="003771F1" w:rsidRDefault="002D6331" w:rsidP="002D6331">
      <w:pPr>
        <w:tabs>
          <w:tab w:val="left" w:pos="3198"/>
        </w:tabs>
        <w:spacing w:line="480" w:lineRule="auto"/>
        <w:ind w:left="720"/>
        <w:jc w:val="both"/>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L</w:t>
      </w:r>
      <w:r w:rsidRPr="00251D9C">
        <w:rPr>
          <w:rFonts w:ascii="Arial" w:hAnsi="Arial" w:cs="Arial"/>
        </w:rPr>
        <w:t>a falta de dinero y de amor son los promotores del divorcio piénselo bien para casarse y vea su futuro con la persona elegida.</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C</w:t>
      </w:r>
      <w:r w:rsidRPr="00251D9C">
        <w:rPr>
          <w:rFonts w:ascii="Arial" w:hAnsi="Arial" w:cs="Arial"/>
        </w:rPr>
        <w:t>onverse con sus hijos, no permita su rebeldía si la decisión de divorciarse está tomada convérsela a sus retoños.</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N</w:t>
      </w:r>
      <w:r w:rsidRPr="00251D9C">
        <w:rPr>
          <w:rFonts w:ascii="Arial" w:hAnsi="Arial" w:cs="Arial"/>
        </w:rPr>
        <w:t>o haga de su matrimonio rutinario llegará al fracaso rotundo, busque la variedad de comunicación y expresión de cariño.</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B</w:t>
      </w:r>
      <w:r w:rsidRPr="00251D9C">
        <w:rPr>
          <w:rFonts w:ascii="Arial" w:hAnsi="Arial" w:cs="Arial"/>
        </w:rPr>
        <w:t>usque que el futuro de su hijo sea cada día mejor.</w:t>
      </w:r>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N</w:t>
      </w:r>
      <w:r w:rsidRPr="00251D9C">
        <w:rPr>
          <w:rFonts w:ascii="Arial" w:hAnsi="Arial" w:cs="Arial"/>
        </w:rPr>
        <w:t xml:space="preserve">o deje que sus hijos pertenezcan al  grupo delincuencial de </w:t>
      </w:r>
      <w:smartTag w:uri="urn:schemas-microsoft-com:office:smarttags" w:element="PersonName">
        <w:smartTagPr>
          <w:attr w:name="ProductID" w:val="la ONU."/>
        </w:smartTagPr>
        <w:r w:rsidRPr="00251D9C">
          <w:rPr>
            <w:rFonts w:ascii="Arial" w:hAnsi="Arial" w:cs="Arial"/>
          </w:rPr>
          <w:t>la ONU.</w:t>
        </w:r>
      </w:smartTag>
    </w:p>
    <w:p w:rsidR="002D6331" w:rsidRPr="00251D9C" w:rsidRDefault="002D6331" w:rsidP="002D6331">
      <w:pPr>
        <w:tabs>
          <w:tab w:val="left" w:pos="3198"/>
        </w:tabs>
        <w:spacing w:line="480" w:lineRule="auto"/>
        <w:jc w:val="both"/>
        <w:rPr>
          <w:rFonts w:ascii="Arial" w:hAnsi="Arial" w:cs="Arial"/>
        </w:rPr>
      </w:pPr>
    </w:p>
    <w:p w:rsidR="002D6331" w:rsidRPr="00251D9C" w:rsidRDefault="002D6331" w:rsidP="002D6331">
      <w:pPr>
        <w:numPr>
          <w:ilvl w:val="0"/>
          <w:numId w:val="27"/>
        </w:numPr>
        <w:tabs>
          <w:tab w:val="left" w:pos="3198"/>
        </w:tabs>
        <w:spacing w:line="480" w:lineRule="auto"/>
        <w:jc w:val="both"/>
        <w:rPr>
          <w:rFonts w:ascii="Arial" w:hAnsi="Arial" w:cs="Arial"/>
        </w:rPr>
      </w:pPr>
      <w:r>
        <w:rPr>
          <w:rFonts w:ascii="Arial" w:hAnsi="Arial" w:cs="Arial"/>
        </w:rPr>
        <w:t>Siga así con s</w:t>
      </w:r>
      <w:r w:rsidRPr="00251D9C">
        <w:rPr>
          <w:rFonts w:ascii="Arial" w:hAnsi="Arial" w:cs="Arial"/>
        </w:rPr>
        <w:t>u hijo e incúlquele cariño y respeto.</w:t>
      </w:r>
    </w:p>
    <w:p w:rsidR="002D6331" w:rsidRPr="00251D9C" w:rsidRDefault="002D6331" w:rsidP="002D6331">
      <w:pPr>
        <w:tabs>
          <w:tab w:val="left" w:pos="3198"/>
        </w:tabs>
        <w:spacing w:line="480" w:lineRule="auto"/>
        <w:jc w:val="both"/>
        <w:rPr>
          <w:rFonts w:ascii="Arial" w:hAnsi="Arial" w:cs="Arial"/>
        </w:rPr>
      </w:pPr>
    </w:p>
    <w:p w:rsidR="002D6331" w:rsidRDefault="002D6331" w:rsidP="002D6331">
      <w:pPr>
        <w:numPr>
          <w:ilvl w:val="0"/>
          <w:numId w:val="27"/>
        </w:numPr>
        <w:tabs>
          <w:tab w:val="left" w:pos="3198"/>
        </w:tabs>
        <w:spacing w:line="480" w:lineRule="auto"/>
        <w:jc w:val="both"/>
        <w:rPr>
          <w:rFonts w:ascii="Arial" w:hAnsi="Arial" w:cs="Arial"/>
        </w:rPr>
      </w:pPr>
      <w:r w:rsidRPr="00251D9C">
        <w:rPr>
          <w:rFonts w:ascii="Arial" w:hAnsi="Arial" w:cs="Arial"/>
        </w:rPr>
        <w:lastRenderedPageBreak/>
        <w:t>que gusto me da que un gran índice de padres son consientes del daño que les causarían a sus hijos y que reine la paz en su hogar y sus vidas… Felicidades sigan adelante…</w:t>
      </w:r>
    </w:p>
    <w:p w:rsidR="002D6331" w:rsidRDefault="002D6331" w:rsidP="002D6331">
      <w:pPr>
        <w:pStyle w:val="Prrafodelista"/>
        <w:spacing w:line="480" w:lineRule="auto"/>
        <w:rPr>
          <w:rFonts w:ascii="Arial" w:hAnsi="Arial" w:cs="Arial"/>
        </w:rPr>
      </w:pPr>
    </w:p>
    <w:p w:rsidR="002D6331" w:rsidRDefault="002D6331" w:rsidP="002D6331">
      <w:pPr>
        <w:numPr>
          <w:ilvl w:val="0"/>
          <w:numId w:val="27"/>
        </w:numPr>
        <w:tabs>
          <w:tab w:val="left" w:pos="3198"/>
        </w:tabs>
        <w:spacing w:line="480" w:lineRule="auto"/>
        <w:jc w:val="both"/>
        <w:rPr>
          <w:rFonts w:ascii="Arial" w:hAnsi="Arial" w:cs="Arial"/>
        </w:rPr>
      </w:pPr>
      <w:r w:rsidRPr="00251D9C">
        <w:rPr>
          <w:rFonts w:ascii="Arial" w:hAnsi="Arial" w:cs="Arial"/>
        </w:rPr>
        <w:t xml:space="preserve">para divorciarse procure regirse al margen de </w:t>
      </w:r>
      <w:smartTag w:uri="urn:schemas-microsoft-com:office:smarttags" w:element="PersonName">
        <w:smartTagPr>
          <w:attr w:name="ProductID" w:val="la LEY."/>
        </w:smartTagPr>
        <w:r w:rsidRPr="00251D9C">
          <w:rPr>
            <w:rFonts w:ascii="Arial" w:hAnsi="Arial" w:cs="Arial"/>
          </w:rPr>
          <w:t>la LEY.</w:t>
        </w:r>
      </w:smartTag>
    </w:p>
    <w:p w:rsidR="002D6331" w:rsidRPr="00251D9C" w:rsidRDefault="002D6331" w:rsidP="002D6331">
      <w:pPr>
        <w:tabs>
          <w:tab w:val="left" w:pos="3198"/>
        </w:tabs>
        <w:spacing w:line="480" w:lineRule="auto"/>
        <w:ind w:left="720"/>
        <w:jc w:val="both"/>
        <w:rPr>
          <w:rFonts w:ascii="Arial" w:hAnsi="Arial" w:cs="Arial"/>
        </w:rPr>
      </w:pPr>
    </w:p>
    <w:p w:rsidR="002D6331" w:rsidRPr="003771F1" w:rsidRDefault="002D6331" w:rsidP="002D6331">
      <w:pPr>
        <w:numPr>
          <w:ilvl w:val="0"/>
          <w:numId w:val="27"/>
        </w:numPr>
        <w:tabs>
          <w:tab w:val="left" w:pos="3198"/>
        </w:tabs>
        <w:spacing w:line="480" w:lineRule="auto"/>
        <w:jc w:val="both"/>
        <w:rPr>
          <w:rFonts w:ascii="Arial" w:hAnsi="Arial" w:cs="Arial"/>
        </w:rPr>
      </w:pPr>
      <w:r>
        <w:rPr>
          <w:rFonts w:ascii="Arial" w:hAnsi="Arial" w:cs="Arial"/>
        </w:rPr>
        <w:t>C</w:t>
      </w:r>
      <w:r w:rsidRPr="00251D9C">
        <w:rPr>
          <w:rFonts w:ascii="Arial" w:hAnsi="Arial" w:cs="Arial"/>
        </w:rPr>
        <w:t>as</w:t>
      </w:r>
      <w:r>
        <w:rPr>
          <w:rFonts w:ascii="Arial" w:hAnsi="Arial" w:cs="Arial"/>
        </w:rPr>
        <w:t>arse</w:t>
      </w:r>
      <w:r w:rsidRPr="00251D9C">
        <w:rPr>
          <w:rFonts w:ascii="Arial" w:hAnsi="Arial" w:cs="Arial"/>
        </w:rPr>
        <w:t xml:space="preserve"> por la iglesia solo si está seguro de que su matrimonio será hasta que la muerte los separe.</w:t>
      </w:r>
    </w:p>
    <w:p w:rsidR="002D6331" w:rsidRDefault="002D6331" w:rsidP="002D6331">
      <w:pPr>
        <w:tabs>
          <w:tab w:val="left" w:pos="3198"/>
        </w:tabs>
        <w:spacing w:line="480" w:lineRule="auto"/>
        <w:rPr>
          <w:rFonts w:ascii="Arial" w:hAnsi="Arial" w:cs="Arial"/>
          <w:color w:val="000000"/>
        </w:rPr>
      </w:pPr>
    </w:p>
    <w:p w:rsidR="002D6331" w:rsidRDefault="002D6331" w:rsidP="002D6331">
      <w:pPr>
        <w:spacing w:line="480" w:lineRule="auto"/>
        <w:jc w:val="center"/>
        <w:rPr>
          <w:rFonts w:ascii="Arial" w:hAnsi="Arial" w:cs="Arial"/>
          <w:b/>
          <w:color w:val="000000"/>
        </w:rPr>
      </w:pPr>
    </w:p>
    <w:p w:rsidR="002D6331" w:rsidRPr="000D51EA" w:rsidRDefault="002D6331" w:rsidP="002D6331">
      <w:pPr>
        <w:spacing w:line="480" w:lineRule="auto"/>
        <w:jc w:val="center"/>
        <w:rPr>
          <w:rFonts w:ascii="Arial" w:hAnsi="Arial" w:cs="Arial"/>
          <w:b/>
          <w:color w:val="000000"/>
        </w:rPr>
      </w:pPr>
      <w:r>
        <w:rPr>
          <w:rFonts w:ascii="Arial" w:hAnsi="Arial" w:cs="Arial"/>
          <w:b/>
          <w:color w:val="000000"/>
        </w:rPr>
        <w:br w:type="page"/>
      </w:r>
      <w:r w:rsidRPr="000D51EA">
        <w:rPr>
          <w:rFonts w:ascii="Arial" w:hAnsi="Arial" w:cs="Arial"/>
          <w:b/>
          <w:color w:val="000000"/>
        </w:rPr>
        <w:lastRenderedPageBreak/>
        <w:t>PROPUESTA</w:t>
      </w:r>
    </w:p>
    <w:p w:rsidR="002D6331" w:rsidRDefault="002D6331" w:rsidP="002D6331">
      <w:pPr>
        <w:spacing w:line="480" w:lineRule="auto"/>
        <w:jc w:val="center"/>
        <w:rPr>
          <w:rFonts w:ascii="Arial" w:hAnsi="Arial" w:cs="Arial"/>
          <w:color w:val="000000"/>
        </w:rPr>
      </w:pPr>
    </w:p>
    <w:p w:rsidR="002D6331" w:rsidRPr="004B0574" w:rsidRDefault="002D6331" w:rsidP="002D6331">
      <w:pPr>
        <w:spacing w:line="480" w:lineRule="auto"/>
        <w:jc w:val="center"/>
        <w:rPr>
          <w:rFonts w:ascii="Arial" w:hAnsi="Arial" w:cs="Arial"/>
          <w:color w:val="000000"/>
        </w:rPr>
      </w:pPr>
    </w:p>
    <w:p w:rsidR="002D6331" w:rsidRPr="00251D9C" w:rsidRDefault="002D6331" w:rsidP="002D6331">
      <w:pPr>
        <w:tabs>
          <w:tab w:val="left" w:pos="3198"/>
        </w:tabs>
        <w:spacing w:line="480" w:lineRule="auto"/>
        <w:jc w:val="center"/>
        <w:rPr>
          <w:rFonts w:ascii="Arial" w:hAnsi="Arial" w:cs="Arial"/>
          <w:b/>
        </w:rPr>
      </w:pPr>
      <w:r w:rsidRPr="00251D9C">
        <w:rPr>
          <w:rFonts w:ascii="Arial" w:hAnsi="Arial" w:cs="Arial"/>
          <w:b/>
        </w:rPr>
        <w:t>OBGETIVO ESPECÍFICO</w:t>
      </w:r>
    </w:p>
    <w:p w:rsidR="002D6331" w:rsidRPr="00251D9C" w:rsidRDefault="002D6331" w:rsidP="002D6331">
      <w:pPr>
        <w:tabs>
          <w:tab w:val="left" w:pos="3198"/>
        </w:tabs>
        <w:spacing w:line="480" w:lineRule="auto"/>
        <w:jc w:val="both"/>
        <w:rPr>
          <w:rFonts w:ascii="Arial" w:hAnsi="Arial" w:cs="Arial"/>
        </w:rPr>
      </w:pPr>
      <w:r>
        <w:rPr>
          <w:rFonts w:ascii="Arial" w:hAnsi="Arial" w:cs="Arial"/>
        </w:rPr>
        <w:t xml:space="preserve">Desarrollar talleres motivacionales con la participación de expertos a fin de mejorar la estima de los estudiantes de los terceros años de bachillerato de </w:t>
      </w:r>
      <w:smartTag w:uri="urn:schemas-microsoft-com:office:smarttags" w:element="PersonName">
        <w:smartTagPr>
          <w:attr w:name="ProductID" w:val="LA UNIDAD EDUCATIVA"/>
        </w:smartTagPr>
        <w:r>
          <w:rPr>
            <w:rFonts w:ascii="Arial" w:hAnsi="Arial" w:cs="Arial"/>
          </w:rPr>
          <w:t>la Unidad Educativa</w:t>
        </w:r>
      </w:smartTag>
      <w:r>
        <w:rPr>
          <w:rFonts w:ascii="Arial" w:hAnsi="Arial" w:cs="Arial"/>
        </w:rPr>
        <w:t xml:space="preserve"> San José “</w:t>
      </w:r>
      <w:smartTag w:uri="urn:schemas-microsoft-com:office:smarttags" w:element="PersonName">
        <w:smartTagPr>
          <w:attr w:name="ProductID" w:val="LA SALLE"/>
        </w:smartTagPr>
        <w:r>
          <w:rPr>
            <w:rFonts w:ascii="Arial" w:hAnsi="Arial" w:cs="Arial"/>
          </w:rPr>
          <w:t>La Salle</w:t>
        </w:r>
      </w:smartTag>
      <w:r>
        <w:rPr>
          <w:rFonts w:ascii="Arial" w:hAnsi="Arial" w:cs="Arial"/>
        </w:rPr>
        <w:t>”.</w:t>
      </w:r>
    </w:p>
    <w:p w:rsidR="002D6331" w:rsidRPr="00251D9C" w:rsidRDefault="002D6331" w:rsidP="002D6331">
      <w:pPr>
        <w:tabs>
          <w:tab w:val="left" w:pos="3198"/>
        </w:tabs>
        <w:spacing w:line="480" w:lineRule="auto"/>
        <w:jc w:val="both"/>
        <w:rPr>
          <w:rFonts w:ascii="Arial" w:hAnsi="Arial" w:cs="Arial"/>
        </w:rPr>
      </w:pPr>
    </w:p>
    <w:p w:rsidR="002D6331" w:rsidRPr="006140D1" w:rsidRDefault="002D6331" w:rsidP="002D6331">
      <w:pPr>
        <w:tabs>
          <w:tab w:val="left" w:pos="3198"/>
        </w:tabs>
        <w:spacing w:line="480" w:lineRule="auto"/>
        <w:jc w:val="center"/>
        <w:rPr>
          <w:rFonts w:ascii="Arial" w:hAnsi="Arial" w:cs="Arial"/>
          <w:b/>
        </w:rPr>
      </w:pPr>
      <w:r w:rsidRPr="006140D1">
        <w:rPr>
          <w:rFonts w:ascii="Arial" w:hAnsi="Arial" w:cs="Arial"/>
          <w:b/>
        </w:rPr>
        <w:t>ANTECEDENTES</w:t>
      </w:r>
    </w:p>
    <w:p w:rsidR="002D6331" w:rsidRPr="00251D9C" w:rsidRDefault="002D6331" w:rsidP="002D6331">
      <w:pPr>
        <w:tabs>
          <w:tab w:val="left" w:pos="3198"/>
        </w:tabs>
        <w:spacing w:line="480" w:lineRule="auto"/>
        <w:jc w:val="both"/>
        <w:rPr>
          <w:rFonts w:ascii="Arial" w:hAnsi="Arial" w:cs="Arial"/>
        </w:rPr>
      </w:pPr>
      <w:r w:rsidRPr="00251D9C">
        <w:rPr>
          <w:rFonts w:ascii="Arial" w:hAnsi="Arial" w:cs="Arial"/>
        </w:rPr>
        <w:t>Como podemos observar por medio de las encuestas realizadas a los estudiantes de los terceros años de bachillerato el 9.5% proviene de una familia de padres divorciados, es necesario que a los alumnos se les otorgue un proceso psicológico para que por ende no caigan en malos pasos; así como también el 3.2% de los hogares tienen una mala relación entre los integrantes de la familia:</w:t>
      </w:r>
    </w:p>
    <w:p w:rsidR="002D6331" w:rsidRPr="00251D9C" w:rsidRDefault="002D6331" w:rsidP="002D6331">
      <w:pPr>
        <w:tabs>
          <w:tab w:val="left" w:pos="3198"/>
        </w:tabs>
        <w:spacing w:line="480" w:lineRule="auto"/>
        <w:jc w:val="both"/>
        <w:rPr>
          <w:rFonts w:ascii="Arial" w:hAnsi="Arial" w:cs="Arial"/>
        </w:rPr>
      </w:pPr>
      <w:r w:rsidRPr="00251D9C">
        <w:rPr>
          <w:rFonts w:ascii="Arial" w:hAnsi="Arial" w:cs="Arial"/>
        </w:rPr>
        <w:t xml:space="preserve">Es por eso que me permito proponer charlas que ayuden a los jóvenes a superar ciertos problemas que enfrentan en el convivir diario con la familia como: charlas motivacionales, películas y documentales que muestren las consecuencias de actos equívocos de los estudiantes, mostrarles que en el colegio </w:t>
      </w:r>
      <w:smartTag w:uri="urn:schemas-microsoft-com:office:smarttags" w:element="PersonName">
        <w:smartTagPr>
          <w:attr w:name="ProductID" w:val="LA SALLE"/>
        </w:smartTagPr>
        <w:r w:rsidRPr="00251D9C">
          <w:rPr>
            <w:rFonts w:ascii="Arial" w:hAnsi="Arial" w:cs="Arial"/>
          </w:rPr>
          <w:t>La Salle</w:t>
        </w:r>
      </w:smartTag>
      <w:r w:rsidRPr="00251D9C">
        <w:rPr>
          <w:rFonts w:ascii="Arial" w:hAnsi="Arial" w:cs="Arial"/>
        </w:rPr>
        <w:t xml:space="preserve"> tiene una familia en la que puede confiar, actividades en las que se relacionen con el autoestima de los estudiantes inmiscuidos en los problemas ya mencionados.</w:t>
      </w:r>
      <w:r>
        <w:rPr>
          <w:rFonts w:ascii="Arial" w:hAnsi="Arial" w:cs="Arial"/>
        </w:rPr>
        <w:t xml:space="preserve">  Es evidente que  en nuestra Institución no existe un alto índice de divorciados, pero el reducido porcentaje, merece  la atención respectiva, de forma tal que  se propone  la ejecución de  talleres </w:t>
      </w:r>
      <w:r>
        <w:rPr>
          <w:rFonts w:ascii="Arial" w:hAnsi="Arial" w:cs="Arial"/>
        </w:rPr>
        <w:lastRenderedPageBreak/>
        <w:t>para en ellos socializar charlas que tiendan  a elevar  el autoestima y el respeto por los demás.</w:t>
      </w:r>
    </w:p>
    <w:p w:rsidR="002D6331" w:rsidRDefault="002D6331" w:rsidP="002D6331">
      <w:pPr>
        <w:tabs>
          <w:tab w:val="left" w:pos="3198"/>
        </w:tabs>
        <w:spacing w:line="480" w:lineRule="auto"/>
        <w:jc w:val="center"/>
        <w:rPr>
          <w:rFonts w:ascii="Arial" w:hAnsi="Arial" w:cs="Arial"/>
          <w:b/>
          <w:u w:val="single"/>
        </w:rPr>
      </w:pPr>
    </w:p>
    <w:p w:rsidR="002D6331" w:rsidRDefault="002D6331" w:rsidP="002D6331">
      <w:pPr>
        <w:tabs>
          <w:tab w:val="left" w:pos="3198"/>
        </w:tabs>
        <w:spacing w:line="480" w:lineRule="auto"/>
        <w:jc w:val="center"/>
        <w:rPr>
          <w:rFonts w:ascii="Arial" w:hAnsi="Arial" w:cs="Arial"/>
          <w:b/>
          <w:u w:val="single"/>
        </w:rPr>
      </w:pPr>
    </w:p>
    <w:p w:rsidR="002D6331" w:rsidRDefault="002D6331" w:rsidP="002D6331">
      <w:pPr>
        <w:tabs>
          <w:tab w:val="left" w:pos="3198"/>
        </w:tabs>
        <w:spacing w:line="480" w:lineRule="auto"/>
        <w:jc w:val="center"/>
        <w:rPr>
          <w:rFonts w:ascii="Arial" w:hAnsi="Arial" w:cs="Arial"/>
          <w:b/>
          <w:u w:val="single"/>
        </w:rPr>
      </w:pPr>
    </w:p>
    <w:p w:rsidR="002D6331" w:rsidRDefault="002D6331" w:rsidP="002D6331">
      <w:pPr>
        <w:tabs>
          <w:tab w:val="left" w:pos="3198"/>
        </w:tabs>
        <w:spacing w:line="480" w:lineRule="auto"/>
        <w:jc w:val="center"/>
        <w:rPr>
          <w:rFonts w:ascii="Arial" w:hAnsi="Arial" w:cs="Arial"/>
          <w:b/>
          <w:u w:val="single"/>
        </w:rPr>
      </w:pPr>
    </w:p>
    <w:p w:rsidR="002D6331" w:rsidRDefault="002D6331"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Default="00DE1EC6" w:rsidP="002D6331">
      <w:pPr>
        <w:tabs>
          <w:tab w:val="left" w:pos="3198"/>
        </w:tabs>
        <w:spacing w:line="480" w:lineRule="auto"/>
        <w:jc w:val="center"/>
        <w:rPr>
          <w:rFonts w:ascii="Arial" w:hAnsi="Arial" w:cs="Arial"/>
          <w:b/>
          <w:u w:val="single"/>
        </w:rPr>
      </w:pPr>
    </w:p>
    <w:p w:rsidR="00DE1EC6" w:rsidRPr="00251D9C" w:rsidRDefault="00DE1EC6" w:rsidP="002D6331">
      <w:pPr>
        <w:tabs>
          <w:tab w:val="left" w:pos="3198"/>
        </w:tabs>
        <w:spacing w:line="480" w:lineRule="auto"/>
        <w:jc w:val="center"/>
        <w:rPr>
          <w:rFonts w:ascii="Arial" w:hAnsi="Arial" w:cs="Arial"/>
          <w:b/>
          <w:u w:val="single"/>
        </w:rPr>
      </w:pPr>
    </w:p>
    <w:p w:rsidR="002D6331" w:rsidRPr="00251D9C" w:rsidRDefault="002D6331" w:rsidP="002D6331">
      <w:pPr>
        <w:tabs>
          <w:tab w:val="left" w:pos="3198"/>
        </w:tabs>
        <w:spacing w:line="480" w:lineRule="auto"/>
        <w:jc w:val="center"/>
        <w:rPr>
          <w:rFonts w:ascii="Arial" w:hAnsi="Arial" w:cs="Arial"/>
          <w:b/>
        </w:rPr>
      </w:pPr>
      <w:r>
        <w:rPr>
          <w:rFonts w:ascii="Arial" w:hAnsi="Arial" w:cs="Arial"/>
          <w:b/>
        </w:rPr>
        <w:t>TALLER I</w:t>
      </w:r>
    </w:p>
    <w:p w:rsidR="002D6331" w:rsidRDefault="002D6331" w:rsidP="002D6331">
      <w:pPr>
        <w:tabs>
          <w:tab w:val="left" w:pos="3198"/>
        </w:tabs>
        <w:spacing w:line="480" w:lineRule="auto"/>
        <w:rPr>
          <w:rFonts w:ascii="Arial" w:hAnsi="Arial" w:cs="Arial"/>
          <w:b/>
        </w:rPr>
      </w:pPr>
    </w:p>
    <w:p w:rsidR="002D6331" w:rsidRDefault="002D6331" w:rsidP="002D6331">
      <w:pPr>
        <w:tabs>
          <w:tab w:val="left" w:pos="3198"/>
        </w:tabs>
        <w:spacing w:line="480" w:lineRule="auto"/>
        <w:rPr>
          <w:rFonts w:ascii="Arial" w:hAnsi="Arial" w:cs="Arial"/>
          <w:b/>
        </w:rPr>
      </w:pPr>
      <w:r>
        <w:rPr>
          <w:rFonts w:ascii="Arial" w:hAnsi="Arial" w:cs="Arial"/>
          <w:b/>
        </w:rPr>
        <w:t>CONSTITUCIÒN:</w:t>
      </w:r>
    </w:p>
    <w:p w:rsidR="002D6331" w:rsidRDefault="002D6331" w:rsidP="002D6331">
      <w:pPr>
        <w:tabs>
          <w:tab w:val="left" w:pos="3198"/>
        </w:tabs>
        <w:spacing w:line="480" w:lineRule="auto"/>
        <w:jc w:val="both"/>
        <w:rPr>
          <w:rFonts w:ascii="Arial" w:hAnsi="Arial" w:cs="Arial"/>
          <w:b/>
        </w:rPr>
      </w:pPr>
      <w:r>
        <w:rPr>
          <w:rFonts w:ascii="Arial" w:hAnsi="Arial" w:cs="Arial"/>
          <w:b/>
        </w:rPr>
        <w:t>TEMA:   Paternidad responsable  y hogar compartido.</w:t>
      </w:r>
    </w:p>
    <w:p w:rsidR="002D6331" w:rsidRDefault="002D6331" w:rsidP="002D6331">
      <w:pPr>
        <w:tabs>
          <w:tab w:val="left" w:pos="3198"/>
        </w:tabs>
        <w:spacing w:line="480" w:lineRule="auto"/>
        <w:jc w:val="both"/>
        <w:rPr>
          <w:rFonts w:ascii="Arial" w:hAnsi="Arial" w:cs="Arial"/>
          <w:b/>
        </w:rPr>
      </w:pPr>
      <w:r>
        <w:rPr>
          <w:rFonts w:ascii="Arial" w:hAnsi="Arial" w:cs="Arial"/>
          <w:b/>
        </w:rPr>
        <w:t>FACILITADOR: XXYYZZ</w:t>
      </w:r>
    </w:p>
    <w:p w:rsidR="002D6331" w:rsidRDefault="002D6331" w:rsidP="002D6331">
      <w:pPr>
        <w:tabs>
          <w:tab w:val="left" w:pos="3198"/>
        </w:tabs>
        <w:spacing w:line="480" w:lineRule="auto"/>
        <w:jc w:val="both"/>
        <w:rPr>
          <w:rFonts w:ascii="Arial" w:hAnsi="Arial" w:cs="Arial"/>
          <w:b/>
        </w:rPr>
      </w:pPr>
      <w:r>
        <w:rPr>
          <w:rFonts w:ascii="Arial" w:hAnsi="Arial" w:cs="Arial"/>
          <w:b/>
        </w:rPr>
        <w:t>ESCENARIO:    Sala de audiovisuales.</w:t>
      </w:r>
    </w:p>
    <w:p w:rsidR="002D6331" w:rsidRDefault="002D6331" w:rsidP="002D6331">
      <w:pPr>
        <w:tabs>
          <w:tab w:val="left" w:pos="3198"/>
        </w:tabs>
        <w:spacing w:line="480" w:lineRule="auto"/>
        <w:jc w:val="both"/>
        <w:rPr>
          <w:rFonts w:ascii="Arial" w:hAnsi="Arial" w:cs="Arial"/>
          <w:b/>
        </w:rPr>
      </w:pPr>
      <w:r>
        <w:rPr>
          <w:rFonts w:ascii="Arial" w:hAnsi="Arial" w:cs="Arial"/>
          <w:b/>
        </w:rPr>
        <w:t>MATERIALES:</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Papelotes</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Volantes</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Manual de convivencia</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Manual de dinámicas grupales.</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Pizarra y marcadores</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Videos.</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Proyector.</w:t>
      </w:r>
    </w:p>
    <w:p w:rsidR="002D6331" w:rsidRPr="00251D9C" w:rsidRDefault="002D6331" w:rsidP="002D6331">
      <w:pPr>
        <w:tabs>
          <w:tab w:val="left" w:pos="3198"/>
        </w:tabs>
        <w:spacing w:line="480" w:lineRule="auto"/>
        <w:jc w:val="both"/>
        <w:rPr>
          <w:rFonts w:ascii="Arial" w:hAnsi="Arial" w:cs="Arial"/>
          <w:b/>
        </w:rPr>
      </w:pPr>
      <w:r>
        <w:rPr>
          <w:rFonts w:ascii="Arial" w:hAnsi="Arial" w:cs="Arial"/>
          <w:b/>
        </w:rPr>
        <w:t>DESARROLLO:</w:t>
      </w:r>
    </w:p>
    <w:p w:rsidR="002D6331" w:rsidRDefault="002D6331" w:rsidP="002D6331">
      <w:pPr>
        <w:pBdr>
          <w:top w:val="single" w:sz="4" w:space="1" w:color="auto"/>
          <w:left w:val="single" w:sz="4" w:space="4" w:color="auto"/>
          <w:bottom w:val="single" w:sz="4" w:space="1" w:color="auto"/>
          <w:right w:val="single" w:sz="4" w:space="4" w:color="auto"/>
        </w:pBdr>
        <w:tabs>
          <w:tab w:val="left" w:pos="3198"/>
        </w:tabs>
        <w:spacing w:line="480" w:lineRule="auto"/>
        <w:jc w:val="center"/>
        <w:rPr>
          <w:rFonts w:ascii="Arial" w:hAnsi="Arial" w:cs="Arial"/>
        </w:rPr>
      </w:pPr>
    </w:p>
    <w:p w:rsidR="002D6331" w:rsidRDefault="002D6331" w:rsidP="002D6331">
      <w:pPr>
        <w:pBdr>
          <w:top w:val="single" w:sz="4" w:space="1" w:color="auto"/>
          <w:left w:val="single" w:sz="4" w:space="4" w:color="auto"/>
          <w:bottom w:val="single" w:sz="4" w:space="1" w:color="auto"/>
          <w:right w:val="single" w:sz="4" w:space="4" w:color="auto"/>
        </w:pBdr>
        <w:tabs>
          <w:tab w:val="left" w:pos="3198"/>
        </w:tabs>
        <w:spacing w:line="480" w:lineRule="auto"/>
        <w:jc w:val="center"/>
        <w:rPr>
          <w:rFonts w:ascii="Arial" w:hAnsi="Arial" w:cs="Arial"/>
          <w:color w:val="000000"/>
        </w:rPr>
      </w:pPr>
      <w:r w:rsidRPr="00251D9C">
        <w:rPr>
          <w:rFonts w:ascii="Arial" w:hAnsi="Arial" w:cs="Arial"/>
        </w:rPr>
        <w:t xml:space="preserve">En </w:t>
      </w:r>
      <w:r w:rsidRPr="00251D9C">
        <w:rPr>
          <w:rFonts w:ascii="Arial" w:hAnsi="Arial" w:cs="Arial"/>
          <w:color w:val="000000"/>
        </w:rPr>
        <w:t xml:space="preserve">el que consten </w:t>
      </w:r>
      <w:r>
        <w:rPr>
          <w:rFonts w:ascii="Arial" w:hAnsi="Arial" w:cs="Arial"/>
          <w:color w:val="000000"/>
        </w:rPr>
        <w:t xml:space="preserve">los siguientes </w:t>
      </w:r>
      <w:r w:rsidRPr="00251D9C">
        <w:rPr>
          <w:rFonts w:ascii="Arial" w:hAnsi="Arial" w:cs="Arial"/>
          <w:color w:val="000000"/>
        </w:rPr>
        <w:t>pasos:</w:t>
      </w:r>
      <w:r>
        <w:rPr>
          <w:rFonts w:ascii="Arial" w:hAnsi="Arial" w:cs="Arial"/>
          <w:color w:val="000000"/>
        </w:rPr>
        <w:t xml:space="preserve">                                                       </w:t>
      </w:r>
      <w:smartTag w:uri="urn:schemas-microsoft-com:office:smarttags" w:element="metricconverter">
        <w:smartTagPr>
          <w:attr w:name="ProductID" w:val="60’"/>
        </w:smartTagPr>
        <w:r>
          <w:rPr>
            <w:rFonts w:ascii="Arial" w:hAnsi="Arial" w:cs="Arial"/>
            <w:color w:val="000000"/>
          </w:rPr>
          <w:t>60’</w:t>
        </w:r>
      </w:smartTag>
    </w:p>
    <w:p w:rsidR="002D6331" w:rsidRPr="00482E5A" w:rsidRDefault="002D6331" w:rsidP="002D6331">
      <w:pPr>
        <w:numPr>
          <w:ilvl w:val="0"/>
          <w:numId w:val="32"/>
        </w:numPr>
        <w:spacing w:line="480" w:lineRule="auto"/>
        <w:jc w:val="both"/>
        <w:rPr>
          <w:rFonts w:ascii="Arial" w:hAnsi="Arial" w:cs="Arial"/>
        </w:rPr>
      </w:pPr>
      <w:r>
        <w:rPr>
          <w:rFonts w:ascii="Arial" w:hAnsi="Arial" w:cs="Arial"/>
        </w:rPr>
        <w:t>M</w:t>
      </w:r>
      <w:r w:rsidRPr="00CE423E">
        <w:rPr>
          <w:rFonts w:ascii="Arial" w:hAnsi="Arial" w:cs="Arial"/>
        </w:rPr>
        <w:t>otivaci</w:t>
      </w:r>
      <w:r>
        <w:rPr>
          <w:rFonts w:ascii="Arial" w:hAnsi="Arial" w:cs="Arial"/>
        </w:rPr>
        <w:t>ó</w:t>
      </w:r>
      <w:r w:rsidRPr="00CE423E">
        <w:rPr>
          <w:rFonts w:ascii="Arial" w:hAnsi="Arial" w:cs="Arial"/>
        </w:rPr>
        <w:t>n</w:t>
      </w:r>
      <w:r>
        <w:rPr>
          <w:rFonts w:ascii="Arial" w:hAnsi="Arial" w:cs="Arial"/>
        </w:rPr>
        <w:t xml:space="preserve">                                                                                                 </w:t>
      </w:r>
      <w:smartTag w:uri="urn:schemas-microsoft-com:office:smarttags" w:element="metricconverter">
        <w:smartTagPr>
          <w:attr w:name="ProductID" w:val="5’"/>
        </w:smartTagPr>
        <w:r>
          <w:rPr>
            <w:rFonts w:ascii="Arial" w:hAnsi="Arial" w:cs="Arial"/>
          </w:rPr>
          <w:t>5’</w:t>
        </w:r>
      </w:smartTag>
    </w:p>
    <w:p w:rsidR="002D6331" w:rsidRPr="00482E5A" w:rsidRDefault="002D6331" w:rsidP="002D6331">
      <w:pPr>
        <w:numPr>
          <w:ilvl w:val="0"/>
          <w:numId w:val="36"/>
        </w:numPr>
        <w:spacing w:line="480" w:lineRule="auto"/>
        <w:jc w:val="both"/>
        <w:rPr>
          <w:rFonts w:ascii="Arial" w:hAnsi="Arial" w:cs="Arial"/>
        </w:rPr>
      </w:pPr>
      <w:r>
        <w:rPr>
          <w:rFonts w:ascii="Arial" w:hAnsi="Arial" w:cs="Arial"/>
        </w:rPr>
        <w:t>Empleando las ayudas respectivas a los familiares del afectado</w:t>
      </w:r>
    </w:p>
    <w:p w:rsidR="002D6331" w:rsidRPr="00482E5A" w:rsidRDefault="002D6331" w:rsidP="002D6331">
      <w:pPr>
        <w:numPr>
          <w:ilvl w:val="0"/>
          <w:numId w:val="32"/>
        </w:numPr>
        <w:spacing w:line="480" w:lineRule="auto"/>
        <w:jc w:val="both"/>
        <w:rPr>
          <w:rFonts w:ascii="Arial" w:hAnsi="Arial" w:cs="Arial"/>
        </w:rPr>
      </w:pPr>
      <w:r>
        <w:rPr>
          <w:rFonts w:ascii="Arial" w:hAnsi="Arial" w:cs="Arial"/>
        </w:rPr>
        <w:t xml:space="preserve">Dialogo </w:t>
      </w:r>
      <w:r w:rsidRPr="00CE423E">
        <w:rPr>
          <w:rFonts w:ascii="Arial" w:hAnsi="Arial" w:cs="Arial"/>
          <w:color w:val="000000"/>
        </w:rPr>
        <w:t xml:space="preserve">práctico </w:t>
      </w:r>
      <w:r>
        <w:rPr>
          <w:rFonts w:ascii="Arial" w:hAnsi="Arial" w:cs="Arial"/>
          <w:color w:val="000000"/>
        </w:rPr>
        <w:t>p</w:t>
      </w:r>
      <w:r w:rsidRPr="00CE423E">
        <w:rPr>
          <w:rFonts w:ascii="Arial" w:hAnsi="Arial" w:cs="Arial"/>
          <w:color w:val="000000"/>
        </w:rPr>
        <w:t xml:space="preserve">ara mejorar </w:t>
      </w:r>
      <w:r>
        <w:rPr>
          <w:rFonts w:ascii="Arial" w:hAnsi="Arial" w:cs="Arial"/>
          <w:color w:val="000000"/>
        </w:rPr>
        <w:t xml:space="preserve">relaciones en el hogar                            </w:t>
      </w:r>
      <w:smartTag w:uri="urn:schemas-microsoft-com:office:smarttags" w:element="metricconverter">
        <w:smartTagPr>
          <w:attr w:name="ProductID" w:val="30’"/>
        </w:smartTagPr>
        <w:r>
          <w:rPr>
            <w:rFonts w:ascii="Arial" w:hAnsi="Arial" w:cs="Arial"/>
            <w:color w:val="000000"/>
          </w:rPr>
          <w:t>30’</w:t>
        </w:r>
      </w:smartTag>
    </w:p>
    <w:p w:rsidR="002D6331" w:rsidRPr="00482E5A" w:rsidRDefault="002D6331" w:rsidP="002D6331">
      <w:pPr>
        <w:numPr>
          <w:ilvl w:val="0"/>
          <w:numId w:val="36"/>
        </w:numPr>
        <w:spacing w:line="480" w:lineRule="auto"/>
        <w:jc w:val="both"/>
        <w:rPr>
          <w:rFonts w:ascii="Arial" w:hAnsi="Arial" w:cs="Arial"/>
        </w:rPr>
      </w:pPr>
      <w:r>
        <w:rPr>
          <w:rFonts w:ascii="Arial" w:hAnsi="Arial" w:cs="Arial"/>
          <w:color w:val="000000"/>
        </w:rPr>
        <w:t>Esta charla se la debe realizar por expertos en esta materia</w:t>
      </w:r>
    </w:p>
    <w:p w:rsidR="002D6331" w:rsidRPr="00482E5A" w:rsidRDefault="002D6331" w:rsidP="002D6331">
      <w:pPr>
        <w:numPr>
          <w:ilvl w:val="0"/>
          <w:numId w:val="32"/>
        </w:numPr>
        <w:spacing w:line="480" w:lineRule="auto"/>
        <w:jc w:val="both"/>
        <w:rPr>
          <w:rFonts w:ascii="Arial" w:hAnsi="Arial" w:cs="Arial"/>
        </w:rPr>
      </w:pPr>
      <w:r>
        <w:rPr>
          <w:rFonts w:ascii="Arial" w:hAnsi="Arial" w:cs="Arial"/>
        </w:rPr>
        <w:t xml:space="preserve">Consejos y estimulación del autoestima                                                </w:t>
      </w:r>
      <w:smartTag w:uri="urn:schemas-microsoft-com:office:smarttags" w:element="metricconverter">
        <w:smartTagPr>
          <w:attr w:name="ProductID" w:val="20’"/>
        </w:smartTagPr>
        <w:r>
          <w:rPr>
            <w:rFonts w:ascii="Arial" w:hAnsi="Arial" w:cs="Arial"/>
          </w:rPr>
          <w:t>20’</w:t>
        </w:r>
      </w:smartTag>
    </w:p>
    <w:p w:rsidR="002D6331" w:rsidRPr="00482E5A" w:rsidRDefault="002D6331" w:rsidP="002D6331">
      <w:pPr>
        <w:numPr>
          <w:ilvl w:val="0"/>
          <w:numId w:val="36"/>
        </w:numPr>
        <w:spacing w:line="480" w:lineRule="auto"/>
        <w:jc w:val="both"/>
        <w:rPr>
          <w:rFonts w:ascii="Arial" w:hAnsi="Arial" w:cs="Arial"/>
        </w:rPr>
      </w:pPr>
      <w:r>
        <w:rPr>
          <w:rFonts w:ascii="Arial" w:hAnsi="Arial" w:cs="Arial"/>
        </w:rPr>
        <w:t>Propuesto y empleado por la psicóloga del plantel</w:t>
      </w:r>
    </w:p>
    <w:p w:rsidR="002D6331" w:rsidRPr="00482E5A" w:rsidRDefault="002D6331" w:rsidP="002D6331">
      <w:pPr>
        <w:numPr>
          <w:ilvl w:val="0"/>
          <w:numId w:val="32"/>
        </w:numPr>
        <w:spacing w:line="480" w:lineRule="auto"/>
        <w:jc w:val="both"/>
        <w:rPr>
          <w:rFonts w:ascii="Arial" w:hAnsi="Arial" w:cs="Arial"/>
        </w:rPr>
      </w:pPr>
      <w:r>
        <w:rPr>
          <w:rFonts w:ascii="Arial" w:hAnsi="Arial" w:cs="Arial"/>
        </w:rPr>
        <w:lastRenderedPageBreak/>
        <w:t xml:space="preserve">Sierre y despedida del primer taller de acoplamiento                              </w:t>
      </w:r>
      <w:smartTag w:uri="urn:schemas-microsoft-com:office:smarttags" w:element="metricconverter">
        <w:smartTagPr>
          <w:attr w:name="ProductID" w:val="5’"/>
        </w:smartTagPr>
        <w:r>
          <w:rPr>
            <w:rFonts w:ascii="Arial" w:hAnsi="Arial" w:cs="Arial"/>
          </w:rPr>
          <w:t>5’</w:t>
        </w:r>
      </w:smartTag>
    </w:p>
    <w:p w:rsidR="002D6331" w:rsidRPr="00482E5A" w:rsidRDefault="002D6331" w:rsidP="002D6331">
      <w:pPr>
        <w:numPr>
          <w:ilvl w:val="0"/>
          <w:numId w:val="36"/>
        </w:numPr>
        <w:spacing w:line="480" w:lineRule="auto"/>
        <w:jc w:val="both"/>
        <w:rPr>
          <w:rFonts w:ascii="Arial" w:hAnsi="Arial" w:cs="Arial"/>
        </w:rPr>
      </w:pPr>
      <w:r>
        <w:rPr>
          <w:rFonts w:ascii="Arial" w:hAnsi="Arial" w:cs="Arial"/>
        </w:rPr>
        <w:t>Un dialogo reconfortante entre familiares y dirigentes del taller</w:t>
      </w:r>
    </w:p>
    <w:p w:rsidR="002D6331" w:rsidRDefault="002D6331" w:rsidP="002D6331">
      <w:pPr>
        <w:spacing w:line="480" w:lineRule="auto"/>
        <w:jc w:val="both"/>
        <w:rPr>
          <w:rFonts w:ascii="Arial" w:hAnsi="Arial" w:cs="Arial"/>
        </w:rPr>
      </w:pPr>
    </w:p>
    <w:p w:rsidR="002D6331" w:rsidRDefault="002D6331" w:rsidP="002D6331">
      <w:pPr>
        <w:spacing w:line="480" w:lineRule="auto"/>
        <w:jc w:val="both"/>
        <w:rPr>
          <w:rFonts w:ascii="Arial" w:hAnsi="Arial" w:cs="Arial"/>
        </w:rPr>
      </w:pPr>
      <w:r>
        <w:rPr>
          <w:rFonts w:ascii="Arial" w:hAnsi="Arial" w:cs="Arial"/>
        </w:rPr>
        <w:t>SESIÒN PLENARIA, RESOLUCIÒN DE ACUERDOS Y COMPROMISOS.</w:t>
      </w:r>
      <w:r>
        <w:rPr>
          <w:rFonts w:ascii="Arial" w:hAnsi="Arial" w:cs="Arial"/>
        </w:rPr>
        <w:br w:type="page"/>
      </w:r>
    </w:p>
    <w:p w:rsidR="002D6331" w:rsidRDefault="002D6331" w:rsidP="002D6331">
      <w:pPr>
        <w:spacing w:line="480" w:lineRule="auto"/>
        <w:jc w:val="center"/>
        <w:rPr>
          <w:rFonts w:ascii="Arial" w:hAnsi="Arial" w:cs="Arial"/>
          <w:b/>
        </w:rPr>
      </w:pPr>
      <w:r w:rsidRPr="00CE423E">
        <w:rPr>
          <w:rFonts w:ascii="Arial" w:hAnsi="Arial" w:cs="Arial"/>
          <w:b/>
        </w:rPr>
        <w:t>TALLER II</w:t>
      </w:r>
    </w:p>
    <w:p w:rsidR="002D6331" w:rsidRDefault="002D6331" w:rsidP="002D6331">
      <w:pPr>
        <w:tabs>
          <w:tab w:val="left" w:pos="3198"/>
        </w:tabs>
        <w:spacing w:line="480" w:lineRule="auto"/>
        <w:rPr>
          <w:rFonts w:ascii="Arial" w:hAnsi="Arial" w:cs="Arial"/>
          <w:b/>
        </w:rPr>
      </w:pPr>
    </w:p>
    <w:p w:rsidR="002D6331" w:rsidRDefault="002D6331" w:rsidP="002D6331">
      <w:pPr>
        <w:tabs>
          <w:tab w:val="left" w:pos="3198"/>
        </w:tabs>
        <w:spacing w:line="480" w:lineRule="auto"/>
        <w:rPr>
          <w:rFonts w:ascii="Arial" w:hAnsi="Arial" w:cs="Arial"/>
          <w:b/>
        </w:rPr>
      </w:pPr>
      <w:r>
        <w:rPr>
          <w:rFonts w:ascii="Arial" w:hAnsi="Arial" w:cs="Arial"/>
          <w:b/>
        </w:rPr>
        <w:t>CONSTITUCIÒN:</w:t>
      </w:r>
    </w:p>
    <w:p w:rsidR="002D6331" w:rsidRDefault="002D6331" w:rsidP="002D6331">
      <w:pPr>
        <w:tabs>
          <w:tab w:val="left" w:pos="3198"/>
        </w:tabs>
        <w:spacing w:line="480" w:lineRule="auto"/>
        <w:jc w:val="both"/>
        <w:rPr>
          <w:rFonts w:ascii="Arial" w:hAnsi="Arial" w:cs="Arial"/>
          <w:b/>
        </w:rPr>
      </w:pPr>
      <w:r>
        <w:rPr>
          <w:rFonts w:ascii="Arial" w:hAnsi="Arial" w:cs="Arial"/>
          <w:b/>
        </w:rPr>
        <w:t>TEMA:   Responsabilidades de jóvenes en el hogar y sociedad.</w:t>
      </w:r>
    </w:p>
    <w:p w:rsidR="002D6331" w:rsidRDefault="002D6331" w:rsidP="002D6331">
      <w:pPr>
        <w:tabs>
          <w:tab w:val="left" w:pos="3198"/>
        </w:tabs>
        <w:spacing w:line="480" w:lineRule="auto"/>
        <w:jc w:val="both"/>
        <w:rPr>
          <w:rFonts w:ascii="Arial" w:hAnsi="Arial" w:cs="Arial"/>
          <w:b/>
        </w:rPr>
      </w:pPr>
      <w:r>
        <w:rPr>
          <w:rFonts w:ascii="Arial" w:hAnsi="Arial" w:cs="Arial"/>
          <w:b/>
        </w:rPr>
        <w:t>FACILITADOR: XXYYZZ</w:t>
      </w:r>
    </w:p>
    <w:p w:rsidR="002D6331" w:rsidRDefault="002D6331" w:rsidP="002D6331">
      <w:pPr>
        <w:tabs>
          <w:tab w:val="left" w:pos="3198"/>
        </w:tabs>
        <w:spacing w:line="480" w:lineRule="auto"/>
        <w:jc w:val="both"/>
        <w:rPr>
          <w:rFonts w:ascii="Arial" w:hAnsi="Arial" w:cs="Arial"/>
          <w:b/>
        </w:rPr>
      </w:pPr>
      <w:r>
        <w:rPr>
          <w:rFonts w:ascii="Arial" w:hAnsi="Arial" w:cs="Arial"/>
          <w:b/>
        </w:rPr>
        <w:t>ESCENARIO:    Sala de audiovisuales.</w:t>
      </w:r>
    </w:p>
    <w:p w:rsidR="002D6331" w:rsidRDefault="002D6331" w:rsidP="002D6331">
      <w:pPr>
        <w:tabs>
          <w:tab w:val="left" w:pos="3198"/>
        </w:tabs>
        <w:spacing w:line="480" w:lineRule="auto"/>
        <w:jc w:val="both"/>
        <w:rPr>
          <w:rFonts w:ascii="Arial" w:hAnsi="Arial" w:cs="Arial"/>
          <w:b/>
        </w:rPr>
      </w:pPr>
      <w:r>
        <w:rPr>
          <w:rFonts w:ascii="Arial" w:hAnsi="Arial" w:cs="Arial"/>
          <w:b/>
        </w:rPr>
        <w:t>MATERIALES:</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Papelotes</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Volantes</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Manual de convivencia</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Manual de dinámicas grupales.</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Pizarra y marcadores</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Videos.</w:t>
      </w:r>
    </w:p>
    <w:p w:rsidR="002D6331" w:rsidRDefault="002D6331" w:rsidP="002D6331">
      <w:pPr>
        <w:numPr>
          <w:ilvl w:val="0"/>
          <w:numId w:val="37"/>
        </w:numPr>
        <w:tabs>
          <w:tab w:val="left" w:pos="3198"/>
        </w:tabs>
        <w:spacing w:line="480" w:lineRule="auto"/>
        <w:jc w:val="both"/>
        <w:rPr>
          <w:rFonts w:ascii="Arial" w:hAnsi="Arial" w:cs="Arial"/>
          <w:b/>
        </w:rPr>
      </w:pPr>
      <w:r>
        <w:rPr>
          <w:rFonts w:ascii="Arial" w:hAnsi="Arial" w:cs="Arial"/>
          <w:b/>
        </w:rPr>
        <w:t>Proyector.</w:t>
      </w:r>
    </w:p>
    <w:p w:rsidR="002D6331" w:rsidRDefault="002D6331" w:rsidP="002D6331">
      <w:pPr>
        <w:spacing w:line="480" w:lineRule="auto"/>
        <w:jc w:val="center"/>
        <w:rPr>
          <w:rFonts w:ascii="Arial" w:hAnsi="Arial" w:cs="Arial"/>
          <w:b/>
        </w:rPr>
      </w:pPr>
    </w:p>
    <w:p w:rsidR="002D6331" w:rsidRPr="00242B16" w:rsidRDefault="002D6331" w:rsidP="002D6331">
      <w:pPr>
        <w:tabs>
          <w:tab w:val="left" w:pos="3198"/>
        </w:tabs>
        <w:spacing w:line="480" w:lineRule="auto"/>
        <w:jc w:val="both"/>
        <w:rPr>
          <w:rFonts w:ascii="Arial" w:hAnsi="Arial" w:cs="Arial"/>
          <w:color w:val="000000"/>
        </w:rPr>
      </w:pPr>
      <w:r w:rsidRPr="00251D9C">
        <w:rPr>
          <w:rFonts w:ascii="Arial" w:hAnsi="Arial" w:cs="Arial"/>
        </w:rPr>
        <w:t xml:space="preserve">En </w:t>
      </w:r>
      <w:r w:rsidRPr="00251D9C">
        <w:rPr>
          <w:rFonts w:ascii="Arial" w:hAnsi="Arial" w:cs="Arial"/>
          <w:color w:val="000000"/>
        </w:rPr>
        <w:t xml:space="preserve">el que consten </w:t>
      </w:r>
      <w:r>
        <w:rPr>
          <w:rFonts w:ascii="Arial" w:hAnsi="Arial" w:cs="Arial"/>
          <w:color w:val="000000"/>
        </w:rPr>
        <w:t xml:space="preserve">los siguientes </w:t>
      </w:r>
      <w:r w:rsidRPr="00251D9C">
        <w:rPr>
          <w:rFonts w:ascii="Arial" w:hAnsi="Arial" w:cs="Arial"/>
          <w:color w:val="000000"/>
        </w:rPr>
        <w:t>pasos:</w:t>
      </w:r>
      <w:r>
        <w:rPr>
          <w:rFonts w:ascii="Arial" w:hAnsi="Arial" w:cs="Arial"/>
          <w:color w:val="000000"/>
        </w:rPr>
        <w:t xml:space="preserve">                                                       </w:t>
      </w:r>
      <w:smartTag w:uri="urn:schemas-microsoft-com:office:smarttags" w:element="metricconverter">
        <w:smartTagPr>
          <w:attr w:name="ProductID" w:val="90’"/>
        </w:smartTagPr>
        <w:r>
          <w:rPr>
            <w:rFonts w:ascii="Arial" w:hAnsi="Arial" w:cs="Arial"/>
            <w:color w:val="000000"/>
          </w:rPr>
          <w:t>90’</w:t>
        </w:r>
      </w:smartTag>
    </w:p>
    <w:p w:rsidR="002D6331" w:rsidRDefault="002D6331" w:rsidP="002D6331">
      <w:pPr>
        <w:numPr>
          <w:ilvl w:val="0"/>
          <w:numId w:val="35"/>
        </w:numPr>
        <w:tabs>
          <w:tab w:val="left" w:pos="3198"/>
        </w:tabs>
        <w:spacing w:line="480" w:lineRule="auto"/>
        <w:jc w:val="both"/>
        <w:rPr>
          <w:rFonts w:ascii="Arial" w:hAnsi="Arial" w:cs="Arial"/>
          <w:color w:val="000000"/>
        </w:rPr>
      </w:pPr>
      <w:r>
        <w:rPr>
          <w:rFonts w:ascii="Arial" w:hAnsi="Arial" w:cs="Arial"/>
          <w:color w:val="000000"/>
        </w:rPr>
        <w:t xml:space="preserve">Motivación                                                                                                 </w:t>
      </w:r>
      <w:smartTag w:uri="urn:schemas-microsoft-com:office:smarttags" w:element="metricconverter">
        <w:smartTagPr>
          <w:attr w:name="ProductID" w:val="5’"/>
        </w:smartTagPr>
        <w:r>
          <w:rPr>
            <w:rFonts w:ascii="Arial" w:hAnsi="Arial" w:cs="Arial"/>
            <w:color w:val="000000"/>
          </w:rPr>
          <w:t>5’</w:t>
        </w:r>
      </w:smartTag>
    </w:p>
    <w:p w:rsidR="002D6331" w:rsidRPr="00242B16" w:rsidRDefault="002D6331" w:rsidP="002D6331">
      <w:pPr>
        <w:numPr>
          <w:ilvl w:val="0"/>
          <w:numId w:val="36"/>
        </w:numPr>
        <w:spacing w:line="480" w:lineRule="auto"/>
        <w:rPr>
          <w:rFonts w:ascii="Arial" w:hAnsi="Arial" w:cs="Arial"/>
        </w:rPr>
      </w:pPr>
      <w:r w:rsidRPr="00242B16">
        <w:rPr>
          <w:rFonts w:ascii="Arial" w:hAnsi="Arial" w:cs="Arial"/>
        </w:rPr>
        <w:t>Buscar la manera de romper el hielo entre los presentes</w:t>
      </w:r>
    </w:p>
    <w:p w:rsidR="002D6331" w:rsidRDefault="002D6331" w:rsidP="002D6331">
      <w:pPr>
        <w:numPr>
          <w:ilvl w:val="0"/>
          <w:numId w:val="35"/>
        </w:numPr>
        <w:tabs>
          <w:tab w:val="left" w:pos="3198"/>
        </w:tabs>
        <w:spacing w:line="480" w:lineRule="auto"/>
        <w:jc w:val="both"/>
        <w:rPr>
          <w:rFonts w:ascii="Arial" w:hAnsi="Arial" w:cs="Arial"/>
          <w:color w:val="000000"/>
        </w:rPr>
      </w:pPr>
      <w:r w:rsidRPr="00957634">
        <w:rPr>
          <w:rFonts w:ascii="Arial" w:hAnsi="Arial" w:cs="Arial"/>
          <w:color w:val="000000"/>
        </w:rPr>
        <w:t xml:space="preserve">Empleo de métodos de relación entre padres e hijos             </w:t>
      </w:r>
      <w:r>
        <w:rPr>
          <w:rFonts w:ascii="Arial" w:hAnsi="Arial" w:cs="Arial"/>
          <w:color w:val="000000"/>
        </w:rPr>
        <w:t xml:space="preserve">      </w:t>
      </w:r>
      <w:r w:rsidRPr="00957634">
        <w:rPr>
          <w:rFonts w:ascii="Arial" w:hAnsi="Arial" w:cs="Arial"/>
          <w:color w:val="000000"/>
        </w:rPr>
        <w:t xml:space="preserve">          </w:t>
      </w:r>
      <w:smartTag w:uri="urn:schemas-microsoft-com:office:smarttags" w:element="metricconverter">
        <w:smartTagPr>
          <w:attr w:name="ProductID" w:val="30’"/>
        </w:smartTagPr>
        <w:r w:rsidRPr="00957634">
          <w:rPr>
            <w:rFonts w:ascii="Arial" w:hAnsi="Arial" w:cs="Arial"/>
            <w:color w:val="000000"/>
          </w:rPr>
          <w:t>30’</w:t>
        </w:r>
      </w:smartTag>
    </w:p>
    <w:p w:rsidR="002D6331" w:rsidRPr="00242B16" w:rsidRDefault="002D6331" w:rsidP="002D6331">
      <w:pPr>
        <w:numPr>
          <w:ilvl w:val="0"/>
          <w:numId w:val="36"/>
        </w:numPr>
        <w:spacing w:line="480" w:lineRule="auto"/>
        <w:rPr>
          <w:rFonts w:ascii="Arial" w:hAnsi="Arial" w:cs="Arial"/>
        </w:rPr>
      </w:pPr>
      <w:r>
        <w:rPr>
          <w:rFonts w:ascii="Arial" w:hAnsi="Arial" w:cs="Arial"/>
        </w:rPr>
        <w:t xml:space="preserve">Trabajar en las relaciones de los interesados para que se produzca un arreglo sentimentalista </w:t>
      </w:r>
    </w:p>
    <w:p w:rsidR="002D6331" w:rsidRDefault="002D6331" w:rsidP="002D6331">
      <w:pPr>
        <w:numPr>
          <w:ilvl w:val="0"/>
          <w:numId w:val="35"/>
        </w:numPr>
        <w:tabs>
          <w:tab w:val="left" w:pos="3198"/>
        </w:tabs>
        <w:spacing w:line="480" w:lineRule="auto"/>
        <w:jc w:val="both"/>
        <w:rPr>
          <w:rFonts w:ascii="Arial" w:hAnsi="Arial" w:cs="Arial"/>
          <w:color w:val="000000"/>
        </w:rPr>
      </w:pPr>
      <w:r w:rsidRPr="00957634">
        <w:rPr>
          <w:rFonts w:ascii="Arial" w:hAnsi="Arial" w:cs="Arial"/>
          <w:color w:val="000000"/>
        </w:rPr>
        <w:t xml:space="preserve">Relacionar el comportamiento del alumno ante los padres y la </w:t>
      </w:r>
      <w:r>
        <w:rPr>
          <w:rFonts w:ascii="Arial" w:hAnsi="Arial" w:cs="Arial"/>
          <w:color w:val="000000"/>
        </w:rPr>
        <w:t xml:space="preserve">    </w:t>
      </w:r>
      <w:r w:rsidRPr="00957634">
        <w:rPr>
          <w:rFonts w:ascii="Arial" w:hAnsi="Arial" w:cs="Arial"/>
          <w:color w:val="000000"/>
        </w:rPr>
        <w:t>institució</w:t>
      </w:r>
      <w:r>
        <w:rPr>
          <w:rFonts w:ascii="Arial" w:hAnsi="Arial" w:cs="Arial"/>
          <w:color w:val="000000"/>
        </w:rPr>
        <w:t xml:space="preserve">n                                                                                                </w:t>
      </w:r>
      <w:smartTag w:uri="urn:schemas-microsoft-com:office:smarttags" w:element="metricconverter">
        <w:smartTagPr>
          <w:attr w:name="ProductID" w:val="10’"/>
        </w:smartTagPr>
        <w:r w:rsidRPr="00957634">
          <w:rPr>
            <w:rFonts w:ascii="Arial" w:hAnsi="Arial" w:cs="Arial"/>
            <w:color w:val="000000"/>
          </w:rPr>
          <w:t>10</w:t>
        </w:r>
        <w:r>
          <w:rPr>
            <w:rFonts w:ascii="Arial" w:hAnsi="Arial" w:cs="Arial"/>
            <w:color w:val="000000"/>
          </w:rPr>
          <w:t>’</w:t>
        </w:r>
      </w:smartTag>
    </w:p>
    <w:p w:rsidR="002D6331" w:rsidRPr="005A1A1F" w:rsidRDefault="002D6331" w:rsidP="002D6331">
      <w:pPr>
        <w:numPr>
          <w:ilvl w:val="0"/>
          <w:numId w:val="24"/>
        </w:numPr>
        <w:tabs>
          <w:tab w:val="left" w:pos="3198"/>
        </w:tabs>
        <w:spacing w:line="480" w:lineRule="auto"/>
        <w:jc w:val="both"/>
        <w:rPr>
          <w:rFonts w:ascii="Arial" w:hAnsi="Arial" w:cs="Arial"/>
          <w:color w:val="000000"/>
        </w:rPr>
      </w:pPr>
      <w:r>
        <w:rPr>
          <w:rFonts w:ascii="Arial" w:hAnsi="Arial" w:cs="Arial"/>
          <w:color w:val="000000"/>
        </w:rPr>
        <w:lastRenderedPageBreak/>
        <w:t>Con un trabajo psicológico y un psicoanálisis descubrir lo que verdaderamente afecta al estudiante</w:t>
      </w:r>
    </w:p>
    <w:p w:rsidR="002D6331" w:rsidRDefault="002D6331" w:rsidP="002D6331">
      <w:pPr>
        <w:numPr>
          <w:ilvl w:val="0"/>
          <w:numId w:val="35"/>
        </w:numPr>
        <w:tabs>
          <w:tab w:val="left" w:pos="3198"/>
        </w:tabs>
        <w:spacing w:line="480" w:lineRule="auto"/>
        <w:jc w:val="both"/>
        <w:rPr>
          <w:rFonts w:ascii="Arial" w:hAnsi="Arial" w:cs="Arial"/>
          <w:color w:val="000000"/>
        </w:rPr>
      </w:pPr>
      <w:r w:rsidRPr="00957634">
        <w:rPr>
          <w:rFonts w:ascii="Arial" w:hAnsi="Arial" w:cs="Arial"/>
          <w:color w:val="000000"/>
        </w:rPr>
        <w:t xml:space="preserve">Encontrar el método de motivar a que los jóvenes reflexionen su comportamiento                                                                   </w:t>
      </w:r>
      <w:r>
        <w:rPr>
          <w:rFonts w:ascii="Arial" w:hAnsi="Arial" w:cs="Arial"/>
          <w:color w:val="000000"/>
        </w:rPr>
        <w:t xml:space="preserve">         </w:t>
      </w:r>
      <w:r w:rsidRPr="00957634">
        <w:rPr>
          <w:rFonts w:ascii="Arial" w:hAnsi="Arial" w:cs="Arial"/>
          <w:color w:val="000000"/>
        </w:rPr>
        <w:t xml:space="preserve">           </w:t>
      </w:r>
      <w:smartTag w:uri="urn:schemas-microsoft-com:office:smarttags" w:element="metricconverter">
        <w:smartTagPr>
          <w:attr w:name="ProductID" w:val="15’"/>
        </w:smartTagPr>
        <w:r w:rsidRPr="00957634">
          <w:rPr>
            <w:rFonts w:ascii="Arial" w:hAnsi="Arial" w:cs="Arial"/>
            <w:color w:val="000000"/>
          </w:rPr>
          <w:t>15</w:t>
        </w:r>
        <w:r>
          <w:rPr>
            <w:rFonts w:ascii="Arial" w:hAnsi="Arial" w:cs="Arial"/>
            <w:color w:val="000000"/>
          </w:rPr>
          <w:t>’</w:t>
        </w:r>
      </w:smartTag>
    </w:p>
    <w:p w:rsidR="002D6331" w:rsidRDefault="002D6331" w:rsidP="002D6331">
      <w:pPr>
        <w:numPr>
          <w:ilvl w:val="0"/>
          <w:numId w:val="24"/>
        </w:numPr>
        <w:tabs>
          <w:tab w:val="left" w:pos="3198"/>
        </w:tabs>
        <w:spacing w:line="480" w:lineRule="auto"/>
        <w:jc w:val="both"/>
        <w:rPr>
          <w:rFonts w:ascii="Arial" w:hAnsi="Arial" w:cs="Arial"/>
          <w:color w:val="000000"/>
        </w:rPr>
      </w:pPr>
      <w:r>
        <w:rPr>
          <w:rFonts w:ascii="Arial" w:hAnsi="Arial" w:cs="Arial"/>
          <w:color w:val="000000"/>
        </w:rPr>
        <w:t>En este proceso debemos hacerles comprender de sus errores y que si actuaran de una manera distinta al comportamiento actual su estatus emocional cambiaria</w:t>
      </w:r>
    </w:p>
    <w:p w:rsidR="002D6331" w:rsidRDefault="002D6331" w:rsidP="002D6331">
      <w:pPr>
        <w:numPr>
          <w:ilvl w:val="0"/>
          <w:numId w:val="35"/>
        </w:numPr>
        <w:tabs>
          <w:tab w:val="left" w:pos="3198"/>
        </w:tabs>
        <w:spacing w:line="480" w:lineRule="auto"/>
        <w:jc w:val="both"/>
        <w:rPr>
          <w:rFonts w:ascii="Arial" w:hAnsi="Arial" w:cs="Arial"/>
          <w:color w:val="000000"/>
        </w:rPr>
      </w:pPr>
      <w:r w:rsidRPr="00957634">
        <w:rPr>
          <w:rFonts w:ascii="Arial" w:hAnsi="Arial" w:cs="Arial"/>
          <w:color w:val="000000"/>
        </w:rPr>
        <w:t xml:space="preserve">Convocar a actividades de trabajo en equipo entre padres e hijos que cambien su estatus emocional                                      </w:t>
      </w:r>
      <w:r>
        <w:rPr>
          <w:rFonts w:ascii="Arial" w:hAnsi="Arial" w:cs="Arial"/>
          <w:color w:val="000000"/>
        </w:rPr>
        <w:t xml:space="preserve">       </w:t>
      </w:r>
      <w:r w:rsidRPr="00957634">
        <w:rPr>
          <w:rFonts w:ascii="Arial" w:hAnsi="Arial" w:cs="Arial"/>
          <w:color w:val="000000"/>
        </w:rPr>
        <w:t xml:space="preserve">                  </w:t>
      </w:r>
      <w:smartTag w:uri="urn:schemas-microsoft-com:office:smarttags" w:element="metricconverter">
        <w:smartTagPr>
          <w:attr w:name="ProductID" w:val="15’"/>
        </w:smartTagPr>
        <w:r w:rsidRPr="00957634">
          <w:rPr>
            <w:rFonts w:ascii="Arial" w:hAnsi="Arial" w:cs="Arial"/>
            <w:color w:val="000000"/>
          </w:rPr>
          <w:t>15’</w:t>
        </w:r>
      </w:smartTag>
    </w:p>
    <w:p w:rsidR="002D6331" w:rsidRDefault="002D6331" w:rsidP="002D6331">
      <w:pPr>
        <w:numPr>
          <w:ilvl w:val="0"/>
          <w:numId w:val="24"/>
        </w:numPr>
        <w:tabs>
          <w:tab w:val="left" w:pos="3198"/>
        </w:tabs>
        <w:spacing w:line="480" w:lineRule="auto"/>
        <w:jc w:val="both"/>
        <w:rPr>
          <w:rFonts w:ascii="Arial" w:hAnsi="Arial" w:cs="Arial"/>
          <w:color w:val="000000"/>
        </w:rPr>
      </w:pPr>
      <w:r>
        <w:rPr>
          <w:rFonts w:ascii="Arial" w:hAnsi="Arial" w:cs="Arial"/>
          <w:color w:val="000000"/>
        </w:rPr>
        <w:t xml:space="preserve">Encontrar los gustos del hijo en el que pueda coadyuvar su padre sin que se provoquen irritación </w:t>
      </w:r>
    </w:p>
    <w:p w:rsidR="002D6331" w:rsidRDefault="002D6331" w:rsidP="002D6331">
      <w:pPr>
        <w:numPr>
          <w:ilvl w:val="0"/>
          <w:numId w:val="35"/>
        </w:numPr>
        <w:tabs>
          <w:tab w:val="left" w:pos="3198"/>
        </w:tabs>
        <w:spacing w:line="480" w:lineRule="auto"/>
        <w:jc w:val="both"/>
        <w:rPr>
          <w:rFonts w:ascii="Arial" w:hAnsi="Arial" w:cs="Arial"/>
          <w:color w:val="000000"/>
        </w:rPr>
      </w:pPr>
      <w:r>
        <w:rPr>
          <w:rFonts w:ascii="Arial" w:hAnsi="Arial" w:cs="Arial"/>
          <w:color w:val="000000"/>
        </w:rPr>
        <w:t xml:space="preserve">Despido de la clase y de los talleres esperando la mejoría familiar       </w:t>
      </w:r>
      <w:smartTag w:uri="urn:schemas-microsoft-com:office:smarttags" w:element="metricconverter">
        <w:smartTagPr>
          <w:attr w:name="ProductID" w:val="15’"/>
        </w:smartTagPr>
        <w:r>
          <w:rPr>
            <w:rFonts w:ascii="Arial" w:hAnsi="Arial" w:cs="Arial"/>
            <w:color w:val="000000"/>
          </w:rPr>
          <w:t>15’</w:t>
        </w:r>
      </w:smartTag>
    </w:p>
    <w:p w:rsidR="002D6331" w:rsidRDefault="002D6331" w:rsidP="002D6331">
      <w:pPr>
        <w:numPr>
          <w:ilvl w:val="0"/>
          <w:numId w:val="24"/>
        </w:numPr>
        <w:tabs>
          <w:tab w:val="left" w:pos="3198"/>
        </w:tabs>
        <w:spacing w:line="480" w:lineRule="auto"/>
        <w:jc w:val="both"/>
        <w:rPr>
          <w:rFonts w:ascii="Arial" w:hAnsi="Arial" w:cs="Arial"/>
          <w:color w:val="000000"/>
        </w:rPr>
      </w:pPr>
      <w:r>
        <w:rPr>
          <w:rFonts w:ascii="Arial" w:hAnsi="Arial" w:cs="Arial"/>
          <w:color w:val="000000"/>
        </w:rPr>
        <w:t>Si el psicólogo encargado da su aprobación los miembros del taller se gradúan con honores y nuevas y buenas relaciones en el hogar que si no estarán obligados a nuevas charlas emotivas que ayuden a los involucrados</w:t>
      </w:r>
    </w:p>
    <w:p w:rsidR="002D6331" w:rsidRPr="00957634" w:rsidRDefault="002D6331" w:rsidP="002D6331">
      <w:pPr>
        <w:tabs>
          <w:tab w:val="left" w:pos="3198"/>
        </w:tabs>
        <w:spacing w:line="480" w:lineRule="auto"/>
        <w:jc w:val="both"/>
        <w:rPr>
          <w:rFonts w:ascii="Arial" w:hAnsi="Arial" w:cs="Arial"/>
          <w:color w:val="000000"/>
        </w:rPr>
      </w:pPr>
    </w:p>
    <w:p w:rsidR="002D6331" w:rsidRDefault="002D6331" w:rsidP="002D6331">
      <w:pPr>
        <w:tabs>
          <w:tab w:val="left" w:pos="3198"/>
        </w:tabs>
        <w:spacing w:line="480" w:lineRule="auto"/>
        <w:jc w:val="both"/>
        <w:rPr>
          <w:rFonts w:ascii="Arial" w:hAnsi="Arial" w:cs="Arial"/>
        </w:rPr>
      </w:pPr>
      <w:r w:rsidRPr="00251D9C">
        <w:rPr>
          <w:rFonts w:ascii="Arial" w:hAnsi="Arial" w:cs="Arial"/>
          <w:color w:val="000000"/>
        </w:rPr>
        <w:t>Finalmente empezaremos a observar mejoras en las relaciones de los familiares de los alumnos del colegio; con ello quiero concluir que para que se realicen unas buenas charlas se deben realizar con la mayor disposición de ambas partes si esto no existe no surtirán efectos y no se lograran que los resultados sean efectivos.</w:t>
      </w:r>
    </w:p>
    <w:p w:rsidR="002D6331" w:rsidRDefault="002D6331" w:rsidP="002D6331">
      <w:pPr>
        <w:tabs>
          <w:tab w:val="left" w:pos="3198"/>
        </w:tabs>
        <w:spacing w:line="480" w:lineRule="auto"/>
        <w:jc w:val="center"/>
        <w:rPr>
          <w:rFonts w:ascii="Arial" w:hAnsi="Arial" w:cs="Arial"/>
        </w:rPr>
      </w:pPr>
      <w:r>
        <w:rPr>
          <w:rFonts w:ascii="Arial" w:hAnsi="Arial" w:cs="Arial"/>
        </w:rPr>
        <w:t>SESIÒN PLENARIA, RESOLUCIÒN DE ACUERDOS Y COMPROMISOS.</w:t>
      </w:r>
      <w:r>
        <w:rPr>
          <w:rFonts w:ascii="Arial" w:hAnsi="Arial" w:cs="Arial"/>
        </w:rPr>
        <w:br w:type="page"/>
      </w:r>
      <w:r>
        <w:rPr>
          <w:rFonts w:ascii="Arial" w:hAnsi="Arial" w:cs="Arial"/>
        </w:rPr>
        <w:lastRenderedPageBreak/>
        <w:t>TALLER No 3</w:t>
      </w:r>
    </w:p>
    <w:p w:rsidR="002D6331" w:rsidRDefault="002D6331" w:rsidP="002D6331">
      <w:pPr>
        <w:tabs>
          <w:tab w:val="left" w:pos="3198"/>
        </w:tabs>
        <w:spacing w:line="480" w:lineRule="auto"/>
        <w:rPr>
          <w:rFonts w:ascii="Arial" w:hAnsi="Arial" w:cs="Arial"/>
          <w:b/>
        </w:rPr>
      </w:pPr>
      <w:r>
        <w:rPr>
          <w:rFonts w:ascii="Arial" w:hAnsi="Arial" w:cs="Arial"/>
          <w:b/>
        </w:rPr>
        <w:t>CONSTITUCIÒN:</w:t>
      </w:r>
    </w:p>
    <w:p w:rsidR="002D6331" w:rsidRDefault="002D6331" w:rsidP="002D6331">
      <w:pPr>
        <w:tabs>
          <w:tab w:val="left" w:pos="3198"/>
        </w:tabs>
        <w:spacing w:line="480" w:lineRule="auto"/>
        <w:jc w:val="both"/>
        <w:rPr>
          <w:rFonts w:ascii="Arial" w:hAnsi="Arial" w:cs="Arial"/>
          <w:b/>
        </w:rPr>
      </w:pPr>
      <w:r>
        <w:rPr>
          <w:rFonts w:ascii="Arial" w:hAnsi="Arial" w:cs="Arial"/>
          <w:b/>
        </w:rPr>
        <w:t xml:space="preserve">TEMA:   </w:t>
      </w:r>
      <w:r w:rsidRPr="00ED2AFC">
        <w:rPr>
          <w:rFonts w:ascii="Arial" w:hAnsi="Arial" w:cs="Arial"/>
        </w:rPr>
        <w:t>¿Cómo ser amigos en familia?.- La amistad de jóvenes con adultos.- La amistad al interior del hogar</w:t>
      </w:r>
      <w:r>
        <w:rPr>
          <w:rFonts w:ascii="Arial" w:hAnsi="Arial" w:cs="Arial"/>
          <w:b/>
        </w:rPr>
        <w:t>.</w:t>
      </w:r>
    </w:p>
    <w:p w:rsidR="002D6331" w:rsidRDefault="002D6331" w:rsidP="002D6331">
      <w:pPr>
        <w:tabs>
          <w:tab w:val="left" w:pos="3198"/>
        </w:tabs>
        <w:spacing w:line="480" w:lineRule="auto"/>
        <w:jc w:val="both"/>
        <w:rPr>
          <w:rFonts w:ascii="Arial" w:hAnsi="Arial" w:cs="Arial"/>
          <w:b/>
        </w:rPr>
      </w:pPr>
      <w:r>
        <w:rPr>
          <w:rFonts w:ascii="Arial" w:hAnsi="Arial" w:cs="Arial"/>
          <w:b/>
        </w:rPr>
        <w:t>FACILITADOR: XXYYZZ</w:t>
      </w:r>
    </w:p>
    <w:p w:rsidR="002D6331" w:rsidRDefault="002D6331" w:rsidP="002D6331">
      <w:pPr>
        <w:tabs>
          <w:tab w:val="left" w:pos="3198"/>
        </w:tabs>
        <w:spacing w:line="480" w:lineRule="auto"/>
        <w:jc w:val="both"/>
        <w:rPr>
          <w:rFonts w:ascii="Arial" w:hAnsi="Arial" w:cs="Arial"/>
          <w:b/>
        </w:rPr>
      </w:pPr>
      <w:r>
        <w:rPr>
          <w:rFonts w:ascii="Arial" w:hAnsi="Arial" w:cs="Arial"/>
          <w:b/>
        </w:rPr>
        <w:t xml:space="preserve">ESCENARIO:    Salón de actos </w:t>
      </w:r>
    </w:p>
    <w:p w:rsidR="002D6331" w:rsidRPr="00ED2AFC" w:rsidRDefault="002D6331" w:rsidP="002D6331">
      <w:pPr>
        <w:tabs>
          <w:tab w:val="left" w:pos="3198"/>
        </w:tabs>
        <w:spacing w:line="480" w:lineRule="auto"/>
        <w:jc w:val="both"/>
        <w:rPr>
          <w:rFonts w:ascii="Arial" w:hAnsi="Arial" w:cs="Arial"/>
        </w:rPr>
      </w:pPr>
      <w:r>
        <w:rPr>
          <w:rFonts w:ascii="Arial" w:hAnsi="Arial" w:cs="Arial"/>
          <w:b/>
        </w:rPr>
        <w:t>MATERIALES:</w:t>
      </w:r>
    </w:p>
    <w:p w:rsidR="002D6331" w:rsidRPr="00ED2AFC" w:rsidRDefault="002D6331" w:rsidP="002D6331">
      <w:pPr>
        <w:numPr>
          <w:ilvl w:val="0"/>
          <w:numId w:val="37"/>
        </w:numPr>
        <w:tabs>
          <w:tab w:val="left" w:pos="3198"/>
        </w:tabs>
        <w:spacing w:line="480" w:lineRule="auto"/>
        <w:jc w:val="both"/>
        <w:rPr>
          <w:rFonts w:ascii="Arial" w:hAnsi="Arial" w:cs="Arial"/>
        </w:rPr>
      </w:pPr>
      <w:r w:rsidRPr="00ED2AFC">
        <w:rPr>
          <w:rFonts w:ascii="Arial" w:hAnsi="Arial" w:cs="Arial"/>
        </w:rPr>
        <w:t>Papelotes</w:t>
      </w:r>
    </w:p>
    <w:p w:rsidR="002D6331" w:rsidRPr="00ED2AFC" w:rsidRDefault="002D6331" w:rsidP="002D6331">
      <w:pPr>
        <w:numPr>
          <w:ilvl w:val="0"/>
          <w:numId w:val="37"/>
        </w:numPr>
        <w:tabs>
          <w:tab w:val="left" w:pos="3198"/>
        </w:tabs>
        <w:spacing w:line="480" w:lineRule="auto"/>
        <w:jc w:val="both"/>
        <w:rPr>
          <w:rFonts w:ascii="Arial" w:hAnsi="Arial" w:cs="Arial"/>
        </w:rPr>
      </w:pPr>
      <w:r w:rsidRPr="00ED2AFC">
        <w:rPr>
          <w:rFonts w:ascii="Arial" w:hAnsi="Arial" w:cs="Arial"/>
        </w:rPr>
        <w:t>Poligrafía</w:t>
      </w:r>
    </w:p>
    <w:p w:rsidR="002D6331" w:rsidRPr="00ED2AFC" w:rsidRDefault="002D6331" w:rsidP="002D6331">
      <w:pPr>
        <w:numPr>
          <w:ilvl w:val="0"/>
          <w:numId w:val="37"/>
        </w:numPr>
        <w:tabs>
          <w:tab w:val="left" w:pos="3198"/>
        </w:tabs>
        <w:spacing w:line="480" w:lineRule="auto"/>
        <w:jc w:val="both"/>
        <w:rPr>
          <w:rFonts w:ascii="Arial" w:hAnsi="Arial" w:cs="Arial"/>
        </w:rPr>
      </w:pPr>
      <w:r w:rsidRPr="00ED2AFC">
        <w:rPr>
          <w:rFonts w:ascii="Arial" w:hAnsi="Arial" w:cs="Arial"/>
        </w:rPr>
        <w:t>Manual de convivencia</w:t>
      </w:r>
    </w:p>
    <w:p w:rsidR="002D6331" w:rsidRPr="00ED2AFC" w:rsidRDefault="002D6331" w:rsidP="002D6331">
      <w:pPr>
        <w:numPr>
          <w:ilvl w:val="0"/>
          <w:numId w:val="37"/>
        </w:numPr>
        <w:tabs>
          <w:tab w:val="left" w:pos="3198"/>
        </w:tabs>
        <w:spacing w:line="480" w:lineRule="auto"/>
        <w:jc w:val="both"/>
        <w:rPr>
          <w:rFonts w:ascii="Arial" w:hAnsi="Arial" w:cs="Arial"/>
        </w:rPr>
      </w:pPr>
      <w:r w:rsidRPr="00ED2AFC">
        <w:rPr>
          <w:rFonts w:ascii="Arial" w:hAnsi="Arial" w:cs="Arial"/>
        </w:rPr>
        <w:t>Manual de dinámicas grupales.</w:t>
      </w:r>
    </w:p>
    <w:p w:rsidR="002D6331" w:rsidRPr="00ED2AFC" w:rsidRDefault="002D6331" w:rsidP="002D6331">
      <w:pPr>
        <w:numPr>
          <w:ilvl w:val="0"/>
          <w:numId w:val="37"/>
        </w:numPr>
        <w:tabs>
          <w:tab w:val="left" w:pos="3198"/>
        </w:tabs>
        <w:spacing w:line="480" w:lineRule="auto"/>
        <w:jc w:val="both"/>
        <w:rPr>
          <w:rFonts w:ascii="Arial" w:hAnsi="Arial" w:cs="Arial"/>
        </w:rPr>
      </w:pPr>
      <w:r w:rsidRPr="00ED2AFC">
        <w:rPr>
          <w:rFonts w:ascii="Arial" w:hAnsi="Arial" w:cs="Arial"/>
        </w:rPr>
        <w:t>Pizarra y marcadores</w:t>
      </w:r>
    </w:p>
    <w:p w:rsidR="002D6331" w:rsidRPr="00ED2AFC" w:rsidRDefault="002D6331" w:rsidP="002D6331">
      <w:pPr>
        <w:numPr>
          <w:ilvl w:val="0"/>
          <w:numId w:val="37"/>
        </w:numPr>
        <w:tabs>
          <w:tab w:val="left" w:pos="3198"/>
        </w:tabs>
        <w:spacing w:line="480" w:lineRule="auto"/>
        <w:jc w:val="both"/>
        <w:rPr>
          <w:rFonts w:ascii="Arial" w:hAnsi="Arial" w:cs="Arial"/>
        </w:rPr>
      </w:pPr>
      <w:r w:rsidRPr="00ED2AFC">
        <w:rPr>
          <w:rFonts w:ascii="Arial" w:hAnsi="Arial" w:cs="Arial"/>
        </w:rPr>
        <w:t>Videos.</w:t>
      </w:r>
    </w:p>
    <w:p w:rsidR="002D6331" w:rsidRPr="00ED2AFC" w:rsidRDefault="002D6331" w:rsidP="002D6331">
      <w:pPr>
        <w:numPr>
          <w:ilvl w:val="0"/>
          <w:numId w:val="37"/>
        </w:numPr>
        <w:tabs>
          <w:tab w:val="left" w:pos="3198"/>
        </w:tabs>
        <w:spacing w:line="480" w:lineRule="auto"/>
        <w:jc w:val="both"/>
        <w:rPr>
          <w:rFonts w:ascii="Arial" w:hAnsi="Arial" w:cs="Arial"/>
        </w:rPr>
      </w:pPr>
      <w:r w:rsidRPr="00ED2AFC">
        <w:rPr>
          <w:rFonts w:ascii="Arial" w:hAnsi="Arial" w:cs="Arial"/>
        </w:rPr>
        <w:t>Proyector.</w:t>
      </w:r>
    </w:p>
    <w:p w:rsidR="002D6331" w:rsidRPr="00ED2AFC" w:rsidRDefault="002D6331" w:rsidP="002D6331">
      <w:pPr>
        <w:tabs>
          <w:tab w:val="left" w:pos="3198"/>
        </w:tabs>
        <w:spacing w:line="480" w:lineRule="auto"/>
        <w:jc w:val="both"/>
        <w:rPr>
          <w:rFonts w:ascii="Arial" w:hAnsi="Arial" w:cs="Arial"/>
        </w:rPr>
      </w:pPr>
      <w:r w:rsidRPr="00ED2AFC">
        <w:rPr>
          <w:rFonts w:ascii="Arial" w:hAnsi="Arial" w:cs="Arial"/>
          <w:b/>
        </w:rPr>
        <w:t>MÈTODOS</w:t>
      </w:r>
      <w:r w:rsidRPr="00ED2AFC">
        <w:rPr>
          <w:rFonts w:ascii="Arial" w:hAnsi="Arial" w:cs="Arial"/>
        </w:rPr>
        <w:t xml:space="preserve">:  </w:t>
      </w:r>
      <w:r w:rsidRPr="00ED2AFC">
        <w:rPr>
          <w:rFonts w:ascii="Arial" w:hAnsi="Arial" w:cs="Arial"/>
        </w:rPr>
        <w:tab/>
      </w:r>
    </w:p>
    <w:p w:rsidR="002D6331" w:rsidRPr="00ED2AFC" w:rsidRDefault="002D6331" w:rsidP="002D6331">
      <w:pPr>
        <w:numPr>
          <w:ilvl w:val="0"/>
          <w:numId w:val="40"/>
        </w:numPr>
        <w:tabs>
          <w:tab w:val="left" w:pos="3198"/>
        </w:tabs>
        <w:spacing w:line="480" w:lineRule="auto"/>
        <w:jc w:val="both"/>
        <w:rPr>
          <w:rFonts w:ascii="Arial" w:hAnsi="Arial" w:cs="Arial"/>
        </w:rPr>
      </w:pPr>
      <w:r w:rsidRPr="00ED2AFC">
        <w:rPr>
          <w:rFonts w:ascii="Arial" w:hAnsi="Arial" w:cs="Arial"/>
          <w:b/>
        </w:rPr>
        <w:t>Descriptivo</w:t>
      </w:r>
      <w:r w:rsidRPr="00ED2AFC">
        <w:rPr>
          <w:rFonts w:ascii="Arial" w:hAnsi="Arial" w:cs="Arial"/>
        </w:rPr>
        <w:t>, para presentar el fenómeno y sus posibles soluciones.</w:t>
      </w:r>
    </w:p>
    <w:p w:rsidR="002D6331" w:rsidRPr="00ED2AFC" w:rsidRDefault="002D6331" w:rsidP="002D6331">
      <w:pPr>
        <w:numPr>
          <w:ilvl w:val="0"/>
          <w:numId w:val="40"/>
        </w:numPr>
        <w:tabs>
          <w:tab w:val="left" w:pos="3198"/>
        </w:tabs>
        <w:spacing w:line="480" w:lineRule="auto"/>
        <w:jc w:val="both"/>
        <w:rPr>
          <w:rFonts w:ascii="Arial" w:hAnsi="Arial" w:cs="Arial"/>
        </w:rPr>
      </w:pPr>
      <w:r w:rsidRPr="00ED2AFC">
        <w:rPr>
          <w:rFonts w:ascii="Arial" w:hAnsi="Arial" w:cs="Arial"/>
          <w:b/>
        </w:rPr>
        <w:t>Histórico</w:t>
      </w:r>
      <w:r>
        <w:rPr>
          <w:rFonts w:ascii="Arial" w:hAnsi="Arial" w:cs="Arial"/>
        </w:rPr>
        <w:t>, para remembrar algunas experiencias.</w:t>
      </w:r>
      <w:r w:rsidRPr="00ED2AFC">
        <w:rPr>
          <w:rFonts w:ascii="Arial" w:hAnsi="Arial" w:cs="Arial"/>
        </w:rPr>
        <w:t xml:space="preserve">     </w:t>
      </w:r>
      <w:r w:rsidRPr="00ED2AFC">
        <w:rPr>
          <w:rFonts w:ascii="Arial" w:hAnsi="Arial" w:cs="Arial"/>
        </w:rPr>
        <w:tab/>
      </w:r>
      <w:r w:rsidRPr="00ED2AFC">
        <w:rPr>
          <w:rFonts w:ascii="Arial" w:hAnsi="Arial" w:cs="Arial"/>
        </w:rPr>
        <w:tab/>
      </w:r>
    </w:p>
    <w:p w:rsidR="002D6331" w:rsidRPr="00ED2AFC" w:rsidRDefault="002D6331" w:rsidP="002D6331">
      <w:pPr>
        <w:tabs>
          <w:tab w:val="left" w:pos="3198"/>
        </w:tabs>
        <w:spacing w:line="480" w:lineRule="auto"/>
        <w:jc w:val="both"/>
        <w:rPr>
          <w:rFonts w:ascii="Arial" w:hAnsi="Arial" w:cs="Arial"/>
        </w:rPr>
      </w:pPr>
      <w:r w:rsidRPr="00ED2AFC">
        <w:rPr>
          <w:rFonts w:ascii="Arial" w:hAnsi="Arial" w:cs="Arial"/>
          <w:b/>
        </w:rPr>
        <w:t>TÈCNICAS</w:t>
      </w:r>
      <w:r w:rsidRPr="00ED2AFC">
        <w:rPr>
          <w:rFonts w:ascii="Arial" w:hAnsi="Arial" w:cs="Arial"/>
        </w:rPr>
        <w:t xml:space="preserve">:  </w:t>
      </w:r>
    </w:p>
    <w:p w:rsidR="002D6331" w:rsidRPr="00ED2AFC" w:rsidRDefault="002D6331" w:rsidP="002D6331">
      <w:pPr>
        <w:numPr>
          <w:ilvl w:val="0"/>
          <w:numId w:val="38"/>
        </w:numPr>
        <w:tabs>
          <w:tab w:val="left" w:pos="3198"/>
        </w:tabs>
        <w:spacing w:line="480" w:lineRule="auto"/>
        <w:jc w:val="both"/>
        <w:rPr>
          <w:rFonts w:ascii="Arial" w:hAnsi="Arial" w:cs="Arial"/>
        </w:rPr>
      </w:pPr>
      <w:r w:rsidRPr="00ED2AFC">
        <w:rPr>
          <w:rFonts w:ascii="Arial" w:hAnsi="Arial" w:cs="Arial"/>
        </w:rPr>
        <w:t>Exegética</w:t>
      </w:r>
      <w:r>
        <w:rPr>
          <w:rFonts w:ascii="Arial" w:hAnsi="Arial" w:cs="Arial"/>
        </w:rPr>
        <w:t>, como punto de apoyo de  de documentos y experiencias.</w:t>
      </w:r>
    </w:p>
    <w:p w:rsidR="002D6331" w:rsidRPr="00ED2AFC" w:rsidRDefault="002D6331" w:rsidP="002D6331">
      <w:pPr>
        <w:numPr>
          <w:ilvl w:val="0"/>
          <w:numId w:val="38"/>
        </w:numPr>
        <w:tabs>
          <w:tab w:val="left" w:pos="3198"/>
        </w:tabs>
        <w:spacing w:line="480" w:lineRule="auto"/>
        <w:jc w:val="both"/>
        <w:rPr>
          <w:rFonts w:ascii="Arial" w:hAnsi="Arial" w:cs="Arial"/>
        </w:rPr>
      </w:pPr>
      <w:r w:rsidRPr="00ED2AFC">
        <w:rPr>
          <w:rFonts w:ascii="Arial" w:hAnsi="Arial" w:cs="Arial"/>
        </w:rPr>
        <w:t>Dramatización</w:t>
      </w:r>
      <w:r>
        <w:rPr>
          <w:rFonts w:ascii="Arial" w:hAnsi="Arial" w:cs="Arial"/>
        </w:rPr>
        <w:t>, representar aspectos para dar mayor objetividad al tema.</w:t>
      </w:r>
    </w:p>
    <w:p w:rsidR="002D6331" w:rsidRDefault="002D6331" w:rsidP="002D6331">
      <w:pPr>
        <w:numPr>
          <w:ilvl w:val="0"/>
          <w:numId w:val="38"/>
        </w:numPr>
        <w:tabs>
          <w:tab w:val="left" w:pos="3198"/>
        </w:tabs>
        <w:spacing w:line="480" w:lineRule="auto"/>
        <w:jc w:val="both"/>
        <w:rPr>
          <w:rFonts w:ascii="Arial" w:hAnsi="Arial" w:cs="Arial"/>
        </w:rPr>
      </w:pPr>
      <w:r w:rsidRPr="00ED2AFC">
        <w:rPr>
          <w:rFonts w:ascii="Arial" w:hAnsi="Arial" w:cs="Arial"/>
        </w:rPr>
        <w:lastRenderedPageBreak/>
        <w:t>Diálogo compartido</w:t>
      </w:r>
      <w:r>
        <w:rPr>
          <w:rFonts w:ascii="Arial" w:hAnsi="Arial" w:cs="Arial"/>
        </w:rPr>
        <w:t>, para dinamizar el proceso.</w:t>
      </w:r>
    </w:p>
    <w:p w:rsidR="002D6331" w:rsidRDefault="002D6331" w:rsidP="002D6331">
      <w:pPr>
        <w:tabs>
          <w:tab w:val="left" w:pos="3198"/>
        </w:tabs>
        <w:spacing w:line="480" w:lineRule="auto"/>
        <w:jc w:val="both"/>
        <w:rPr>
          <w:rFonts w:ascii="Arial" w:hAnsi="Arial" w:cs="Arial"/>
          <w:b/>
        </w:rPr>
      </w:pPr>
      <w:r w:rsidRPr="00ED2AFC">
        <w:rPr>
          <w:rFonts w:ascii="Arial" w:hAnsi="Arial" w:cs="Arial"/>
          <w:b/>
        </w:rPr>
        <w:t>DESARROLLO</w:t>
      </w:r>
      <w:r>
        <w:rPr>
          <w:rFonts w:ascii="Arial" w:hAnsi="Arial" w:cs="Arial"/>
          <w:b/>
        </w:rPr>
        <w:t xml:space="preserve">  EN 180 MINUTOS  CON RECESO</w:t>
      </w:r>
    </w:p>
    <w:p w:rsidR="002D6331" w:rsidRPr="00ED2AFC" w:rsidRDefault="002D6331" w:rsidP="002D6331">
      <w:pPr>
        <w:tabs>
          <w:tab w:val="left" w:pos="3198"/>
        </w:tabs>
        <w:spacing w:line="480" w:lineRule="auto"/>
        <w:jc w:val="both"/>
        <w:rPr>
          <w:rFonts w:ascii="Arial" w:hAnsi="Arial" w:cs="Arial"/>
          <w:b/>
        </w:rPr>
      </w:pPr>
      <w:r>
        <w:rPr>
          <w:rFonts w:ascii="Arial" w:hAnsi="Arial" w:cs="Arial"/>
          <w:b/>
        </w:rPr>
        <w:t xml:space="preserve"> DE 14h00 HASTA  17h00</w:t>
      </w:r>
    </w:p>
    <w:p w:rsidR="002D6331" w:rsidRDefault="002D6331" w:rsidP="002D6331">
      <w:pPr>
        <w:spacing w:line="480" w:lineRule="auto"/>
        <w:jc w:val="center"/>
        <w:rPr>
          <w:rFonts w:ascii="Arial" w:hAnsi="Arial"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
        <w:gridCol w:w="3757"/>
        <w:gridCol w:w="2081"/>
        <w:gridCol w:w="2074"/>
      </w:tblGrid>
      <w:tr w:rsidR="002D6331" w:rsidRPr="00ED2AFC" w:rsidTr="003F17C2">
        <w:tc>
          <w:tcPr>
            <w:tcW w:w="524" w:type="dxa"/>
          </w:tcPr>
          <w:p w:rsidR="002D6331" w:rsidRPr="00ED2AFC" w:rsidRDefault="002D6331" w:rsidP="003F17C2">
            <w:pPr>
              <w:tabs>
                <w:tab w:val="left" w:pos="3198"/>
              </w:tabs>
              <w:spacing w:line="480" w:lineRule="auto"/>
              <w:jc w:val="center"/>
              <w:rPr>
                <w:rFonts w:ascii="Arial" w:hAnsi="Arial" w:cs="Arial"/>
                <w:color w:val="000000"/>
              </w:rPr>
            </w:pPr>
            <w:r w:rsidRPr="00ED2AFC">
              <w:rPr>
                <w:rFonts w:ascii="Arial" w:hAnsi="Arial" w:cs="Arial"/>
                <w:color w:val="000000"/>
              </w:rPr>
              <w:t>No</w:t>
            </w:r>
          </w:p>
        </w:tc>
        <w:tc>
          <w:tcPr>
            <w:tcW w:w="3757" w:type="dxa"/>
          </w:tcPr>
          <w:p w:rsidR="002D6331" w:rsidRPr="00ED2AFC" w:rsidRDefault="002D6331" w:rsidP="003F17C2">
            <w:pPr>
              <w:tabs>
                <w:tab w:val="left" w:pos="3198"/>
              </w:tabs>
              <w:spacing w:line="480" w:lineRule="auto"/>
              <w:jc w:val="center"/>
              <w:rPr>
                <w:rFonts w:ascii="Arial" w:hAnsi="Arial" w:cs="Arial"/>
                <w:color w:val="000000"/>
              </w:rPr>
            </w:pPr>
            <w:r w:rsidRPr="00ED2AFC">
              <w:rPr>
                <w:rFonts w:ascii="Arial" w:hAnsi="Arial" w:cs="Arial"/>
                <w:color w:val="000000"/>
              </w:rPr>
              <w:t>ACTIVIDAD</w:t>
            </w:r>
          </w:p>
        </w:tc>
        <w:tc>
          <w:tcPr>
            <w:tcW w:w="2081" w:type="dxa"/>
          </w:tcPr>
          <w:p w:rsidR="002D6331" w:rsidRPr="00ED2AFC" w:rsidRDefault="002D6331" w:rsidP="003F17C2">
            <w:pPr>
              <w:tabs>
                <w:tab w:val="left" w:pos="3198"/>
              </w:tabs>
              <w:spacing w:line="480" w:lineRule="auto"/>
              <w:jc w:val="center"/>
              <w:rPr>
                <w:rFonts w:ascii="Arial" w:hAnsi="Arial" w:cs="Arial"/>
                <w:color w:val="000000"/>
              </w:rPr>
            </w:pPr>
            <w:r w:rsidRPr="00ED2AFC">
              <w:rPr>
                <w:rFonts w:ascii="Arial" w:hAnsi="Arial" w:cs="Arial"/>
                <w:color w:val="000000"/>
              </w:rPr>
              <w:t>DURACIÒN EN MINUTOS</w:t>
            </w:r>
          </w:p>
        </w:tc>
        <w:tc>
          <w:tcPr>
            <w:tcW w:w="207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 xml:space="preserve">Empleo </w:t>
            </w:r>
          </w:p>
        </w:tc>
      </w:tr>
      <w:tr w:rsidR="002D6331" w:rsidRPr="00ED2AFC" w:rsidTr="003F17C2">
        <w:tc>
          <w:tcPr>
            <w:tcW w:w="524" w:type="dxa"/>
          </w:tcPr>
          <w:p w:rsidR="002D6331" w:rsidRPr="00ED2AFC" w:rsidRDefault="002D6331" w:rsidP="003F17C2">
            <w:pPr>
              <w:tabs>
                <w:tab w:val="left" w:pos="3198"/>
              </w:tabs>
              <w:spacing w:line="480" w:lineRule="auto"/>
              <w:jc w:val="center"/>
              <w:rPr>
                <w:rFonts w:ascii="Arial" w:hAnsi="Arial" w:cs="Arial"/>
                <w:color w:val="000000"/>
              </w:rPr>
            </w:pPr>
            <w:r w:rsidRPr="00ED2AFC">
              <w:rPr>
                <w:rFonts w:ascii="Arial" w:hAnsi="Arial" w:cs="Arial"/>
                <w:color w:val="000000"/>
              </w:rPr>
              <w:t>1</w:t>
            </w:r>
          </w:p>
        </w:tc>
        <w:tc>
          <w:tcPr>
            <w:tcW w:w="3757" w:type="dxa"/>
          </w:tcPr>
          <w:p w:rsidR="002D6331" w:rsidRPr="00ED2AFC" w:rsidRDefault="002D6331" w:rsidP="003F17C2">
            <w:pPr>
              <w:tabs>
                <w:tab w:val="left" w:pos="3198"/>
              </w:tabs>
              <w:spacing w:line="480" w:lineRule="auto"/>
              <w:jc w:val="center"/>
              <w:rPr>
                <w:rFonts w:ascii="Arial" w:hAnsi="Arial" w:cs="Arial"/>
                <w:color w:val="000000"/>
              </w:rPr>
            </w:pPr>
            <w:r w:rsidRPr="00ED2AFC">
              <w:rPr>
                <w:rFonts w:ascii="Arial" w:hAnsi="Arial" w:cs="Arial"/>
                <w:color w:val="000000"/>
              </w:rPr>
              <w:t>Música de ambiente</w:t>
            </w:r>
            <w:r>
              <w:rPr>
                <w:rFonts w:ascii="Arial" w:hAnsi="Arial" w:cs="Arial"/>
                <w:color w:val="000000"/>
              </w:rPr>
              <w:t>, para dar bienvenida</w:t>
            </w:r>
          </w:p>
        </w:tc>
        <w:tc>
          <w:tcPr>
            <w:tcW w:w="2081" w:type="dxa"/>
          </w:tcPr>
          <w:p w:rsidR="002D6331" w:rsidRDefault="002D6331" w:rsidP="003F17C2">
            <w:pPr>
              <w:tabs>
                <w:tab w:val="left" w:pos="3198"/>
              </w:tabs>
              <w:spacing w:line="480" w:lineRule="auto"/>
              <w:jc w:val="center"/>
              <w:rPr>
                <w:rFonts w:ascii="Arial" w:hAnsi="Arial" w:cs="Arial"/>
                <w:color w:val="000000"/>
              </w:rPr>
            </w:pPr>
          </w:p>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10</w:t>
            </w:r>
          </w:p>
        </w:tc>
        <w:tc>
          <w:tcPr>
            <w:tcW w:w="207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De 13H50 a 14H00</w:t>
            </w:r>
          </w:p>
        </w:tc>
      </w:tr>
      <w:tr w:rsidR="002D6331" w:rsidRPr="00ED2AFC" w:rsidTr="003F17C2">
        <w:tc>
          <w:tcPr>
            <w:tcW w:w="52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2</w:t>
            </w:r>
          </w:p>
        </w:tc>
        <w:tc>
          <w:tcPr>
            <w:tcW w:w="3757"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Lectura de una experiencia; el rey y sus cuatro esposas</w:t>
            </w:r>
          </w:p>
        </w:tc>
        <w:tc>
          <w:tcPr>
            <w:tcW w:w="2081" w:type="dxa"/>
          </w:tcPr>
          <w:p w:rsidR="002D6331" w:rsidRDefault="002D6331" w:rsidP="003F17C2">
            <w:pPr>
              <w:tabs>
                <w:tab w:val="left" w:pos="3198"/>
              </w:tabs>
              <w:spacing w:line="480" w:lineRule="auto"/>
              <w:jc w:val="center"/>
              <w:rPr>
                <w:rFonts w:ascii="Arial" w:hAnsi="Arial" w:cs="Arial"/>
                <w:color w:val="000000"/>
              </w:rPr>
            </w:pPr>
          </w:p>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3</w:t>
            </w:r>
          </w:p>
        </w:tc>
        <w:tc>
          <w:tcPr>
            <w:tcW w:w="207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De 14H00 a 14H03</w:t>
            </w:r>
          </w:p>
        </w:tc>
      </w:tr>
      <w:tr w:rsidR="002D6331" w:rsidRPr="00ED2AFC" w:rsidTr="003F17C2">
        <w:tc>
          <w:tcPr>
            <w:tcW w:w="52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3</w:t>
            </w:r>
          </w:p>
        </w:tc>
        <w:tc>
          <w:tcPr>
            <w:tcW w:w="3757" w:type="dxa"/>
          </w:tcPr>
          <w:p w:rsidR="002D6331" w:rsidRDefault="002D6331" w:rsidP="003F17C2">
            <w:pPr>
              <w:tabs>
                <w:tab w:val="left" w:pos="3198"/>
              </w:tabs>
              <w:spacing w:line="480" w:lineRule="auto"/>
              <w:jc w:val="both"/>
              <w:rPr>
                <w:rFonts w:ascii="Arial" w:hAnsi="Arial" w:cs="Arial"/>
                <w:b/>
              </w:rPr>
            </w:pPr>
            <w:r>
              <w:rPr>
                <w:rFonts w:ascii="Arial" w:hAnsi="Arial" w:cs="Arial"/>
                <w:color w:val="000000"/>
              </w:rPr>
              <w:t xml:space="preserve">Conferencia sobre el tema: </w:t>
            </w:r>
            <w:r w:rsidRPr="00ED2AFC">
              <w:rPr>
                <w:rFonts w:ascii="Arial" w:hAnsi="Arial" w:cs="Arial"/>
              </w:rPr>
              <w:t>¿Cómo ser amigos en familia?.- La amistad de jóvenes con adultos.- La amistad al interior del hogar</w:t>
            </w:r>
            <w:r>
              <w:rPr>
                <w:rFonts w:ascii="Arial" w:hAnsi="Arial" w:cs="Arial"/>
                <w:b/>
              </w:rPr>
              <w:t>.</w:t>
            </w:r>
          </w:p>
          <w:p w:rsidR="002D6331" w:rsidRPr="00ED2AFC" w:rsidRDefault="002D6331" w:rsidP="003F17C2">
            <w:pPr>
              <w:tabs>
                <w:tab w:val="left" w:pos="3198"/>
              </w:tabs>
              <w:spacing w:line="480" w:lineRule="auto"/>
              <w:jc w:val="center"/>
              <w:rPr>
                <w:rFonts w:ascii="Arial" w:hAnsi="Arial" w:cs="Arial"/>
                <w:color w:val="000000"/>
              </w:rPr>
            </w:pPr>
          </w:p>
        </w:tc>
        <w:tc>
          <w:tcPr>
            <w:tcW w:w="2081" w:type="dxa"/>
          </w:tcPr>
          <w:p w:rsidR="002D6331" w:rsidRDefault="002D6331" w:rsidP="003F17C2">
            <w:pPr>
              <w:tabs>
                <w:tab w:val="left" w:pos="3198"/>
              </w:tabs>
              <w:spacing w:line="480" w:lineRule="auto"/>
              <w:jc w:val="center"/>
              <w:rPr>
                <w:rFonts w:ascii="Arial" w:hAnsi="Arial" w:cs="Arial"/>
                <w:color w:val="000000"/>
              </w:rPr>
            </w:pPr>
          </w:p>
          <w:p w:rsidR="002D6331" w:rsidRDefault="002D6331" w:rsidP="003F17C2">
            <w:pPr>
              <w:tabs>
                <w:tab w:val="left" w:pos="3198"/>
              </w:tabs>
              <w:spacing w:line="480" w:lineRule="auto"/>
              <w:jc w:val="center"/>
              <w:rPr>
                <w:rFonts w:ascii="Arial" w:hAnsi="Arial" w:cs="Arial"/>
                <w:color w:val="000000"/>
              </w:rPr>
            </w:pPr>
          </w:p>
          <w:p w:rsidR="002D6331" w:rsidRDefault="002D6331" w:rsidP="003F17C2">
            <w:pPr>
              <w:tabs>
                <w:tab w:val="left" w:pos="3198"/>
              </w:tabs>
              <w:spacing w:line="480" w:lineRule="auto"/>
              <w:jc w:val="center"/>
              <w:rPr>
                <w:rFonts w:ascii="Arial" w:hAnsi="Arial" w:cs="Arial"/>
                <w:color w:val="000000"/>
              </w:rPr>
            </w:pPr>
          </w:p>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37</w:t>
            </w:r>
          </w:p>
        </w:tc>
        <w:tc>
          <w:tcPr>
            <w:tcW w:w="207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 xml:space="preserve">De 14H03 a  14H50 </w:t>
            </w:r>
          </w:p>
        </w:tc>
      </w:tr>
      <w:tr w:rsidR="002D6331" w:rsidRPr="00ED2AFC" w:rsidTr="003F17C2">
        <w:tc>
          <w:tcPr>
            <w:tcW w:w="52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4</w:t>
            </w:r>
          </w:p>
        </w:tc>
        <w:tc>
          <w:tcPr>
            <w:tcW w:w="3757"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Dinámica grupal:   el director de orquesta.</w:t>
            </w:r>
          </w:p>
        </w:tc>
        <w:tc>
          <w:tcPr>
            <w:tcW w:w="2081" w:type="dxa"/>
          </w:tcPr>
          <w:p w:rsidR="002D6331" w:rsidRDefault="002D6331" w:rsidP="003F17C2">
            <w:pPr>
              <w:tabs>
                <w:tab w:val="left" w:pos="3198"/>
              </w:tabs>
              <w:spacing w:line="480" w:lineRule="auto"/>
              <w:jc w:val="center"/>
              <w:rPr>
                <w:rFonts w:ascii="Arial" w:hAnsi="Arial" w:cs="Arial"/>
                <w:color w:val="000000"/>
              </w:rPr>
            </w:pPr>
          </w:p>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10</w:t>
            </w:r>
          </w:p>
        </w:tc>
        <w:tc>
          <w:tcPr>
            <w:tcW w:w="207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 xml:space="preserve">De 14H50 a 15H00 </w:t>
            </w:r>
          </w:p>
        </w:tc>
      </w:tr>
      <w:tr w:rsidR="002D6331" w:rsidRPr="00ED2AFC" w:rsidTr="003F17C2">
        <w:tc>
          <w:tcPr>
            <w:tcW w:w="52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5</w:t>
            </w:r>
          </w:p>
        </w:tc>
        <w:tc>
          <w:tcPr>
            <w:tcW w:w="3757" w:type="dxa"/>
          </w:tcPr>
          <w:p w:rsidR="002D6331" w:rsidRDefault="002D6331" w:rsidP="003F17C2">
            <w:pPr>
              <w:tabs>
                <w:tab w:val="left" w:pos="3198"/>
              </w:tabs>
              <w:spacing w:line="480" w:lineRule="auto"/>
              <w:jc w:val="center"/>
              <w:rPr>
                <w:rFonts w:ascii="Arial" w:hAnsi="Arial" w:cs="Arial"/>
                <w:color w:val="000000"/>
              </w:rPr>
            </w:pPr>
            <w:r>
              <w:rPr>
                <w:rFonts w:ascii="Arial" w:hAnsi="Arial" w:cs="Arial"/>
                <w:color w:val="000000"/>
              </w:rPr>
              <w:t xml:space="preserve">Compartiendo un café </w:t>
            </w:r>
          </w:p>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RECESO</w:t>
            </w:r>
          </w:p>
        </w:tc>
        <w:tc>
          <w:tcPr>
            <w:tcW w:w="2081"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15</w:t>
            </w:r>
          </w:p>
        </w:tc>
        <w:tc>
          <w:tcPr>
            <w:tcW w:w="207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15H00 a 15H10</w:t>
            </w:r>
          </w:p>
        </w:tc>
      </w:tr>
      <w:tr w:rsidR="002D6331" w:rsidRPr="00ED2AFC" w:rsidTr="003F17C2">
        <w:tc>
          <w:tcPr>
            <w:tcW w:w="52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6</w:t>
            </w:r>
          </w:p>
        </w:tc>
        <w:tc>
          <w:tcPr>
            <w:tcW w:w="3757"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 xml:space="preserve">Clasificación de grupos por afinidad </w:t>
            </w:r>
          </w:p>
        </w:tc>
        <w:tc>
          <w:tcPr>
            <w:tcW w:w="2081" w:type="dxa"/>
          </w:tcPr>
          <w:p w:rsidR="002D6331" w:rsidRDefault="002D6331" w:rsidP="003F17C2">
            <w:pPr>
              <w:tabs>
                <w:tab w:val="left" w:pos="3198"/>
              </w:tabs>
              <w:spacing w:line="480" w:lineRule="auto"/>
              <w:jc w:val="center"/>
              <w:rPr>
                <w:rFonts w:ascii="Arial" w:hAnsi="Arial" w:cs="Arial"/>
                <w:color w:val="000000"/>
              </w:rPr>
            </w:pPr>
          </w:p>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5</w:t>
            </w:r>
          </w:p>
        </w:tc>
        <w:tc>
          <w:tcPr>
            <w:tcW w:w="207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 xml:space="preserve">15H10 a 15H15 </w:t>
            </w:r>
          </w:p>
        </w:tc>
      </w:tr>
      <w:tr w:rsidR="002D6331" w:rsidRPr="00ED2AFC" w:rsidTr="003F17C2">
        <w:tc>
          <w:tcPr>
            <w:tcW w:w="52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lastRenderedPageBreak/>
              <w:t>7</w:t>
            </w:r>
          </w:p>
        </w:tc>
        <w:tc>
          <w:tcPr>
            <w:tcW w:w="3757"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 xml:space="preserve">Mesa de discusión: ¿Por qué el adulto pierde el derecho de autoridad sobre el joven? </w:t>
            </w:r>
          </w:p>
        </w:tc>
        <w:tc>
          <w:tcPr>
            <w:tcW w:w="2081"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45</w:t>
            </w:r>
          </w:p>
        </w:tc>
        <w:tc>
          <w:tcPr>
            <w:tcW w:w="207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15H15 a 1600</w:t>
            </w:r>
          </w:p>
        </w:tc>
      </w:tr>
      <w:tr w:rsidR="002D6331" w:rsidRPr="00ED2AFC" w:rsidTr="003F17C2">
        <w:tc>
          <w:tcPr>
            <w:tcW w:w="52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8</w:t>
            </w:r>
          </w:p>
        </w:tc>
        <w:tc>
          <w:tcPr>
            <w:tcW w:w="3757"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Presentación de propuestas en la plenaria</w:t>
            </w:r>
          </w:p>
        </w:tc>
        <w:tc>
          <w:tcPr>
            <w:tcW w:w="2081"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30</w:t>
            </w:r>
          </w:p>
        </w:tc>
        <w:tc>
          <w:tcPr>
            <w:tcW w:w="207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16H00 a 16H30</w:t>
            </w:r>
          </w:p>
        </w:tc>
      </w:tr>
      <w:tr w:rsidR="002D6331" w:rsidRPr="00ED2AFC" w:rsidTr="003F17C2">
        <w:tc>
          <w:tcPr>
            <w:tcW w:w="52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9</w:t>
            </w:r>
          </w:p>
        </w:tc>
        <w:tc>
          <w:tcPr>
            <w:tcW w:w="3757"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Expresión de compromisos</w:t>
            </w:r>
          </w:p>
        </w:tc>
        <w:tc>
          <w:tcPr>
            <w:tcW w:w="2081"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25</w:t>
            </w:r>
          </w:p>
        </w:tc>
        <w:tc>
          <w:tcPr>
            <w:tcW w:w="207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16H30 a 16H55</w:t>
            </w:r>
          </w:p>
        </w:tc>
      </w:tr>
      <w:tr w:rsidR="002D6331" w:rsidRPr="00ED2AFC" w:rsidTr="003F17C2">
        <w:tc>
          <w:tcPr>
            <w:tcW w:w="52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10</w:t>
            </w:r>
          </w:p>
        </w:tc>
        <w:tc>
          <w:tcPr>
            <w:tcW w:w="3757"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Mensaje de despedida</w:t>
            </w:r>
          </w:p>
        </w:tc>
        <w:tc>
          <w:tcPr>
            <w:tcW w:w="2081"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5</w:t>
            </w:r>
          </w:p>
        </w:tc>
        <w:tc>
          <w:tcPr>
            <w:tcW w:w="2074" w:type="dxa"/>
          </w:tcPr>
          <w:p w:rsidR="002D6331" w:rsidRPr="00ED2AFC" w:rsidRDefault="002D6331" w:rsidP="003F17C2">
            <w:pPr>
              <w:tabs>
                <w:tab w:val="left" w:pos="3198"/>
              </w:tabs>
              <w:spacing w:line="480" w:lineRule="auto"/>
              <w:jc w:val="center"/>
              <w:rPr>
                <w:rFonts w:ascii="Arial" w:hAnsi="Arial" w:cs="Arial"/>
                <w:color w:val="000000"/>
              </w:rPr>
            </w:pPr>
            <w:r>
              <w:rPr>
                <w:rFonts w:ascii="Arial" w:hAnsi="Arial" w:cs="Arial"/>
                <w:color w:val="000000"/>
              </w:rPr>
              <w:t>16H55 a 15H00</w:t>
            </w:r>
          </w:p>
        </w:tc>
      </w:tr>
    </w:tbl>
    <w:p w:rsidR="002D6331" w:rsidRDefault="002D6331" w:rsidP="002D6331">
      <w:pPr>
        <w:tabs>
          <w:tab w:val="left" w:pos="3198"/>
        </w:tabs>
        <w:spacing w:line="480" w:lineRule="auto"/>
        <w:jc w:val="center"/>
        <w:rPr>
          <w:rFonts w:ascii="Arial" w:hAnsi="Arial" w:cs="Arial"/>
          <w:color w:val="000000"/>
        </w:rPr>
      </w:pPr>
    </w:p>
    <w:p w:rsidR="002D6331" w:rsidRDefault="002D6331" w:rsidP="002D6331">
      <w:pPr>
        <w:tabs>
          <w:tab w:val="left" w:pos="3198"/>
        </w:tabs>
        <w:spacing w:line="480" w:lineRule="auto"/>
        <w:jc w:val="center"/>
        <w:rPr>
          <w:rFonts w:ascii="Arial" w:hAnsi="Arial" w:cs="Arial"/>
          <w:color w:val="000000"/>
        </w:rPr>
      </w:pPr>
    </w:p>
    <w:p w:rsidR="002D6331" w:rsidRDefault="002D6331" w:rsidP="002D6331">
      <w:pPr>
        <w:tabs>
          <w:tab w:val="left" w:pos="3198"/>
        </w:tabs>
        <w:spacing w:line="480" w:lineRule="auto"/>
        <w:jc w:val="center"/>
        <w:rPr>
          <w:rFonts w:ascii="Arial" w:hAnsi="Arial" w:cs="Arial"/>
        </w:rPr>
      </w:pPr>
      <w:r>
        <w:rPr>
          <w:rFonts w:ascii="Arial" w:hAnsi="Arial" w:cs="Arial"/>
          <w:color w:val="000000"/>
        </w:rPr>
        <w:t>Para que los compromisos sean recordados, mecanismo de recuperación de conciencia, el  responsable elaborará una memoria que distribuirá.</w:t>
      </w:r>
      <w:r>
        <w:rPr>
          <w:rFonts w:ascii="Arial" w:hAnsi="Arial" w:cs="Arial"/>
          <w:color w:val="000000"/>
        </w:rPr>
        <w:br w:type="page"/>
      </w:r>
      <w:r>
        <w:rPr>
          <w:rFonts w:ascii="Arial" w:hAnsi="Arial" w:cs="Arial"/>
        </w:rPr>
        <w:lastRenderedPageBreak/>
        <w:t>BIBLIOGRAFÍA</w:t>
      </w:r>
    </w:p>
    <w:p w:rsidR="002D6331" w:rsidRDefault="002D6331" w:rsidP="002D6331">
      <w:pPr>
        <w:tabs>
          <w:tab w:val="left" w:pos="4601"/>
        </w:tabs>
        <w:spacing w:line="480" w:lineRule="auto"/>
        <w:jc w:val="center"/>
        <w:rPr>
          <w:rFonts w:ascii="Arial" w:hAnsi="Arial" w:cs="Arial"/>
        </w:rPr>
      </w:pPr>
    </w:p>
    <w:p w:rsidR="002D6331" w:rsidRDefault="002D6331" w:rsidP="002D6331">
      <w:pPr>
        <w:numPr>
          <w:ilvl w:val="0"/>
          <w:numId w:val="29"/>
        </w:numPr>
        <w:tabs>
          <w:tab w:val="left" w:pos="4601"/>
        </w:tabs>
        <w:spacing w:line="480" w:lineRule="auto"/>
        <w:rPr>
          <w:rFonts w:ascii="Arial" w:hAnsi="Arial" w:cs="Arial"/>
        </w:rPr>
      </w:pPr>
      <w:r>
        <w:rPr>
          <w:rFonts w:ascii="Arial" w:hAnsi="Arial" w:cs="Arial"/>
        </w:rPr>
        <w:t>Código de la niñez y adolescencia</w:t>
      </w:r>
    </w:p>
    <w:p w:rsidR="002D6331" w:rsidRDefault="002D6331" w:rsidP="002D6331">
      <w:pPr>
        <w:numPr>
          <w:ilvl w:val="0"/>
          <w:numId w:val="29"/>
        </w:numPr>
        <w:tabs>
          <w:tab w:val="left" w:pos="4601"/>
        </w:tabs>
        <w:spacing w:line="480" w:lineRule="auto"/>
        <w:jc w:val="both"/>
        <w:rPr>
          <w:rFonts w:ascii="Arial" w:hAnsi="Arial" w:cs="Arial"/>
        </w:rPr>
      </w:pPr>
      <w:r>
        <w:rPr>
          <w:rFonts w:ascii="Arial" w:hAnsi="Arial" w:cs="Arial"/>
        </w:rPr>
        <w:t>Código de procedimiento civil</w:t>
      </w:r>
    </w:p>
    <w:p w:rsidR="002D6331" w:rsidRDefault="002D6331" w:rsidP="002D6331">
      <w:pPr>
        <w:numPr>
          <w:ilvl w:val="0"/>
          <w:numId w:val="29"/>
        </w:numPr>
        <w:tabs>
          <w:tab w:val="left" w:pos="4601"/>
        </w:tabs>
        <w:spacing w:line="480" w:lineRule="auto"/>
        <w:jc w:val="both"/>
        <w:rPr>
          <w:rFonts w:ascii="Arial" w:hAnsi="Arial" w:cs="Arial"/>
        </w:rPr>
      </w:pPr>
      <w:r>
        <w:rPr>
          <w:rFonts w:ascii="Arial" w:hAnsi="Arial" w:cs="Arial"/>
        </w:rPr>
        <w:t>Código civil</w:t>
      </w:r>
    </w:p>
    <w:p w:rsidR="002D6331" w:rsidRDefault="002D6331" w:rsidP="002D6331">
      <w:pPr>
        <w:numPr>
          <w:ilvl w:val="0"/>
          <w:numId w:val="29"/>
        </w:numPr>
        <w:tabs>
          <w:tab w:val="left" w:pos="4601"/>
        </w:tabs>
        <w:spacing w:line="480" w:lineRule="auto"/>
        <w:jc w:val="both"/>
        <w:rPr>
          <w:rFonts w:ascii="Arial" w:hAnsi="Arial" w:cs="Arial"/>
        </w:rPr>
      </w:pPr>
      <w:r>
        <w:rPr>
          <w:rFonts w:ascii="Arial" w:hAnsi="Arial" w:cs="Arial"/>
        </w:rPr>
        <w:t>Constitución Política</w:t>
      </w:r>
    </w:p>
    <w:p w:rsidR="002D6331" w:rsidRDefault="002D6331" w:rsidP="002D6331">
      <w:pPr>
        <w:numPr>
          <w:ilvl w:val="0"/>
          <w:numId w:val="29"/>
        </w:numPr>
        <w:tabs>
          <w:tab w:val="left" w:pos="4601"/>
        </w:tabs>
        <w:spacing w:line="480" w:lineRule="auto"/>
        <w:jc w:val="both"/>
        <w:rPr>
          <w:rFonts w:ascii="Arial" w:hAnsi="Arial" w:cs="Arial"/>
        </w:rPr>
      </w:pPr>
      <w:r>
        <w:rPr>
          <w:rFonts w:ascii="Arial" w:hAnsi="Arial" w:cs="Arial"/>
        </w:rPr>
        <w:t>Educación social y cívica</w:t>
      </w:r>
    </w:p>
    <w:p w:rsidR="002D6331" w:rsidRDefault="002D6331" w:rsidP="002D6331">
      <w:pPr>
        <w:numPr>
          <w:ilvl w:val="0"/>
          <w:numId w:val="29"/>
        </w:numPr>
        <w:tabs>
          <w:tab w:val="left" w:pos="4601"/>
        </w:tabs>
        <w:spacing w:line="480" w:lineRule="auto"/>
        <w:jc w:val="both"/>
        <w:rPr>
          <w:rFonts w:ascii="Arial" w:hAnsi="Arial" w:cs="Arial"/>
        </w:rPr>
      </w:pPr>
      <w:r>
        <w:rPr>
          <w:rFonts w:ascii="Arial" w:hAnsi="Arial" w:cs="Arial"/>
        </w:rPr>
        <w:t>VARIOS AUTORES.- Dinámicas  grupales y rompehielos.  2008</w:t>
      </w:r>
    </w:p>
    <w:p w:rsidR="002D6331" w:rsidRDefault="002D6331" w:rsidP="002D6331">
      <w:pPr>
        <w:numPr>
          <w:ilvl w:val="0"/>
          <w:numId w:val="29"/>
        </w:numPr>
        <w:tabs>
          <w:tab w:val="left" w:pos="4601"/>
        </w:tabs>
        <w:spacing w:line="480" w:lineRule="auto"/>
        <w:jc w:val="both"/>
        <w:rPr>
          <w:rFonts w:ascii="Arial" w:hAnsi="Arial" w:cs="Arial"/>
        </w:rPr>
      </w:pPr>
      <w:r w:rsidRPr="0047260B">
        <w:rPr>
          <w:rFonts w:ascii="Arial" w:hAnsi="Arial" w:cs="Arial"/>
          <w:lang w:val="en-US"/>
        </w:rPr>
        <w:t xml:space="preserve">WATCHOWER SOCIETY OF NEW YORK INC.- </w:t>
      </w:r>
      <w:r>
        <w:rPr>
          <w:rFonts w:ascii="Arial" w:hAnsi="Arial" w:cs="Arial"/>
        </w:rPr>
        <w:t>Lo que preguntan los jóvenes.</w:t>
      </w:r>
    </w:p>
    <w:p w:rsidR="002D6331" w:rsidRDefault="002D6331" w:rsidP="002D6331">
      <w:pPr>
        <w:numPr>
          <w:ilvl w:val="0"/>
          <w:numId w:val="29"/>
        </w:numPr>
        <w:tabs>
          <w:tab w:val="left" w:pos="4601"/>
        </w:tabs>
        <w:spacing w:line="480" w:lineRule="auto"/>
        <w:jc w:val="both"/>
        <w:rPr>
          <w:rFonts w:ascii="Arial" w:hAnsi="Arial" w:cs="Arial"/>
        </w:rPr>
      </w:pPr>
      <w:r>
        <w:rPr>
          <w:rFonts w:ascii="Arial" w:hAnsi="Arial" w:cs="Arial"/>
        </w:rPr>
        <w:t xml:space="preserve">  </w:t>
      </w:r>
      <w:r w:rsidRPr="0047260B">
        <w:rPr>
          <w:rFonts w:ascii="Arial" w:hAnsi="Arial" w:cs="Arial"/>
          <w:lang w:val="en-US"/>
        </w:rPr>
        <w:t xml:space="preserve">WATCHOWER SOCIETY OF NEW YORK INC.- </w:t>
      </w:r>
      <w:r>
        <w:rPr>
          <w:rFonts w:ascii="Arial" w:hAnsi="Arial" w:cs="Arial"/>
        </w:rPr>
        <w:t>El hombre más grande de todos los tiempos.</w:t>
      </w:r>
    </w:p>
    <w:p w:rsidR="002D6331" w:rsidRDefault="002D6331" w:rsidP="002D6331">
      <w:pPr>
        <w:tabs>
          <w:tab w:val="left" w:pos="4601"/>
        </w:tabs>
        <w:spacing w:line="480" w:lineRule="auto"/>
        <w:ind w:left="360"/>
        <w:jc w:val="both"/>
        <w:rPr>
          <w:rFonts w:ascii="Arial" w:hAnsi="Arial" w:cs="Arial"/>
        </w:rPr>
      </w:pPr>
    </w:p>
    <w:p w:rsidR="002D6331" w:rsidRDefault="002D6331" w:rsidP="002D6331">
      <w:pPr>
        <w:tabs>
          <w:tab w:val="left" w:pos="4601"/>
        </w:tabs>
        <w:spacing w:line="480" w:lineRule="auto"/>
        <w:ind w:left="360"/>
        <w:jc w:val="center"/>
        <w:rPr>
          <w:rFonts w:ascii="Arial" w:hAnsi="Arial" w:cs="Arial"/>
        </w:rPr>
      </w:pPr>
      <w:r>
        <w:rPr>
          <w:rFonts w:ascii="Arial" w:hAnsi="Arial" w:cs="Arial"/>
        </w:rPr>
        <w:t>OTRAS REFERENCIAS</w:t>
      </w:r>
    </w:p>
    <w:p w:rsidR="002D6331" w:rsidRPr="00023C61" w:rsidRDefault="002D6331" w:rsidP="002D6331">
      <w:pPr>
        <w:tabs>
          <w:tab w:val="left" w:pos="4601"/>
        </w:tabs>
        <w:spacing w:line="480" w:lineRule="auto"/>
        <w:ind w:left="360"/>
        <w:jc w:val="center"/>
        <w:rPr>
          <w:rFonts w:ascii="Arial" w:hAnsi="Arial" w:cs="Arial"/>
        </w:rPr>
      </w:pPr>
    </w:p>
    <w:p w:rsidR="002D6331" w:rsidRPr="00023C61" w:rsidRDefault="002D6331" w:rsidP="002D6331">
      <w:pPr>
        <w:numPr>
          <w:ilvl w:val="0"/>
          <w:numId w:val="29"/>
        </w:numPr>
        <w:tabs>
          <w:tab w:val="left" w:pos="4601"/>
        </w:tabs>
        <w:spacing w:line="480" w:lineRule="auto"/>
        <w:jc w:val="both"/>
        <w:rPr>
          <w:rFonts w:ascii="Arial" w:hAnsi="Arial" w:cs="Arial"/>
        </w:rPr>
      </w:pPr>
      <w:r>
        <w:rPr>
          <w:rFonts w:ascii="Arial" w:hAnsi="Arial" w:cs="Arial"/>
        </w:rPr>
        <w:t>Enciclopedia Encarta 2007 Microsoft</w:t>
      </w:r>
    </w:p>
    <w:p w:rsidR="002D6331" w:rsidRDefault="002D6331" w:rsidP="002D6331">
      <w:pPr>
        <w:numPr>
          <w:ilvl w:val="0"/>
          <w:numId w:val="29"/>
        </w:numPr>
        <w:tabs>
          <w:tab w:val="left" w:pos="4601"/>
        </w:tabs>
        <w:spacing w:line="480" w:lineRule="auto"/>
        <w:jc w:val="both"/>
        <w:rPr>
          <w:rFonts w:ascii="Arial" w:hAnsi="Arial" w:cs="Arial"/>
        </w:rPr>
      </w:pPr>
      <w:hyperlink r:id="rId21" w:history="1">
        <w:r w:rsidRPr="00E5250A">
          <w:rPr>
            <w:rStyle w:val="Hipervnculo"/>
            <w:rFonts w:ascii="Arial" w:hAnsi="Arial" w:cs="Arial"/>
          </w:rPr>
          <w:t>http://es.wikipedia.org/wiki/Divorcio</w:t>
        </w:r>
      </w:hyperlink>
    </w:p>
    <w:p w:rsidR="002D6331" w:rsidRDefault="002D6331" w:rsidP="002D6331">
      <w:pPr>
        <w:numPr>
          <w:ilvl w:val="0"/>
          <w:numId w:val="29"/>
        </w:numPr>
        <w:tabs>
          <w:tab w:val="left" w:pos="4601"/>
        </w:tabs>
        <w:spacing w:line="480" w:lineRule="auto"/>
        <w:jc w:val="both"/>
        <w:rPr>
          <w:rFonts w:ascii="Arial" w:hAnsi="Arial" w:cs="Arial"/>
        </w:rPr>
      </w:pPr>
      <w:hyperlink r:id="rId22" w:history="1">
        <w:r w:rsidRPr="00E5250A">
          <w:rPr>
            <w:rStyle w:val="Hipervnculo"/>
            <w:rFonts w:ascii="Arial" w:hAnsi="Arial" w:cs="Arial"/>
          </w:rPr>
          <w:t>http://www.google.com.ec/</w:t>
        </w:r>
      </w:hyperlink>
    </w:p>
    <w:p w:rsidR="002D6331" w:rsidRDefault="002D6331" w:rsidP="002D6331">
      <w:pPr>
        <w:numPr>
          <w:ilvl w:val="0"/>
          <w:numId w:val="29"/>
        </w:numPr>
        <w:tabs>
          <w:tab w:val="left" w:pos="4601"/>
        </w:tabs>
        <w:spacing w:line="480" w:lineRule="auto"/>
        <w:jc w:val="both"/>
        <w:rPr>
          <w:rFonts w:ascii="Arial" w:hAnsi="Arial" w:cs="Arial"/>
        </w:rPr>
      </w:pPr>
      <w:hyperlink r:id="rId23" w:history="1">
        <w:r w:rsidRPr="00E5250A">
          <w:rPr>
            <w:rStyle w:val="Hipervnculo"/>
            <w:rFonts w:ascii="Arial" w:hAnsi="Arial" w:cs="Arial"/>
          </w:rPr>
          <w:t>http://www.inec.gov.ec/web/guest/ecu_est/reg_adm/est_vit/est_mat_div</w:t>
        </w:r>
      </w:hyperlink>
    </w:p>
    <w:p w:rsidR="002D6331" w:rsidRDefault="002D6331" w:rsidP="002D6331">
      <w:pPr>
        <w:numPr>
          <w:ilvl w:val="0"/>
          <w:numId w:val="29"/>
        </w:numPr>
        <w:tabs>
          <w:tab w:val="left" w:pos="4601"/>
        </w:tabs>
        <w:spacing w:line="480" w:lineRule="auto"/>
        <w:jc w:val="both"/>
        <w:rPr>
          <w:rFonts w:ascii="Arial" w:hAnsi="Arial" w:cs="Arial"/>
        </w:rPr>
      </w:pPr>
      <w:hyperlink r:id="rId24" w:history="1">
        <w:r w:rsidRPr="00E5250A">
          <w:rPr>
            <w:rStyle w:val="Hipervnculo"/>
            <w:rFonts w:ascii="Arial" w:hAnsi="Arial" w:cs="Arial"/>
          </w:rPr>
          <w:t>http://es.answers.yahoo.com/dir/index?sid=396545437</w:t>
        </w:r>
      </w:hyperlink>
    </w:p>
    <w:p w:rsidR="002D6331" w:rsidRDefault="002D6331" w:rsidP="002D6331">
      <w:pPr>
        <w:numPr>
          <w:ilvl w:val="0"/>
          <w:numId w:val="29"/>
        </w:numPr>
        <w:tabs>
          <w:tab w:val="left" w:pos="4601"/>
        </w:tabs>
        <w:spacing w:line="480" w:lineRule="auto"/>
        <w:jc w:val="both"/>
        <w:rPr>
          <w:rFonts w:ascii="Arial" w:hAnsi="Arial" w:cs="Arial"/>
        </w:rPr>
      </w:pPr>
      <w:hyperlink r:id="rId25" w:history="1">
        <w:r w:rsidRPr="00E5250A">
          <w:rPr>
            <w:rStyle w:val="Hipervnculo"/>
            <w:rFonts w:ascii="Arial" w:hAnsi="Arial" w:cs="Arial"/>
          </w:rPr>
          <w:t>http://www.publiboda.com/eldivorcio/index.html</w:t>
        </w:r>
      </w:hyperlink>
    </w:p>
    <w:p w:rsidR="002D6331" w:rsidRDefault="002D6331" w:rsidP="002D6331">
      <w:pPr>
        <w:numPr>
          <w:ilvl w:val="0"/>
          <w:numId w:val="29"/>
        </w:numPr>
        <w:tabs>
          <w:tab w:val="left" w:pos="4601"/>
        </w:tabs>
        <w:spacing w:line="480" w:lineRule="auto"/>
        <w:jc w:val="both"/>
        <w:rPr>
          <w:rFonts w:ascii="Arial" w:hAnsi="Arial" w:cs="Arial"/>
        </w:rPr>
      </w:pPr>
      <w:hyperlink r:id="rId26" w:history="1">
        <w:r w:rsidRPr="00E5250A">
          <w:rPr>
            <w:rStyle w:val="Hipervnculo"/>
            <w:rFonts w:ascii="Arial" w:hAnsi="Arial" w:cs="Arial"/>
          </w:rPr>
          <w:t>http://www.monografias.com/trabajos12/eldivorc/eldivorc.shtml</w:t>
        </w:r>
      </w:hyperlink>
    </w:p>
    <w:p w:rsidR="002D6331" w:rsidRDefault="002D6331" w:rsidP="002D6331">
      <w:pPr>
        <w:numPr>
          <w:ilvl w:val="0"/>
          <w:numId w:val="29"/>
        </w:numPr>
        <w:tabs>
          <w:tab w:val="left" w:pos="4601"/>
        </w:tabs>
        <w:spacing w:line="480" w:lineRule="auto"/>
        <w:jc w:val="both"/>
        <w:rPr>
          <w:rFonts w:ascii="Arial" w:hAnsi="Arial" w:cs="Arial"/>
        </w:rPr>
      </w:pPr>
      <w:hyperlink r:id="rId27" w:history="1">
        <w:r w:rsidRPr="00E5250A">
          <w:rPr>
            <w:rStyle w:val="Hipervnculo"/>
            <w:rFonts w:ascii="Arial" w:hAnsi="Arial" w:cs="Arial"/>
          </w:rPr>
          <w:t>http://www.divorcio-separacion.com/?p=14</w:t>
        </w:r>
      </w:hyperlink>
    </w:p>
    <w:p w:rsidR="002D6331" w:rsidRDefault="002D6331" w:rsidP="002D6331">
      <w:pPr>
        <w:numPr>
          <w:ilvl w:val="0"/>
          <w:numId w:val="29"/>
        </w:numPr>
        <w:tabs>
          <w:tab w:val="left" w:pos="4601"/>
        </w:tabs>
        <w:spacing w:line="480" w:lineRule="auto"/>
        <w:jc w:val="both"/>
        <w:rPr>
          <w:rFonts w:ascii="Arial" w:hAnsi="Arial" w:cs="Arial"/>
        </w:rPr>
      </w:pPr>
      <w:hyperlink r:id="rId28" w:history="1">
        <w:r w:rsidRPr="00E5250A">
          <w:rPr>
            <w:rStyle w:val="Hipervnculo"/>
            <w:rFonts w:ascii="Arial" w:hAnsi="Arial" w:cs="Arial"/>
          </w:rPr>
          <w:t>http://www.consultasexual.com.mx/Documentos/infidelidad.htm</w:t>
        </w:r>
      </w:hyperlink>
    </w:p>
    <w:p w:rsidR="002D6331" w:rsidRDefault="002D6331" w:rsidP="002D6331">
      <w:pPr>
        <w:numPr>
          <w:ilvl w:val="0"/>
          <w:numId w:val="29"/>
        </w:numPr>
        <w:tabs>
          <w:tab w:val="left" w:pos="4601"/>
        </w:tabs>
        <w:spacing w:line="480" w:lineRule="auto"/>
        <w:jc w:val="both"/>
        <w:rPr>
          <w:rFonts w:ascii="Arial" w:hAnsi="Arial" w:cs="Arial"/>
        </w:rPr>
      </w:pPr>
      <w:hyperlink r:id="rId29" w:history="1">
        <w:r w:rsidRPr="00E5250A">
          <w:rPr>
            <w:rStyle w:val="Hipervnculo"/>
            <w:rFonts w:ascii="Arial" w:hAnsi="Arial" w:cs="Arial"/>
          </w:rPr>
          <w:t>http://es.wikipedia.org/wiki/Infidelidad</w:t>
        </w:r>
      </w:hyperlink>
    </w:p>
    <w:p w:rsidR="002D6331" w:rsidRDefault="002D6331" w:rsidP="002D6331">
      <w:pPr>
        <w:numPr>
          <w:ilvl w:val="0"/>
          <w:numId w:val="29"/>
        </w:numPr>
        <w:tabs>
          <w:tab w:val="left" w:pos="4601"/>
        </w:tabs>
        <w:spacing w:line="480" w:lineRule="auto"/>
        <w:jc w:val="both"/>
        <w:rPr>
          <w:rFonts w:ascii="Arial" w:hAnsi="Arial" w:cs="Arial"/>
        </w:rPr>
      </w:pPr>
      <w:hyperlink r:id="rId30" w:history="1">
        <w:r w:rsidRPr="00E5250A">
          <w:rPr>
            <w:rStyle w:val="Hipervnculo"/>
            <w:rFonts w:ascii="Arial" w:hAnsi="Arial" w:cs="Arial"/>
          </w:rPr>
          <w:t>http://www.funcionjudicial-pichincha.gov.ec/noticias/bancoAdo.php</w:t>
        </w:r>
      </w:hyperlink>
    </w:p>
    <w:p w:rsidR="002D6331" w:rsidRDefault="002D6331" w:rsidP="002D6331">
      <w:pPr>
        <w:numPr>
          <w:ilvl w:val="0"/>
          <w:numId w:val="29"/>
        </w:numPr>
        <w:tabs>
          <w:tab w:val="left" w:pos="4601"/>
        </w:tabs>
        <w:spacing w:line="480" w:lineRule="auto"/>
        <w:jc w:val="both"/>
        <w:rPr>
          <w:rFonts w:ascii="Arial" w:hAnsi="Arial" w:cs="Arial"/>
        </w:rPr>
      </w:pPr>
      <w:hyperlink r:id="rId31" w:history="1">
        <w:r w:rsidRPr="00E5250A">
          <w:rPr>
            <w:rStyle w:val="Hipervnculo"/>
            <w:rFonts w:ascii="Arial" w:hAnsi="Arial" w:cs="Arial"/>
          </w:rPr>
          <w:t>http://www.dudalegal.cl/calculo-pension-alimenticia.html</w:t>
        </w:r>
      </w:hyperlink>
    </w:p>
    <w:p w:rsidR="002D6331" w:rsidRPr="00B15F82" w:rsidRDefault="002D6331" w:rsidP="002D6331">
      <w:pPr>
        <w:numPr>
          <w:ilvl w:val="0"/>
          <w:numId w:val="29"/>
        </w:numPr>
        <w:tabs>
          <w:tab w:val="left" w:pos="4601"/>
        </w:tabs>
        <w:spacing w:line="480" w:lineRule="auto"/>
        <w:jc w:val="both"/>
        <w:rPr>
          <w:rFonts w:ascii="Arial" w:hAnsi="Arial" w:cs="Arial"/>
        </w:rPr>
      </w:pPr>
      <w:hyperlink r:id="rId32" w:history="1">
        <w:r w:rsidRPr="00242B16">
          <w:rPr>
            <w:rStyle w:val="Hipervnculo"/>
            <w:rFonts w:ascii="Arial" w:hAnsi="Arial" w:cs="Arial"/>
          </w:rPr>
          <w:t>http://www.lexis.com.ec/lexis/novedadesDescargas/CodigosLeyes/CODIGO%20CIVIL.htm</w:t>
        </w:r>
      </w:hyperlink>
    </w:p>
    <w:p w:rsidR="00D7463B" w:rsidRDefault="00D7463B">
      <w:bookmarkStart w:id="23" w:name="_GoBack"/>
      <w:bookmarkEnd w:id="23"/>
    </w:p>
    <w:sectPr w:rsidR="00D7463B" w:rsidSect="003F17C2">
      <w:headerReference w:type="default" r:id="rId33"/>
      <w:headerReference w:type="first" r:id="rId34"/>
      <w:pgSz w:w="11906" w:h="16838"/>
      <w:pgMar w:top="1418" w:right="1418" w:bottom="1418" w:left="2268" w:header="709" w:footer="709" w:gutter="0"/>
      <w:pgNumType w:fmt="lowerRoman"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45B" w:rsidRDefault="003E445B" w:rsidP="002D6331">
      <w:r>
        <w:separator/>
      </w:r>
    </w:p>
  </w:endnote>
  <w:endnote w:type="continuationSeparator" w:id="0">
    <w:p w:rsidR="003E445B" w:rsidRDefault="003E445B" w:rsidP="002D6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45B" w:rsidRDefault="003E445B" w:rsidP="002D6331">
      <w:r>
        <w:separator/>
      </w:r>
    </w:p>
  </w:footnote>
  <w:footnote w:type="continuationSeparator" w:id="0">
    <w:p w:rsidR="003E445B" w:rsidRDefault="003E445B" w:rsidP="002D6331">
      <w:r>
        <w:continuationSeparator/>
      </w:r>
    </w:p>
  </w:footnote>
  <w:footnote w:id="1">
    <w:p w:rsidR="002D6331" w:rsidRPr="00251D9C" w:rsidRDefault="002D6331" w:rsidP="002D6331">
      <w:pPr>
        <w:spacing w:line="480" w:lineRule="auto"/>
        <w:ind w:left="360"/>
        <w:jc w:val="both"/>
        <w:rPr>
          <w:rFonts w:ascii="Arial" w:hAnsi="Arial" w:cs="Arial"/>
          <w:color w:val="000000"/>
        </w:rPr>
      </w:pPr>
      <w:r>
        <w:rPr>
          <w:rStyle w:val="Refdenotaalpie"/>
        </w:rPr>
        <w:footnoteRef/>
      </w:r>
      <w:r>
        <w:t xml:space="preserve"> </w:t>
      </w:r>
      <w:r w:rsidRPr="00B11A2A">
        <w:rPr>
          <w:rFonts w:ascii="Arial" w:hAnsi="Arial" w:cs="Arial"/>
          <w:color w:val="000000"/>
          <w:sz w:val="20"/>
          <w:szCs w:val="20"/>
        </w:rPr>
        <w:t xml:space="preserve">Estos sucesos son interpretaciones tomadas del Código Civil y del Código de </w:t>
      </w:r>
      <w:smartTag w:uri="urn:schemas-microsoft-com:office:smarttags" w:element="PersonName">
        <w:smartTagPr>
          <w:attr w:name="ProductID" w:val="la Ni￱ez"/>
        </w:smartTagPr>
        <w:r w:rsidRPr="00B11A2A">
          <w:rPr>
            <w:rFonts w:ascii="Arial" w:hAnsi="Arial" w:cs="Arial"/>
            <w:color w:val="000000"/>
            <w:sz w:val="20"/>
            <w:szCs w:val="20"/>
          </w:rPr>
          <w:t>la Niñez</w:t>
        </w:r>
      </w:smartTag>
      <w:r w:rsidRPr="00B11A2A">
        <w:rPr>
          <w:rFonts w:ascii="Arial" w:hAnsi="Arial" w:cs="Arial"/>
          <w:color w:val="000000"/>
          <w:sz w:val="20"/>
          <w:szCs w:val="20"/>
        </w:rPr>
        <w:t xml:space="preserve"> y Adolescencia.</w:t>
      </w:r>
    </w:p>
    <w:p w:rsidR="002D6331" w:rsidRPr="00B11A2A" w:rsidRDefault="002D6331" w:rsidP="002D6331">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7C2" w:rsidRDefault="0067369E" w:rsidP="003F17C2">
    <w:pPr>
      <w:pStyle w:val="Encabezado"/>
      <w:jc w:val="center"/>
    </w:pPr>
    <w:r>
      <w:rPr>
        <w:noProof/>
        <w:lang w:val="es-EC" w:eastAsia="es-EC"/>
      </w:rPr>
      <w:drawing>
        <wp:anchor distT="0" distB="0" distL="114300" distR="114300" simplePos="0" relativeHeight="251657216" behindDoc="1" locked="0" layoutInCell="1" allowOverlap="1">
          <wp:simplePos x="0" y="0"/>
          <wp:positionH relativeFrom="column">
            <wp:posOffset>401320</wp:posOffset>
          </wp:positionH>
          <wp:positionV relativeFrom="paragraph">
            <wp:posOffset>-125730</wp:posOffset>
          </wp:positionV>
          <wp:extent cx="657860" cy="737235"/>
          <wp:effectExtent l="0" t="0" r="8890" b="5715"/>
          <wp:wrapTopAndBottom/>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lum bright="12000"/>
                    <a:extLst>
                      <a:ext uri="{28A0092B-C50C-407E-A947-70E740481C1C}">
                        <a14:useLocalDpi xmlns:a14="http://schemas.microsoft.com/office/drawing/2010/main" val="0"/>
                      </a:ext>
                    </a:extLst>
                  </a:blip>
                  <a:srcRect/>
                  <a:stretch>
                    <a:fillRect/>
                  </a:stretch>
                </pic:blipFill>
                <pic:spPr bwMode="auto">
                  <a:xfrm>
                    <a:off x="0" y="0"/>
                    <a:ext cx="657860" cy="737235"/>
                  </a:xfrm>
                  <a:prstGeom prst="rect">
                    <a:avLst/>
                  </a:prstGeom>
                  <a:noFill/>
                  <a:ln>
                    <a:noFill/>
                  </a:ln>
                </pic:spPr>
              </pic:pic>
            </a:graphicData>
          </a:graphic>
          <wp14:sizeRelH relativeFrom="page">
            <wp14:pctWidth>0</wp14:pctWidth>
          </wp14:sizeRelH>
          <wp14:sizeRelV relativeFrom="page">
            <wp14:pctHeight>0</wp14:pctHeight>
          </wp14:sizeRelV>
        </wp:anchor>
      </w:drawing>
    </w:r>
    <w:r w:rsidR="003F17C2">
      <w:t xml:space="preserve">Unidad Educativa </w:t>
    </w:r>
    <w:r w:rsidR="003F17C2" w:rsidRPr="000A07D4">
      <w:t>San José La Salle.</w:t>
    </w:r>
  </w:p>
  <w:p w:rsidR="003F17C2" w:rsidRDefault="003F17C2" w:rsidP="003F17C2">
    <w:pPr>
      <w:pStyle w:val="Encabezado"/>
      <w:jc w:val="center"/>
    </w:pPr>
    <w:r w:rsidRPr="000A07D4">
      <w:t>Tercer año bachillerato ciencias sociales.</w:t>
    </w:r>
  </w:p>
  <w:p w:rsidR="003F17C2" w:rsidRPr="007D65C8" w:rsidRDefault="003F17C2" w:rsidP="003F17C2">
    <w:pPr>
      <w:pStyle w:val="Encabezado"/>
      <w:jc w:val="center"/>
      <w:rPr>
        <w:sz w:val="28"/>
        <w:szCs w:val="28"/>
      </w:rPr>
    </w:pPr>
    <w:r w:rsidRPr="000A07D4">
      <w:t>Año lectivo 2008-2009.</w:t>
    </w:r>
  </w:p>
  <w:p w:rsidR="003F17C2" w:rsidRDefault="003F17C2">
    <w:pPr>
      <w:pStyle w:val="Encabezado"/>
    </w:pPr>
  </w:p>
  <w:p w:rsidR="003F17C2" w:rsidRDefault="003F17C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7C2" w:rsidRDefault="0067369E" w:rsidP="003F17C2">
    <w:pPr>
      <w:pStyle w:val="Encabezado"/>
      <w:jc w:val="center"/>
    </w:pPr>
    <w:r>
      <w:rPr>
        <w:noProof/>
        <w:lang w:val="es-EC" w:eastAsia="es-EC"/>
      </w:rPr>
      <w:drawing>
        <wp:anchor distT="0" distB="0" distL="114300" distR="114300" simplePos="0" relativeHeight="251658240" behindDoc="1" locked="0" layoutInCell="1" allowOverlap="1">
          <wp:simplePos x="0" y="0"/>
          <wp:positionH relativeFrom="column">
            <wp:posOffset>401320</wp:posOffset>
          </wp:positionH>
          <wp:positionV relativeFrom="paragraph">
            <wp:posOffset>-125730</wp:posOffset>
          </wp:positionV>
          <wp:extent cx="657860" cy="737235"/>
          <wp:effectExtent l="0" t="0" r="8890" b="5715"/>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lum bright="12000"/>
                    <a:extLst>
                      <a:ext uri="{28A0092B-C50C-407E-A947-70E740481C1C}">
                        <a14:useLocalDpi xmlns:a14="http://schemas.microsoft.com/office/drawing/2010/main" val="0"/>
                      </a:ext>
                    </a:extLst>
                  </a:blip>
                  <a:srcRect/>
                  <a:stretch>
                    <a:fillRect/>
                  </a:stretch>
                </pic:blipFill>
                <pic:spPr bwMode="auto">
                  <a:xfrm>
                    <a:off x="0" y="0"/>
                    <a:ext cx="657860" cy="737235"/>
                  </a:xfrm>
                  <a:prstGeom prst="rect">
                    <a:avLst/>
                  </a:prstGeom>
                  <a:noFill/>
                  <a:ln>
                    <a:noFill/>
                  </a:ln>
                </pic:spPr>
              </pic:pic>
            </a:graphicData>
          </a:graphic>
          <wp14:sizeRelH relativeFrom="page">
            <wp14:pctWidth>0</wp14:pctWidth>
          </wp14:sizeRelH>
          <wp14:sizeRelV relativeFrom="page">
            <wp14:pctHeight>0</wp14:pctHeight>
          </wp14:sizeRelV>
        </wp:anchor>
      </w:drawing>
    </w:r>
    <w:r w:rsidR="003F17C2">
      <w:t xml:space="preserve">Unidad Educativa </w:t>
    </w:r>
    <w:r w:rsidR="003F17C2" w:rsidRPr="000A07D4">
      <w:t>San José La Salle.</w:t>
    </w:r>
  </w:p>
  <w:p w:rsidR="003F17C2" w:rsidRDefault="003F17C2" w:rsidP="003F17C2">
    <w:pPr>
      <w:pStyle w:val="Encabezado"/>
      <w:jc w:val="center"/>
    </w:pPr>
    <w:r w:rsidRPr="000A07D4">
      <w:t>Tercer año bachillerato ciencias sociales.</w:t>
    </w:r>
  </w:p>
  <w:p w:rsidR="003F17C2" w:rsidRPr="007D65C8" w:rsidRDefault="003F17C2" w:rsidP="003F17C2">
    <w:pPr>
      <w:pStyle w:val="Encabezado"/>
      <w:jc w:val="center"/>
      <w:rPr>
        <w:sz w:val="28"/>
        <w:szCs w:val="28"/>
      </w:rPr>
    </w:pPr>
    <w:r w:rsidRPr="000A07D4">
      <w:t>Año lectivo 2008-2009.</w:t>
    </w:r>
  </w:p>
  <w:p w:rsidR="003F17C2" w:rsidRDefault="003F17C2" w:rsidP="003F17C2">
    <w:pPr>
      <w:pStyle w:val="Encabezado"/>
    </w:pPr>
  </w:p>
  <w:p w:rsidR="003F17C2" w:rsidRDefault="003F17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586D"/>
    <w:multiLevelType w:val="hybridMultilevel"/>
    <w:tmpl w:val="1A1E7288"/>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nsid w:val="00CD683A"/>
    <w:multiLevelType w:val="hybridMultilevel"/>
    <w:tmpl w:val="CB725A18"/>
    <w:lvl w:ilvl="0" w:tplc="0C0A0009">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nsid w:val="09EC59D0"/>
    <w:multiLevelType w:val="hybridMultilevel"/>
    <w:tmpl w:val="95321E62"/>
    <w:lvl w:ilvl="0" w:tplc="0C0A0009">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nsid w:val="0FD8044D"/>
    <w:multiLevelType w:val="multilevel"/>
    <w:tmpl w:val="433C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1D3D06"/>
    <w:multiLevelType w:val="hybridMultilevel"/>
    <w:tmpl w:val="8660B372"/>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nsid w:val="12131814"/>
    <w:multiLevelType w:val="hybridMultilevel"/>
    <w:tmpl w:val="2B4458E2"/>
    <w:lvl w:ilvl="0" w:tplc="0C0A000B">
      <w:start w:val="1"/>
      <w:numFmt w:val="bullet"/>
      <w:lvlText w:val=""/>
      <w:lvlJc w:val="left"/>
      <w:pPr>
        <w:tabs>
          <w:tab w:val="num" w:pos="360"/>
        </w:tabs>
        <w:ind w:left="360" w:hanging="360"/>
      </w:pPr>
      <w:rPr>
        <w:rFonts w:ascii="Wingdings" w:hAnsi="Wingdings" w:hint="default"/>
      </w:rPr>
    </w:lvl>
    <w:lvl w:ilvl="1" w:tplc="1806F884">
      <w:start w:val="1"/>
      <w:numFmt w:val="bullet"/>
      <w:lvlText w:val=""/>
      <w:lvlJc w:val="left"/>
      <w:pPr>
        <w:tabs>
          <w:tab w:val="num" w:pos="1080"/>
        </w:tabs>
        <w:ind w:left="1080" w:hanging="360"/>
      </w:pPr>
      <w:rPr>
        <w:rFonts w:ascii="Symbol" w:hAnsi="Symbol" w:hint="default"/>
        <w:color w:val="auto"/>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nsid w:val="17EE4A49"/>
    <w:multiLevelType w:val="hybridMultilevel"/>
    <w:tmpl w:val="61602A4E"/>
    <w:lvl w:ilvl="0" w:tplc="0C0A000F">
      <w:start w:val="1"/>
      <w:numFmt w:val="decimal"/>
      <w:lvlText w:val="%1."/>
      <w:lvlJc w:val="left"/>
      <w:pPr>
        <w:tabs>
          <w:tab w:val="num" w:pos="360"/>
        </w:tabs>
        <w:ind w:left="360" w:hanging="360"/>
      </w:pPr>
    </w:lvl>
    <w:lvl w:ilvl="1" w:tplc="4C06DB24">
      <w:start w:val="1"/>
      <w:numFmt w:val="decimal"/>
      <w:lvlText w:val="%2-"/>
      <w:lvlJc w:val="left"/>
      <w:pPr>
        <w:tabs>
          <w:tab w:val="num" w:pos="1080"/>
        </w:tabs>
        <w:ind w:left="1080" w:hanging="360"/>
      </w:pPr>
      <w:rPr>
        <w:rFonts w:hint="default"/>
      </w:rPr>
    </w:lvl>
    <w:lvl w:ilvl="2" w:tplc="D4069BA2">
      <w:start w:val="1"/>
      <w:numFmt w:val="decimal"/>
      <w:lvlText w:val="%3)"/>
      <w:lvlJc w:val="left"/>
      <w:pPr>
        <w:tabs>
          <w:tab w:val="num" w:pos="2010"/>
        </w:tabs>
        <w:ind w:left="2010" w:hanging="390"/>
      </w:pPr>
      <w:rPr>
        <w:rFonts w:hint="default"/>
        <w:b/>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nsid w:val="1FBF089A"/>
    <w:multiLevelType w:val="multilevel"/>
    <w:tmpl w:val="1A14E7CA"/>
    <w:lvl w:ilvl="0">
      <w:start w:val="1"/>
      <w:numFmt w:val="lowerLetter"/>
      <w:lvlText w:val="%1)"/>
      <w:lvlJc w:val="left"/>
      <w:pPr>
        <w:tabs>
          <w:tab w:val="num" w:pos="360"/>
        </w:tabs>
        <w:ind w:left="360" w:hanging="360"/>
      </w:pPr>
    </w:lvl>
    <w:lvl w:ilvl="1">
      <w:start w:val="1"/>
      <w:numFmt w:val="lowerLetter"/>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20D2431D"/>
    <w:multiLevelType w:val="hybridMultilevel"/>
    <w:tmpl w:val="D4F8E91A"/>
    <w:lvl w:ilvl="0" w:tplc="0D1C5B70">
      <w:start w:val="1"/>
      <w:numFmt w:val="lowerLetter"/>
      <w:lvlText w:val="%1."/>
      <w:lvlJc w:val="left"/>
      <w:pPr>
        <w:ind w:left="360" w:hanging="360"/>
      </w:pPr>
      <w:rPr>
        <w:rFonts w:ascii="Arial" w:eastAsia="Times New Roman" w:hAnsi="Arial" w:cs="Arial"/>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nsid w:val="210E5B1E"/>
    <w:multiLevelType w:val="multilevel"/>
    <w:tmpl w:val="1A14E7CA"/>
    <w:lvl w:ilvl="0">
      <w:start w:val="1"/>
      <w:numFmt w:val="lowerLetter"/>
      <w:lvlText w:val="%1)"/>
      <w:lvlJc w:val="left"/>
      <w:pPr>
        <w:tabs>
          <w:tab w:val="num" w:pos="360"/>
        </w:tabs>
        <w:ind w:left="360" w:hanging="360"/>
      </w:pPr>
    </w:lvl>
    <w:lvl w:ilvl="1">
      <w:start w:val="1"/>
      <w:numFmt w:val="lowerLetter"/>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nsid w:val="23536B05"/>
    <w:multiLevelType w:val="multilevel"/>
    <w:tmpl w:val="C274589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nsid w:val="27703E51"/>
    <w:multiLevelType w:val="hybridMultilevel"/>
    <w:tmpl w:val="D56E5F52"/>
    <w:lvl w:ilvl="0" w:tplc="1806F884">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1080"/>
        </w:tabs>
        <w:ind w:left="1080" w:hanging="360"/>
      </w:pPr>
      <w:rPr>
        <w:rFonts w:ascii="Wingdings" w:hAnsi="Wingdings" w:hint="default"/>
      </w:rPr>
    </w:lvl>
    <w:lvl w:ilvl="3" w:tplc="0C0A0001">
      <w:start w:val="1"/>
      <w:numFmt w:val="bullet"/>
      <w:lvlText w:val=""/>
      <w:lvlJc w:val="left"/>
      <w:pPr>
        <w:tabs>
          <w:tab w:val="num" w:pos="1800"/>
        </w:tabs>
        <w:ind w:left="1800" w:hanging="360"/>
      </w:pPr>
      <w:rPr>
        <w:rFonts w:ascii="Symbol" w:hAnsi="Symbol" w:hint="default"/>
      </w:rPr>
    </w:lvl>
    <w:lvl w:ilvl="4" w:tplc="0C0A0003">
      <w:start w:val="1"/>
      <w:numFmt w:val="bullet"/>
      <w:lvlText w:val="o"/>
      <w:lvlJc w:val="left"/>
      <w:pPr>
        <w:tabs>
          <w:tab w:val="num" w:pos="2520"/>
        </w:tabs>
        <w:ind w:left="2520" w:hanging="360"/>
      </w:pPr>
      <w:rPr>
        <w:rFonts w:ascii="Courier New" w:hAnsi="Courier New" w:cs="Courier New" w:hint="default"/>
      </w:rPr>
    </w:lvl>
    <w:lvl w:ilvl="5" w:tplc="0C0A0005">
      <w:start w:val="1"/>
      <w:numFmt w:val="bullet"/>
      <w:lvlText w:val=""/>
      <w:lvlJc w:val="left"/>
      <w:pPr>
        <w:tabs>
          <w:tab w:val="num" w:pos="3240"/>
        </w:tabs>
        <w:ind w:left="3240" w:hanging="360"/>
      </w:pPr>
      <w:rPr>
        <w:rFonts w:ascii="Wingdings" w:hAnsi="Wingdings" w:hint="default"/>
      </w:rPr>
    </w:lvl>
    <w:lvl w:ilvl="6" w:tplc="0C0A000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12">
    <w:nsid w:val="2A930384"/>
    <w:multiLevelType w:val="hybridMultilevel"/>
    <w:tmpl w:val="DDF47B8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2ED14650"/>
    <w:multiLevelType w:val="hybridMultilevel"/>
    <w:tmpl w:val="4600E41E"/>
    <w:lvl w:ilvl="0" w:tplc="300A0001">
      <w:start w:val="1"/>
      <w:numFmt w:val="bullet"/>
      <w:lvlText w:val=""/>
      <w:lvlJc w:val="left"/>
      <w:pPr>
        <w:ind w:left="3920" w:hanging="360"/>
      </w:pPr>
      <w:rPr>
        <w:rFonts w:ascii="Symbol" w:hAnsi="Symbol" w:hint="default"/>
      </w:rPr>
    </w:lvl>
    <w:lvl w:ilvl="1" w:tplc="300A0003" w:tentative="1">
      <w:start w:val="1"/>
      <w:numFmt w:val="bullet"/>
      <w:lvlText w:val="o"/>
      <w:lvlJc w:val="left"/>
      <w:pPr>
        <w:ind w:left="4640" w:hanging="360"/>
      </w:pPr>
      <w:rPr>
        <w:rFonts w:ascii="Courier New" w:hAnsi="Courier New" w:cs="Courier New" w:hint="default"/>
      </w:rPr>
    </w:lvl>
    <w:lvl w:ilvl="2" w:tplc="300A0005" w:tentative="1">
      <w:start w:val="1"/>
      <w:numFmt w:val="bullet"/>
      <w:lvlText w:val=""/>
      <w:lvlJc w:val="left"/>
      <w:pPr>
        <w:ind w:left="5360" w:hanging="360"/>
      </w:pPr>
      <w:rPr>
        <w:rFonts w:ascii="Wingdings" w:hAnsi="Wingdings" w:hint="default"/>
      </w:rPr>
    </w:lvl>
    <w:lvl w:ilvl="3" w:tplc="300A0001" w:tentative="1">
      <w:start w:val="1"/>
      <w:numFmt w:val="bullet"/>
      <w:lvlText w:val=""/>
      <w:lvlJc w:val="left"/>
      <w:pPr>
        <w:ind w:left="6080" w:hanging="360"/>
      </w:pPr>
      <w:rPr>
        <w:rFonts w:ascii="Symbol" w:hAnsi="Symbol" w:hint="default"/>
      </w:rPr>
    </w:lvl>
    <w:lvl w:ilvl="4" w:tplc="300A0003" w:tentative="1">
      <w:start w:val="1"/>
      <w:numFmt w:val="bullet"/>
      <w:lvlText w:val="o"/>
      <w:lvlJc w:val="left"/>
      <w:pPr>
        <w:ind w:left="6800" w:hanging="360"/>
      </w:pPr>
      <w:rPr>
        <w:rFonts w:ascii="Courier New" w:hAnsi="Courier New" w:cs="Courier New" w:hint="default"/>
      </w:rPr>
    </w:lvl>
    <w:lvl w:ilvl="5" w:tplc="300A0005" w:tentative="1">
      <w:start w:val="1"/>
      <w:numFmt w:val="bullet"/>
      <w:lvlText w:val=""/>
      <w:lvlJc w:val="left"/>
      <w:pPr>
        <w:ind w:left="7520" w:hanging="360"/>
      </w:pPr>
      <w:rPr>
        <w:rFonts w:ascii="Wingdings" w:hAnsi="Wingdings" w:hint="default"/>
      </w:rPr>
    </w:lvl>
    <w:lvl w:ilvl="6" w:tplc="300A0001" w:tentative="1">
      <w:start w:val="1"/>
      <w:numFmt w:val="bullet"/>
      <w:lvlText w:val=""/>
      <w:lvlJc w:val="left"/>
      <w:pPr>
        <w:ind w:left="8240" w:hanging="360"/>
      </w:pPr>
      <w:rPr>
        <w:rFonts w:ascii="Symbol" w:hAnsi="Symbol" w:hint="default"/>
      </w:rPr>
    </w:lvl>
    <w:lvl w:ilvl="7" w:tplc="300A0003" w:tentative="1">
      <w:start w:val="1"/>
      <w:numFmt w:val="bullet"/>
      <w:lvlText w:val="o"/>
      <w:lvlJc w:val="left"/>
      <w:pPr>
        <w:ind w:left="8960" w:hanging="360"/>
      </w:pPr>
      <w:rPr>
        <w:rFonts w:ascii="Courier New" w:hAnsi="Courier New" w:cs="Courier New" w:hint="default"/>
      </w:rPr>
    </w:lvl>
    <w:lvl w:ilvl="8" w:tplc="300A0005" w:tentative="1">
      <w:start w:val="1"/>
      <w:numFmt w:val="bullet"/>
      <w:lvlText w:val=""/>
      <w:lvlJc w:val="left"/>
      <w:pPr>
        <w:ind w:left="9680" w:hanging="360"/>
      </w:pPr>
      <w:rPr>
        <w:rFonts w:ascii="Wingdings" w:hAnsi="Wingdings" w:hint="default"/>
      </w:rPr>
    </w:lvl>
  </w:abstractNum>
  <w:abstractNum w:abstractNumId="14">
    <w:nsid w:val="2EFC3726"/>
    <w:multiLevelType w:val="hybridMultilevel"/>
    <w:tmpl w:val="58F2CEB8"/>
    <w:lvl w:ilvl="0" w:tplc="1806F88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15">
    <w:nsid w:val="32EA6C17"/>
    <w:multiLevelType w:val="hybridMultilevel"/>
    <w:tmpl w:val="BAEA3EDE"/>
    <w:lvl w:ilvl="0" w:tplc="0C0A000F">
      <w:start w:val="1"/>
      <w:numFmt w:val="decimal"/>
      <w:lvlText w:val="%1."/>
      <w:lvlJc w:val="left"/>
      <w:pPr>
        <w:tabs>
          <w:tab w:val="num" w:pos="360"/>
        </w:tabs>
        <w:ind w:left="360" w:hanging="360"/>
      </w:pPr>
      <w:rPr>
        <w:rFonts w:hint="default"/>
      </w:rPr>
    </w:lvl>
    <w:lvl w:ilvl="1" w:tplc="0C0A000B">
      <w:start w:val="1"/>
      <w:numFmt w:val="bullet"/>
      <w:lvlText w:val=""/>
      <w:lvlJc w:val="left"/>
      <w:pPr>
        <w:tabs>
          <w:tab w:val="num" w:pos="1080"/>
        </w:tabs>
        <w:ind w:left="1080" w:hanging="360"/>
      </w:pPr>
      <w:rPr>
        <w:rFonts w:ascii="Wingdings" w:hAnsi="Wingdings" w:hint="default"/>
      </w:rPr>
    </w:lvl>
    <w:lvl w:ilvl="2" w:tplc="F74E0EB6">
      <w:start w:val="1"/>
      <w:numFmt w:val="decimal"/>
      <w:lvlText w:val="%3."/>
      <w:lvlJc w:val="left"/>
      <w:pPr>
        <w:tabs>
          <w:tab w:val="num" w:pos="1980"/>
        </w:tabs>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33B1471F"/>
    <w:multiLevelType w:val="multilevel"/>
    <w:tmpl w:val="1A14E7CA"/>
    <w:lvl w:ilvl="0">
      <w:start w:val="1"/>
      <w:numFmt w:val="lowerLetter"/>
      <w:lvlText w:val="%1)"/>
      <w:lvlJc w:val="left"/>
      <w:pPr>
        <w:tabs>
          <w:tab w:val="num" w:pos="360"/>
        </w:tabs>
        <w:ind w:left="360" w:hanging="360"/>
      </w:pPr>
    </w:lvl>
    <w:lvl w:ilvl="1">
      <w:start w:val="1"/>
      <w:numFmt w:val="lowerLetter"/>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nsid w:val="37F579E9"/>
    <w:multiLevelType w:val="hybridMultilevel"/>
    <w:tmpl w:val="4D341486"/>
    <w:lvl w:ilvl="0" w:tplc="1806F88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18">
    <w:nsid w:val="3F084A57"/>
    <w:multiLevelType w:val="hybridMultilevel"/>
    <w:tmpl w:val="E9565022"/>
    <w:lvl w:ilvl="0" w:tplc="8976114E">
      <w:start w:val="1"/>
      <w:numFmt w:val="lowerLetter"/>
      <w:lvlText w:val="%1."/>
      <w:lvlJc w:val="left"/>
      <w:pPr>
        <w:ind w:left="360" w:hanging="360"/>
      </w:pPr>
      <w:rPr>
        <w:rFonts w:ascii="Arial" w:eastAsia="Times New Roman" w:hAnsi="Arial" w:cs="Arial"/>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3FD76A43"/>
    <w:multiLevelType w:val="hybridMultilevel"/>
    <w:tmpl w:val="D5A48318"/>
    <w:lvl w:ilvl="0" w:tplc="300A0001">
      <w:start w:val="1"/>
      <w:numFmt w:val="bullet"/>
      <w:lvlText w:val=""/>
      <w:lvlJc w:val="left"/>
      <w:pPr>
        <w:ind w:left="2484" w:hanging="360"/>
      </w:pPr>
      <w:rPr>
        <w:rFonts w:ascii="Symbol" w:hAnsi="Symbol" w:hint="default"/>
      </w:rPr>
    </w:lvl>
    <w:lvl w:ilvl="1" w:tplc="300A0003" w:tentative="1">
      <w:start w:val="1"/>
      <w:numFmt w:val="bullet"/>
      <w:lvlText w:val="o"/>
      <w:lvlJc w:val="left"/>
      <w:pPr>
        <w:ind w:left="3204" w:hanging="360"/>
      </w:pPr>
      <w:rPr>
        <w:rFonts w:ascii="Courier New" w:hAnsi="Courier New" w:cs="Courier New" w:hint="default"/>
      </w:rPr>
    </w:lvl>
    <w:lvl w:ilvl="2" w:tplc="300A0005" w:tentative="1">
      <w:start w:val="1"/>
      <w:numFmt w:val="bullet"/>
      <w:lvlText w:val=""/>
      <w:lvlJc w:val="left"/>
      <w:pPr>
        <w:ind w:left="3924" w:hanging="360"/>
      </w:pPr>
      <w:rPr>
        <w:rFonts w:ascii="Wingdings" w:hAnsi="Wingdings" w:hint="default"/>
      </w:rPr>
    </w:lvl>
    <w:lvl w:ilvl="3" w:tplc="300A0001" w:tentative="1">
      <w:start w:val="1"/>
      <w:numFmt w:val="bullet"/>
      <w:lvlText w:val=""/>
      <w:lvlJc w:val="left"/>
      <w:pPr>
        <w:ind w:left="4644" w:hanging="360"/>
      </w:pPr>
      <w:rPr>
        <w:rFonts w:ascii="Symbol" w:hAnsi="Symbol" w:hint="default"/>
      </w:rPr>
    </w:lvl>
    <w:lvl w:ilvl="4" w:tplc="300A0003" w:tentative="1">
      <w:start w:val="1"/>
      <w:numFmt w:val="bullet"/>
      <w:lvlText w:val="o"/>
      <w:lvlJc w:val="left"/>
      <w:pPr>
        <w:ind w:left="5364" w:hanging="360"/>
      </w:pPr>
      <w:rPr>
        <w:rFonts w:ascii="Courier New" w:hAnsi="Courier New" w:cs="Courier New" w:hint="default"/>
      </w:rPr>
    </w:lvl>
    <w:lvl w:ilvl="5" w:tplc="300A0005" w:tentative="1">
      <w:start w:val="1"/>
      <w:numFmt w:val="bullet"/>
      <w:lvlText w:val=""/>
      <w:lvlJc w:val="left"/>
      <w:pPr>
        <w:ind w:left="6084" w:hanging="360"/>
      </w:pPr>
      <w:rPr>
        <w:rFonts w:ascii="Wingdings" w:hAnsi="Wingdings" w:hint="default"/>
      </w:rPr>
    </w:lvl>
    <w:lvl w:ilvl="6" w:tplc="300A0001" w:tentative="1">
      <w:start w:val="1"/>
      <w:numFmt w:val="bullet"/>
      <w:lvlText w:val=""/>
      <w:lvlJc w:val="left"/>
      <w:pPr>
        <w:ind w:left="6804" w:hanging="360"/>
      </w:pPr>
      <w:rPr>
        <w:rFonts w:ascii="Symbol" w:hAnsi="Symbol" w:hint="default"/>
      </w:rPr>
    </w:lvl>
    <w:lvl w:ilvl="7" w:tplc="300A0003" w:tentative="1">
      <w:start w:val="1"/>
      <w:numFmt w:val="bullet"/>
      <w:lvlText w:val="o"/>
      <w:lvlJc w:val="left"/>
      <w:pPr>
        <w:ind w:left="7524" w:hanging="360"/>
      </w:pPr>
      <w:rPr>
        <w:rFonts w:ascii="Courier New" w:hAnsi="Courier New" w:cs="Courier New" w:hint="default"/>
      </w:rPr>
    </w:lvl>
    <w:lvl w:ilvl="8" w:tplc="300A0005" w:tentative="1">
      <w:start w:val="1"/>
      <w:numFmt w:val="bullet"/>
      <w:lvlText w:val=""/>
      <w:lvlJc w:val="left"/>
      <w:pPr>
        <w:ind w:left="8244" w:hanging="360"/>
      </w:pPr>
      <w:rPr>
        <w:rFonts w:ascii="Wingdings" w:hAnsi="Wingdings" w:hint="default"/>
      </w:rPr>
    </w:lvl>
  </w:abstractNum>
  <w:abstractNum w:abstractNumId="20">
    <w:nsid w:val="418A08C2"/>
    <w:multiLevelType w:val="hybridMultilevel"/>
    <w:tmpl w:val="5A96C3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4B93342"/>
    <w:multiLevelType w:val="multilevel"/>
    <w:tmpl w:val="3116A1E4"/>
    <w:lvl w:ilvl="0">
      <w:start w:val="1"/>
      <w:numFmt w:val="decimal"/>
      <w:lvlText w:val="%1."/>
      <w:lvlJc w:val="left"/>
      <w:pPr>
        <w:tabs>
          <w:tab w:val="num" w:pos="360"/>
        </w:tabs>
        <w:ind w:left="360" w:hanging="360"/>
      </w:pPr>
    </w:lvl>
    <w:lvl w:ilvl="1">
      <w:start w:val="1"/>
      <w:numFmt w:val="lowerLetter"/>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nsid w:val="4B4B3D5B"/>
    <w:multiLevelType w:val="hybridMultilevel"/>
    <w:tmpl w:val="39CA8C34"/>
    <w:lvl w:ilvl="0" w:tplc="300A0001">
      <w:start w:val="1"/>
      <w:numFmt w:val="bullet"/>
      <w:lvlText w:val=""/>
      <w:lvlJc w:val="left"/>
      <w:pPr>
        <w:ind w:left="4260" w:hanging="360"/>
      </w:pPr>
      <w:rPr>
        <w:rFonts w:ascii="Symbol" w:hAnsi="Symbol" w:hint="default"/>
      </w:rPr>
    </w:lvl>
    <w:lvl w:ilvl="1" w:tplc="300A0003" w:tentative="1">
      <w:start w:val="1"/>
      <w:numFmt w:val="bullet"/>
      <w:lvlText w:val="o"/>
      <w:lvlJc w:val="left"/>
      <w:pPr>
        <w:ind w:left="4980" w:hanging="360"/>
      </w:pPr>
      <w:rPr>
        <w:rFonts w:ascii="Courier New" w:hAnsi="Courier New" w:cs="Courier New" w:hint="default"/>
      </w:rPr>
    </w:lvl>
    <w:lvl w:ilvl="2" w:tplc="300A0005" w:tentative="1">
      <w:start w:val="1"/>
      <w:numFmt w:val="bullet"/>
      <w:lvlText w:val=""/>
      <w:lvlJc w:val="left"/>
      <w:pPr>
        <w:ind w:left="5700" w:hanging="360"/>
      </w:pPr>
      <w:rPr>
        <w:rFonts w:ascii="Wingdings" w:hAnsi="Wingdings" w:hint="default"/>
      </w:rPr>
    </w:lvl>
    <w:lvl w:ilvl="3" w:tplc="300A0001" w:tentative="1">
      <w:start w:val="1"/>
      <w:numFmt w:val="bullet"/>
      <w:lvlText w:val=""/>
      <w:lvlJc w:val="left"/>
      <w:pPr>
        <w:ind w:left="6420" w:hanging="360"/>
      </w:pPr>
      <w:rPr>
        <w:rFonts w:ascii="Symbol" w:hAnsi="Symbol" w:hint="default"/>
      </w:rPr>
    </w:lvl>
    <w:lvl w:ilvl="4" w:tplc="300A0003" w:tentative="1">
      <w:start w:val="1"/>
      <w:numFmt w:val="bullet"/>
      <w:lvlText w:val="o"/>
      <w:lvlJc w:val="left"/>
      <w:pPr>
        <w:ind w:left="7140" w:hanging="360"/>
      </w:pPr>
      <w:rPr>
        <w:rFonts w:ascii="Courier New" w:hAnsi="Courier New" w:cs="Courier New" w:hint="default"/>
      </w:rPr>
    </w:lvl>
    <w:lvl w:ilvl="5" w:tplc="300A0005" w:tentative="1">
      <w:start w:val="1"/>
      <w:numFmt w:val="bullet"/>
      <w:lvlText w:val=""/>
      <w:lvlJc w:val="left"/>
      <w:pPr>
        <w:ind w:left="7860" w:hanging="360"/>
      </w:pPr>
      <w:rPr>
        <w:rFonts w:ascii="Wingdings" w:hAnsi="Wingdings" w:hint="default"/>
      </w:rPr>
    </w:lvl>
    <w:lvl w:ilvl="6" w:tplc="300A0001" w:tentative="1">
      <w:start w:val="1"/>
      <w:numFmt w:val="bullet"/>
      <w:lvlText w:val=""/>
      <w:lvlJc w:val="left"/>
      <w:pPr>
        <w:ind w:left="8580" w:hanging="360"/>
      </w:pPr>
      <w:rPr>
        <w:rFonts w:ascii="Symbol" w:hAnsi="Symbol" w:hint="default"/>
      </w:rPr>
    </w:lvl>
    <w:lvl w:ilvl="7" w:tplc="300A0003" w:tentative="1">
      <w:start w:val="1"/>
      <w:numFmt w:val="bullet"/>
      <w:lvlText w:val="o"/>
      <w:lvlJc w:val="left"/>
      <w:pPr>
        <w:ind w:left="9300" w:hanging="360"/>
      </w:pPr>
      <w:rPr>
        <w:rFonts w:ascii="Courier New" w:hAnsi="Courier New" w:cs="Courier New" w:hint="default"/>
      </w:rPr>
    </w:lvl>
    <w:lvl w:ilvl="8" w:tplc="300A0005" w:tentative="1">
      <w:start w:val="1"/>
      <w:numFmt w:val="bullet"/>
      <w:lvlText w:val=""/>
      <w:lvlJc w:val="left"/>
      <w:pPr>
        <w:ind w:left="10020" w:hanging="360"/>
      </w:pPr>
      <w:rPr>
        <w:rFonts w:ascii="Wingdings" w:hAnsi="Wingdings" w:hint="default"/>
      </w:rPr>
    </w:lvl>
  </w:abstractNum>
  <w:abstractNum w:abstractNumId="23">
    <w:nsid w:val="4BCC22A5"/>
    <w:multiLevelType w:val="multilevel"/>
    <w:tmpl w:val="1A14E7CA"/>
    <w:lvl w:ilvl="0">
      <w:start w:val="1"/>
      <w:numFmt w:val="lowerLetter"/>
      <w:lvlText w:val="%1)"/>
      <w:lvlJc w:val="left"/>
      <w:pPr>
        <w:tabs>
          <w:tab w:val="num" w:pos="360"/>
        </w:tabs>
        <w:ind w:left="360" w:hanging="360"/>
      </w:pPr>
    </w:lvl>
    <w:lvl w:ilvl="1">
      <w:start w:val="1"/>
      <w:numFmt w:val="lowerLetter"/>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nsid w:val="52530168"/>
    <w:multiLevelType w:val="hybridMultilevel"/>
    <w:tmpl w:val="DF3A57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8835DC2"/>
    <w:multiLevelType w:val="hybridMultilevel"/>
    <w:tmpl w:val="6BA62A3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58AE4A94"/>
    <w:multiLevelType w:val="hybridMultilevel"/>
    <w:tmpl w:val="2A1842E6"/>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nsid w:val="5C270ECE"/>
    <w:multiLevelType w:val="hybridMultilevel"/>
    <w:tmpl w:val="583A36DA"/>
    <w:lvl w:ilvl="0" w:tplc="A50C5726">
      <w:start w:val="1"/>
      <w:numFmt w:val="decimal"/>
      <w:lvlText w:val="%1."/>
      <w:lvlJc w:val="left"/>
      <w:pPr>
        <w:tabs>
          <w:tab w:val="num" w:pos="360"/>
        </w:tabs>
        <w:ind w:left="36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6056012C"/>
    <w:multiLevelType w:val="multilevel"/>
    <w:tmpl w:val="2EB661E2"/>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13C0365"/>
    <w:multiLevelType w:val="multilevel"/>
    <w:tmpl w:val="AE9647D8"/>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619673F9"/>
    <w:multiLevelType w:val="hybridMultilevel"/>
    <w:tmpl w:val="CC0A1A04"/>
    <w:lvl w:ilvl="0" w:tplc="1806F88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31">
    <w:nsid w:val="630041E8"/>
    <w:multiLevelType w:val="hybridMultilevel"/>
    <w:tmpl w:val="07BAA45A"/>
    <w:lvl w:ilvl="0" w:tplc="0C0A000F">
      <w:start w:val="1"/>
      <w:numFmt w:val="decimal"/>
      <w:lvlText w:val="%1."/>
      <w:lvlJc w:val="left"/>
      <w:pPr>
        <w:tabs>
          <w:tab w:val="num" w:pos="360"/>
        </w:tabs>
        <w:ind w:left="360" w:hanging="360"/>
      </w:pPr>
    </w:lvl>
    <w:lvl w:ilvl="1" w:tplc="0C0A000B">
      <w:start w:val="1"/>
      <w:numFmt w:val="bullet"/>
      <w:lvlText w:val=""/>
      <w:lvlJc w:val="left"/>
      <w:pPr>
        <w:tabs>
          <w:tab w:val="num" w:pos="1080"/>
        </w:tabs>
        <w:ind w:left="1080" w:hanging="360"/>
      </w:pPr>
      <w:rPr>
        <w:rFonts w:ascii="Wingdings" w:hAnsi="Wingding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2">
    <w:nsid w:val="65286BC1"/>
    <w:multiLevelType w:val="hybridMultilevel"/>
    <w:tmpl w:val="83C6C262"/>
    <w:lvl w:ilvl="0" w:tplc="4C06DB24">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3">
    <w:nsid w:val="68845E73"/>
    <w:multiLevelType w:val="multilevel"/>
    <w:tmpl w:val="79E2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B404C20"/>
    <w:multiLevelType w:val="hybridMultilevel"/>
    <w:tmpl w:val="5D223DD4"/>
    <w:lvl w:ilvl="0" w:tplc="1806F88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6CEF4D4B"/>
    <w:multiLevelType w:val="hybridMultilevel"/>
    <w:tmpl w:val="FFC23EA8"/>
    <w:lvl w:ilvl="0" w:tplc="1806F88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36">
    <w:nsid w:val="6F8A480C"/>
    <w:multiLevelType w:val="hybridMultilevel"/>
    <w:tmpl w:val="9C8AE54E"/>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nsid w:val="76876080"/>
    <w:multiLevelType w:val="hybridMultilevel"/>
    <w:tmpl w:val="B3F8CC66"/>
    <w:lvl w:ilvl="0" w:tplc="1806F88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38">
    <w:nsid w:val="7BA13568"/>
    <w:multiLevelType w:val="hybridMultilevel"/>
    <w:tmpl w:val="3222ABFA"/>
    <w:lvl w:ilvl="0" w:tplc="300A0001">
      <w:start w:val="1"/>
      <w:numFmt w:val="bullet"/>
      <w:lvlText w:val=""/>
      <w:lvlJc w:val="left"/>
      <w:pPr>
        <w:ind w:left="1900" w:hanging="360"/>
      </w:pPr>
      <w:rPr>
        <w:rFonts w:ascii="Symbol" w:hAnsi="Symbol" w:hint="default"/>
      </w:rPr>
    </w:lvl>
    <w:lvl w:ilvl="1" w:tplc="300A0003" w:tentative="1">
      <w:start w:val="1"/>
      <w:numFmt w:val="bullet"/>
      <w:lvlText w:val="o"/>
      <w:lvlJc w:val="left"/>
      <w:pPr>
        <w:ind w:left="2620" w:hanging="360"/>
      </w:pPr>
      <w:rPr>
        <w:rFonts w:ascii="Courier New" w:hAnsi="Courier New" w:cs="Courier New" w:hint="default"/>
      </w:rPr>
    </w:lvl>
    <w:lvl w:ilvl="2" w:tplc="300A0005" w:tentative="1">
      <w:start w:val="1"/>
      <w:numFmt w:val="bullet"/>
      <w:lvlText w:val=""/>
      <w:lvlJc w:val="left"/>
      <w:pPr>
        <w:ind w:left="3340" w:hanging="360"/>
      </w:pPr>
      <w:rPr>
        <w:rFonts w:ascii="Wingdings" w:hAnsi="Wingdings" w:hint="default"/>
      </w:rPr>
    </w:lvl>
    <w:lvl w:ilvl="3" w:tplc="300A0001" w:tentative="1">
      <w:start w:val="1"/>
      <w:numFmt w:val="bullet"/>
      <w:lvlText w:val=""/>
      <w:lvlJc w:val="left"/>
      <w:pPr>
        <w:ind w:left="4060" w:hanging="360"/>
      </w:pPr>
      <w:rPr>
        <w:rFonts w:ascii="Symbol" w:hAnsi="Symbol" w:hint="default"/>
      </w:rPr>
    </w:lvl>
    <w:lvl w:ilvl="4" w:tplc="300A0003" w:tentative="1">
      <w:start w:val="1"/>
      <w:numFmt w:val="bullet"/>
      <w:lvlText w:val="o"/>
      <w:lvlJc w:val="left"/>
      <w:pPr>
        <w:ind w:left="4780" w:hanging="360"/>
      </w:pPr>
      <w:rPr>
        <w:rFonts w:ascii="Courier New" w:hAnsi="Courier New" w:cs="Courier New" w:hint="default"/>
      </w:rPr>
    </w:lvl>
    <w:lvl w:ilvl="5" w:tplc="300A0005" w:tentative="1">
      <w:start w:val="1"/>
      <w:numFmt w:val="bullet"/>
      <w:lvlText w:val=""/>
      <w:lvlJc w:val="left"/>
      <w:pPr>
        <w:ind w:left="5500" w:hanging="360"/>
      </w:pPr>
      <w:rPr>
        <w:rFonts w:ascii="Wingdings" w:hAnsi="Wingdings" w:hint="default"/>
      </w:rPr>
    </w:lvl>
    <w:lvl w:ilvl="6" w:tplc="300A0001" w:tentative="1">
      <w:start w:val="1"/>
      <w:numFmt w:val="bullet"/>
      <w:lvlText w:val=""/>
      <w:lvlJc w:val="left"/>
      <w:pPr>
        <w:ind w:left="6220" w:hanging="360"/>
      </w:pPr>
      <w:rPr>
        <w:rFonts w:ascii="Symbol" w:hAnsi="Symbol" w:hint="default"/>
      </w:rPr>
    </w:lvl>
    <w:lvl w:ilvl="7" w:tplc="300A0003" w:tentative="1">
      <w:start w:val="1"/>
      <w:numFmt w:val="bullet"/>
      <w:lvlText w:val="o"/>
      <w:lvlJc w:val="left"/>
      <w:pPr>
        <w:ind w:left="6940" w:hanging="360"/>
      </w:pPr>
      <w:rPr>
        <w:rFonts w:ascii="Courier New" w:hAnsi="Courier New" w:cs="Courier New" w:hint="default"/>
      </w:rPr>
    </w:lvl>
    <w:lvl w:ilvl="8" w:tplc="300A0005" w:tentative="1">
      <w:start w:val="1"/>
      <w:numFmt w:val="bullet"/>
      <w:lvlText w:val=""/>
      <w:lvlJc w:val="left"/>
      <w:pPr>
        <w:ind w:left="7660" w:hanging="360"/>
      </w:pPr>
      <w:rPr>
        <w:rFonts w:ascii="Wingdings" w:hAnsi="Wingdings" w:hint="default"/>
      </w:rPr>
    </w:lvl>
  </w:abstractNum>
  <w:abstractNum w:abstractNumId="39">
    <w:nsid w:val="7E2528D6"/>
    <w:multiLevelType w:val="hybridMultilevel"/>
    <w:tmpl w:val="0CC40514"/>
    <w:lvl w:ilvl="0" w:tplc="1806F88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num w:numId="1">
    <w:abstractNumId w:val="12"/>
  </w:num>
  <w:num w:numId="2">
    <w:abstractNumId w:val="24"/>
  </w:num>
  <w:num w:numId="3">
    <w:abstractNumId w:val="20"/>
  </w:num>
  <w:num w:numId="4">
    <w:abstractNumId w:val="28"/>
  </w:num>
  <w:num w:numId="5">
    <w:abstractNumId w:val="17"/>
  </w:num>
  <w:num w:numId="6">
    <w:abstractNumId w:val="14"/>
  </w:num>
  <w:num w:numId="7">
    <w:abstractNumId w:val="37"/>
  </w:num>
  <w:num w:numId="8">
    <w:abstractNumId w:val="11"/>
  </w:num>
  <w:num w:numId="9">
    <w:abstractNumId w:val="35"/>
  </w:num>
  <w:num w:numId="10">
    <w:abstractNumId w:val="39"/>
  </w:num>
  <w:num w:numId="11">
    <w:abstractNumId w:val="5"/>
  </w:num>
  <w:num w:numId="12">
    <w:abstractNumId w:val="0"/>
  </w:num>
  <w:num w:numId="13">
    <w:abstractNumId w:val="26"/>
  </w:num>
  <w:num w:numId="14">
    <w:abstractNumId w:val="4"/>
  </w:num>
  <w:num w:numId="15">
    <w:abstractNumId w:val="30"/>
  </w:num>
  <w:num w:numId="16">
    <w:abstractNumId w:val="29"/>
  </w:num>
  <w:num w:numId="17">
    <w:abstractNumId w:val="31"/>
  </w:num>
  <w:num w:numId="18">
    <w:abstractNumId w:val="15"/>
  </w:num>
  <w:num w:numId="19">
    <w:abstractNumId w:val="34"/>
  </w:num>
  <w:num w:numId="20">
    <w:abstractNumId w:val="21"/>
  </w:num>
  <w:num w:numId="21">
    <w:abstractNumId w:val="10"/>
  </w:num>
  <w:num w:numId="22">
    <w:abstractNumId w:val="33"/>
  </w:num>
  <w:num w:numId="23">
    <w:abstractNumId w:val="3"/>
  </w:num>
  <w:num w:numId="24">
    <w:abstractNumId w:val="1"/>
  </w:num>
  <w:num w:numId="25">
    <w:abstractNumId w:val="27"/>
  </w:num>
  <w:num w:numId="26">
    <w:abstractNumId w:val="6"/>
  </w:num>
  <w:num w:numId="27">
    <w:abstractNumId w:val="25"/>
  </w:num>
  <w:num w:numId="28">
    <w:abstractNumId w:val="32"/>
  </w:num>
  <w:num w:numId="29">
    <w:abstractNumId w:val="2"/>
  </w:num>
  <w:num w:numId="30">
    <w:abstractNumId w:val="18"/>
  </w:num>
  <w:num w:numId="31">
    <w:abstractNumId w:val="8"/>
  </w:num>
  <w:num w:numId="32">
    <w:abstractNumId w:val="23"/>
  </w:num>
  <w:num w:numId="33">
    <w:abstractNumId w:val="7"/>
  </w:num>
  <w:num w:numId="34">
    <w:abstractNumId w:val="16"/>
  </w:num>
  <w:num w:numId="35">
    <w:abstractNumId w:val="9"/>
  </w:num>
  <w:num w:numId="36">
    <w:abstractNumId w:val="36"/>
  </w:num>
  <w:num w:numId="37">
    <w:abstractNumId w:val="22"/>
  </w:num>
  <w:num w:numId="38">
    <w:abstractNumId w:val="19"/>
  </w:num>
  <w:num w:numId="39">
    <w:abstractNumId w:val="13"/>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331"/>
    <w:rsid w:val="002D6331"/>
    <w:rsid w:val="003838C4"/>
    <w:rsid w:val="003E445B"/>
    <w:rsid w:val="003F17C2"/>
    <w:rsid w:val="00436A28"/>
    <w:rsid w:val="0067369E"/>
    <w:rsid w:val="00D7463B"/>
    <w:rsid w:val="00DE1EC6"/>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C" w:eastAsia="es-EC"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331"/>
    <w:rPr>
      <w:rFonts w:ascii="Times New Roman" w:eastAsia="Times New Roman" w:hAnsi="Times New Roman"/>
      <w:sz w:val="24"/>
      <w:szCs w:val="24"/>
      <w:lang w:val="es-ES" w:eastAsia="es-ES"/>
    </w:rPr>
  </w:style>
  <w:style w:type="paragraph" w:styleId="Ttulo2">
    <w:name w:val="heading 2"/>
    <w:basedOn w:val="Normal"/>
    <w:link w:val="Ttulo2Car"/>
    <w:qFormat/>
    <w:rsid w:val="002D6331"/>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2D6331"/>
    <w:pPr>
      <w:spacing w:before="100" w:beforeAutospacing="1" w:after="100" w:afterAutospacing="1"/>
    </w:pPr>
  </w:style>
  <w:style w:type="paragraph" w:styleId="Encabezado">
    <w:name w:val="header"/>
    <w:basedOn w:val="Normal"/>
    <w:link w:val="EncabezadoCar"/>
    <w:uiPriority w:val="99"/>
    <w:unhideWhenUsed/>
    <w:rsid w:val="002D6331"/>
    <w:pPr>
      <w:tabs>
        <w:tab w:val="center" w:pos="4252"/>
        <w:tab w:val="right" w:pos="8504"/>
      </w:tabs>
    </w:pPr>
  </w:style>
  <w:style w:type="character" w:customStyle="1" w:styleId="EncabezadoCar">
    <w:name w:val="Encabezado Car"/>
    <w:basedOn w:val="Fuentedeprrafopredeter"/>
    <w:link w:val="Encabezado"/>
    <w:uiPriority w:val="99"/>
    <w:rsid w:val="002D6331"/>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6331"/>
    <w:pPr>
      <w:tabs>
        <w:tab w:val="center" w:pos="4252"/>
        <w:tab w:val="right" w:pos="8504"/>
      </w:tabs>
    </w:pPr>
  </w:style>
  <w:style w:type="character" w:customStyle="1" w:styleId="PiedepginaCar">
    <w:name w:val="Pie de página Car"/>
    <w:basedOn w:val="Fuentedeprrafopredeter"/>
    <w:link w:val="Piedepgina"/>
    <w:uiPriority w:val="99"/>
    <w:rsid w:val="002D6331"/>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2D6331"/>
    <w:pPr>
      <w:ind w:left="720"/>
      <w:contextualSpacing/>
    </w:pPr>
  </w:style>
  <w:style w:type="character" w:customStyle="1" w:styleId="Ttulo2Car">
    <w:name w:val="Título 2 Car"/>
    <w:basedOn w:val="Fuentedeprrafopredeter"/>
    <w:link w:val="Ttulo2"/>
    <w:rsid w:val="002D6331"/>
    <w:rPr>
      <w:rFonts w:ascii="Times New Roman" w:eastAsia="Times New Roman" w:hAnsi="Times New Roman" w:cs="Times New Roman"/>
      <w:b/>
      <w:bCs/>
      <w:sz w:val="36"/>
      <w:szCs w:val="36"/>
      <w:lang w:eastAsia="es-ES"/>
    </w:rPr>
  </w:style>
  <w:style w:type="character" w:styleId="Nmerodepgina">
    <w:name w:val="page number"/>
    <w:basedOn w:val="Fuentedeprrafopredeter"/>
    <w:rsid w:val="002D6331"/>
  </w:style>
  <w:style w:type="character" w:customStyle="1" w:styleId="elema1">
    <w:name w:val="elema1"/>
    <w:basedOn w:val="Fuentedeprrafopredeter"/>
    <w:rsid w:val="002D6331"/>
    <w:rPr>
      <w:color w:val="0000FF"/>
      <w:sz w:val="30"/>
      <w:szCs w:val="30"/>
    </w:rPr>
  </w:style>
  <w:style w:type="character" w:customStyle="1" w:styleId="eabrv1">
    <w:name w:val="eabrv1"/>
    <w:basedOn w:val="Fuentedeprrafopredeter"/>
    <w:rsid w:val="002D6331"/>
    <w:rPr>
      <w:color w:val="0000FF"/>
    </w:rPr>
  </w:style>
  <w:style w:type="character" w:customStyle="1" w:styleId="eacep1">
    <w:name w:val="eacep1"/>
    <w:basedOn w:val="Fuentedeprrafopredeter"/>
    <w:rsid w:val="002D6331"/>
    <w:rPr>
      <w:color w:val="000000"/>
    </w:rPr>
  </w:style>
  <w:style w:type="character" w:customStyle="1" w:styleId="inlinetitle">
    <w:name w:val="inline_title"/>
    <w:basedOn w:val="Fuentedeprrafopredeter"/>
    <w:rsid w:val="002D6331"/>
  </w:style>
  <w:style w:type="character" w:customStyle="1" w:styleId="egenero1">
    <w:name w:val="egenero1"/>
    <w:basedOn w:val="Fuentedeprrafopredeter"/>
    <w:rsid w:val="002D6331"/>
    <w:rPr>
      <w:color w:val="0000FF"/>
      <w:sz w:val="30"/>
      <w:szCs w:val="30"/>
    </w:rPr>
  </w:style>
  <w:style w:type="character" w:customStyle="1" w:styleId="eetimo1">
    <w:name w:val="eetimo1"/>
    <w:basedOn w:val="Fuentedeprrafopredeter"/>
    <w:rsid w:val="002D6331"/>
    <w:rPr>
      <w:rFonts w:ascii="Arial Unicode MS" w:eastAsia="Arial Unicode MS" w:hAnsi="Arial Unicode MS" w:cs="Arial Unicode MS" w:hint="eastAsia"/>
      <w:color w:val="008000"/>
      <w:sz w:val="24"/>
      <w:szCs w:val="24"/>
    </w:rPr>
  </w:style>
  <w:style w:type="character" w:styleId="Hipervnculo">
    <w:name w:val="Hyperlink"/>
    <w:basedOn w:val="Fuentedeprrafopredeter"/>
    <w:rsid w:val="002D6331"/>
    <w:rPr>
      <w:color w:val="0000FF"/>
      <w:u w:val="single"/>
    </w:rPr>
  </w:style>
  <w:style w:type="character" w:customStyle="1" w:styleId="mw-headline">
    <w:name w:val="mw-headline"/>
    <w:basedOn w:val="Fuentedeprrafopredeter"/>
    <w:rsid w:val="002D6331"/>
  </w:style>
  <w:style w:type="paragraph" w:styleId="Textonotaalfinal">
    <w:name w:val="endnote text"/>
    <w:basedOn w:val="Normal"/>
    <w:link w:val="TextonotaalfinalCar"/>
    <w:rsid w:val="002D6331"/>
    <w:rPr>
      <w:sz w:val="20"/>
      <w:szCs w:val="20"/>
    </w:rPr>
  </w:style>
  <w:style w:type="character" w:customStyle="1" w:styleId="TextonotaalfinalCar">
    <w:name w:val="Texto nota al final Car"/>
    <w:basedOn w:val="Fuentedeprrafopredeter"/>
    <w:link w:val="Textonotaalfinal"/>
    <w:rsid w:val="002D6331"/>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2D6331"/>
    <w:rPr>
      <w:vertAlign w:val="superscript"/>
    </w:rPr>
  </w:style>
  <w:style w:type="paragraph" w:styleId="Textonotapie">
    <w:name w:val="footnote text"/>
    <w:basedOn w:val="Normal"/>
    <w:link w:val="TextonotapieCar"/>
    <w:rsid w:val="002D6331"/>
    <w:rPr>
      <w:sz w:val="20"/>
      <w:szCs w:val="20"/>
    </w:rPr>
  </w:style>
  <w:style w:type="character" w:customStyle="1" w:styleId="TextonotapieCar">
    <w:name w:val="Texto nota pie Car"/>
    <w:basedOn w:val="Fuentedeprrafopredeter"/>
    <w:link w:val="Textonotapie"/>
    <w:rsid w:val="002D6331"/>
    <w:rPr>
      <w:rFonts w:ascii="Times New Roman" w:eastAsia="Times New Roman" w:hAnsi="Times New Roman" w:cs="Times New Roman"/>
      <w:sz w:val="20"/>
      <w:szCs w:val="20"/>
      <w:lang w:eastAsia="es-ES"/>
    </w:rPr>
  </w:style>
  <w:style w:type="character" w:styleId="Refdenotaalpie">
    <w:name w:val="footnote reference"/>
    <w:basedOn w:val="Fuentedeprrafopredeter"/>
    <w:rsid w:val="002D6331"/>
    <w:rPr>
      <w:vertAlign w:val="superscript"/>
    </w:rPr>
  </w:style>
  <w:style w:type="paragraph" w:styleId="Textodeglobo">
    <w:name w:val="Balloon Text"/>
    <w:basedOn w:val="Normal"/>
    <w:link w:val="TextodegloboCar"/>
    <w:rsid w:val="002D6331"/>
    <w:rPr>
      <w:rFonts w:ascii="Tahoma" w:hAnsi="Tahoma" w:cs="Tahoma"/>
      <w:sz w:val="16"/>
      <w:szCs w:val="16"/>
    </w:rPr>
  </w:style>
  <w:style w:type="character" w:customStyle="1" w:styleId="TextodegloboCar">
    <w:name w:val="Texto de globo Car"/>
    <w:basedOn w:val="Fuentedeprrafopredeter"/>
    <w:link w:val="Textodeglobo"/>
    <w:rsid w:val="002D6331"/>
    <w:rPr>
      <w:rFonts w:ascii="Tahoma" w:eastAsia="Times New Roman" w:hAnsi="Tahoma" w:cs="Tahoma"/>
      <w:sz w:val="16"/>
      <w:szCs w:val="16"/>
      <w:lang w:eastAsia="es-ES"/>
    </w:rPr>
  </w:style>
  <w:style w:type="table" w:styleId="Tablaconcuadrcula">
    <w:name w:val="Table Grid"/>
    <w:basedOn w:val="Tablanormal"/>
    <w:rsid w:val="002D6331"/>
    <w:rPr>
      <w:rFonts w:ascii="Times New Roman" w:eastAsia="Times New Roman" w:hAnsi="Times New Roman"/>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C" w:eastAsia="es-EC"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331"/>
    <w:rPr>
      <w:rFonts w:ascii="Times New Roman" w:eastAsia="Times New Roman" w:hAnsi="Times New Roman"/>
      <w:sz w:val="24"/>
      <w:szCs w:val="24"/>
      <w:lang w:val="es-ES" w:eastAsia="es-ES"/>
    </w:rPr>
  </w:style>
  <w:style w:type="paragraph" w:styleId="Ttulo2">
    <w:name w:val="heading 2"/>
    <w:basedOn w:val="Normal"/>
    <w:link w:val="Ttulo2Car"/>
    <w:qFormat/>
    <w:rsid w:val="002D6331"/>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2D6331"/>
    <w:pPr>
      <w:spacing w:before="100" w:beforeAutospacing="1" w:after="100" w:afterAutospacing="1"/>
    </w:pPr>
  </w:style>
  <w:style w:type="paragraph" w:styleId="Encabezado">
    <w:name w:val="header"/>
    <w:basedOn w:val="Normal"/>
    <w:link w:val="EncabezadoCar"/>
    <w:uiPriority w:val="99"/>
    <w:unhideWhenUsed/>
    <w:rsid w:val="002D6331"/>
    <w:pPr>
      <w:tabs>
        <w:tab w:val="center" w:pos="4252"/>
        <w:tab w:val="right" w:pos="8504"/>
      </w:tabs>
    </w:pPr>
  </w:style>
  <w:style w:type="character" w:customStyle="1" w:styleId="EncabezadoCar">
    <w:name w:val="Encabezado Car"/>
    <w:basedOn w:val="Fuentedeprrafopredeter"/>
    <w:link w:val="Encabezado"/>
    <w:uiPriority w:val="99"/>
    <w:rsid w:val="002D6331"/>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6331"/>
    <w:pPr>
      <w:tabs>
        <w:tab w:val="center" w:pos="4252"/>
        <w:tab w:val="right" w:pos="8504"/>
      </w:tabs>
    </w:pPr>
  </w:style>
  <w:style w:type="character" w:customStyle="1" w:styleId="PiedepginaCar">
    <w:name w:val="Pie de página Car"/>
    <w:basedOn w:val="Fuentedeprrafopredeter"/>
    <w:link w:val="Piedepgina"/>
    <w:uiPriority w:val="99"/>
    <w:rsid w:val="002D6331"/>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2D6331"/>
    <w:pPr>
      <w:ind w:left="720"/>
      <w:contextualSpacing/>
    </w:pPr>
  </w:style>
  <w:style w:type="character" w:customStyle="1" w:styleId="Ttulo2Car">
    <w:name w:val="Título 2 Car"/>
    <w:basedOn w:val="Fuentedeprrafopredeter"/>
    <w:link w:val="Ttulo2"/>
    <w:rsid w:val="002D6331"/>
    <w:rPr>
      <w:rFonts w:ascii="Times New Roman" w:eastAsia="Times New Roman" w:hAnsi="Times New Roman" w:cs="Times New Roman"/>
      <w:b/>
      <w:bCs/>
      <w:sz w:val="36"/>
      <w:szCs w:val="36"/>
      <w:lang w:eastAsia="es-ES"/>
    </w:rPr>
  </w:style>
  <w:style w:type="character" w:styleId="Nmerodepgina">
    <w:name w:val="page number"/>
    <w:basedOn w:val="Fuentedeprrafopredeter"/>
    <w:rsid w:val="002D6331"/>
  </w:style>
  <w:style w:type="character" w:customStyle="1" w:styleId="elema1">
    <w:name w:val="elema1"/>
    <w:basedOn w:val="Fuentedeprrafopredeter"/>
    <w:rsid w:val="002D6331"/>
    <w:rPr>
      <w:color w:val="0000FF"/>
      <w:sz w:val="30"/>
      <w:szCs w:val="30"/>
    </w:rPr>
  </w:style>
  <w:style w:type="character" w:customStyle="1" w:styleId="eabrv1">
    <w:name w:val="eabrv1"/>
    <w:basedOn w:val="Fuentedeprrafopredeter"/>
    <w:rsid w:val="002D6331"/>
    <w:rPr>
      <w:color w:val="0000FF"/>
    </w:rPr>
  </w:style>
  <w:style w:type="character" w:customStyle="1" w:styleId="eacep1">
    <w:name w:val="eacep1"/>
    <w:basedOn w:val="Fuentedeprrafopredeter"/>
    <w:rsid w:val="002D6331"/>
    <w:rPr>
      <w:color w:val="000000"/>
    </w:rPr>
  </w:style>
  <w:style w:type="character" w:customStyle="1" w:styleId="inlinetitle">
    <w:name w:val="inline_title"/>
    <w:basedOn w:val="Fuentedeprrafopredeter"/>
    <w:rsid w:val="002D6331"/>
  </w:style>
  <w:style w:type="character" w:customStyle="1" w:styleId="egenero1">
    <w:name w:val="egenero1"/>
    <w:basedOn w:val="Fuentedeprrafopredeter"/>
    <w:rsid w:val="002D6331"/>
    <w:rPr>
      <w:color w:val="0000FF"/>
      <w:sz w:val="30"/>
      <w:szCs w:val="30"/>
    </w:rPr>
  </w:style>
  <w:style w:type="character" w:customStyle="1" w:styleId="eetimo1">
    <w:name w:val="eetimo1"/>
    <w:basedOn w:val="Fuentedeprrafopredeter"/>
    <w:rsid w:val="002D6331"/>
    <w:rPr>
      <w:rFonts w:ascii="Arial Unicode MS" w:eastAsia="Arial Unicode MS" w:hAnsi="Arial Unicode MS" w:cs="Arial Unicode MS" w:hint="eastAsia"/>
      <w:color w:val="008000"/>
      <w:sz w:val="24"/>
      <w:szCs w:val="24"/>
    </w:rPr>
  </w:style>
  <w:style w:type="character" w:styleId="Hipervnculo">
    <w:name w:val="Hyperlink"/>
    <w:basedOn w:val="Fuentedeprrafopredeter"/>
    <w:rsid w:val="002D6331"/>
    <w:rPr>
      <w:color w:val="0000FF"/>
      <w:u w:val="single"/>
    </w:rPr>
  </w:style>
  <w:style w:type="character" w:customStyle="1" w:styleId="mw-headline">
    <w:name w:val="mw-headline"/>
    <w:basedOn w:val="Fuentedeprrafopredeter"/>
    <w:rsid w:val="002D6331"/>
  </w:style>
  <w:style w:type="paragraph" w:styleId="Textonotaalfinal">
    <w:name w:val="endnote text"/>
    <w:basedOn w:val="Normal"/>
    <w:link w:val="TextonotaalfinalCar"/>
    <w:rsid w:val="002D6331"/>
    <w:rPr>
      <w:sz w:val="20"/>
      <w:szCs w:val="20"/>
    </w:rPr>
  </w:style>
  <w:style w:type="character" w:customStyle="1" w:styleId="TextonotaalfinalCar">
    <w:name w:val="Texto nota al final Car"/>
    <w:basedOn w:val="Fuentedeprrafopredeter"/>
    <w:link w:val="Textonotaalfinal"/>
    <w:rsid w:val="002D6331"/>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2D6331"/>
    <w:rPr>
      <w:vertAlign w:val="superscript"/>
    </w:rPr>
  </w:style>
  <w:style w:type="paragraph" w:styleId="Textonotapie">
    <w:name w:val="footnote text"/>
    <w:basedOn w:val="Normal"/>
    <w:link w:val="TextonotapieCar"/>
    <w:rsid w:val="002D6331"/>
    <w:rPr>
      <w:sz w:val="20"/>
      <w:szCs w:val="20"/>
    </w:rPr>
  </w:style>
  <w:style w:type="character" w:customStyle="1" w:styleId="TextonotapieCar">
    <w:name w:val="Texto nota pie Car"/>
    <w:basedOn w:val="Fuentedeprrafopredeter"/>
    <w:link w:val="Textonotapie"/>
    <w:rsid w:val="002D6331"/>
    <w:rPr>
      <w:rFonts w:ascii="Times New Roman" w:eastAsia="Times New Roman" w:hAnsi="Times New Roman" w:cs="Times New Roman"/>
      <w:sz w:val="20"/>
      <w:szCs w:val="20"/>
      <w:lang w:eastAsia="es-ES"/>
    </w:rPr>
  </w:style>
  <w:style w:type="character" w:styleId="Refdenotaalpie">
    <w:name w:val="footnote reference"/>
    <w:basedOn w:val="Fuentedeprrafopredeter"/>
    <w:rsid w:val="002D6331"/>
    <w:rPr>
      <w:vertAlign w:val="superscript"/>
    </w:rPr>
  </w:style>
  <w:style w:type="paragraph" w:styleId="Textodeglobo">
    <w:name w:val="Balloon Text"/>
    <w:basedOn w:val="Normal"/>
    <w:link w:val="TextodegloboCar"/>
    <w:rsid w:val="002D6331"/>
    <w:rPr>
      <w:rFonts w:ascii="Tahoma" w:hAnsi="Tahoma" w:cs="Tahoma"/>
      <w:sz w:val="16"/>
      <w:szCs w:val="16"/>
    </w:rPr>
  </w:style>
  <w:style w:type="character" w:customStyle="1" w:styleId="TextodegloboCar">
    <w:name w:val="Texto de globo Car"/>
    <w:basedOn w:val="Fuentedeprrafopredeter"/>
    <w:link w:val="Textodeglobo"/>
    <w:rsid w:val="002D6331"/>
    <w:rPr>
      <w:rFonts w:ascii="Tahoma" w:eastAsia="Times New Roman" w:hAnsi="Tahoma" w:cs="Tahoma"/>
      <w:sz w:val="16"/>
      <w:szCs w:val="16"/>
      <w:lang w:eastAsia="es-ES"/>
    </w:rPr>
  </w:style>
  <w:style w:type="table" w:styleId="Tablaconcuadrcula">
    <w:name w:val="Table Grid"/>
    <w:basedOn w:val="Tablanormal"/>
    <w:rsid w:val="002D6331"/>
    <w:rPr>
      <w:rFonts w:ascii="Times New Roman" w:eastAsia="Times New Roman" w:hAnsi="Times New Roman"/>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wmf"/><Relationship Id="rId18" Type="http://schemas.openxmlformats.org/officeDocument/2006/relationships/image" Target="media/image11.wmf"/><Relationship Id="rId26" Type="http://schemas.openxmlformats.org/officeDocument/2006/relationships/hyperlink" Target="http://www.monografias.com/trabajos12/eldivorc/eldivorc.shtml" TargetMode="External"/><Relationship Id="rId3" Type="http://schemas.microsoft.com/office/2007/relationships/stylesWithEffects" Target="stylesWithEffects.xml"/><Relationship Id="rId21" Type="http://schemas.openxmlformats.org/officeDocument/2006/relationships/hyperlink" Target="http://es.wikipedia.org/wiki/Divorcio"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hyperlink" Target="http://www.publiboda.com/eldivorcio/index.html"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image" Target="media/image13.wmf"/><Relationship Id="rId29" Type="http://schemas.openxmlformats.org/officeDocument/2006/relationships/hyperlink" Target="http://es.wikipedia.org/wiki/Infidelidad"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hyperlink" Target="http://es.answers.yahoo.com/dir/index?sid=396545437" TargetMode="External"/><Relationship Id="rId32" Type="http://schemas.openxmlformats.org/officeDocument/2006/relationships/hyperlink" Target="http://www.lexis.com.ec/lexis/novedadesDescargas/CodigosLeyes/CODIGO%20CIVIL.htm" TargetMode="External"/><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hyperlink" Target="http://www.inec.gov.ec/web/guest/ecu_est/reg_adm/est_vit/est_mat_div" TargetMode="External"/><Relationship Id="rId28" Type="http://schemas.openxmlformats.org/officeDocument/2006/relationships/hyperlink" Target="http://www.consultasexual.com.mx/Documentos/infidelidad.htm" TargetMode="External"/><Relationship Id="rId36"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image" Target="media/image12.wmf"/><Relationship Id="rId31" Type="http://schemas.openxmlformats.org/officeDocument/2006/relationships/hyperlink" Target="http://www.dudalegal.cl/calculo-pension-alimenticia.html"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wmf"/><Relationship Id="rId22" Type="http://schemas.openxmlformats.org/officeDocument/2006/relationships/hyperlink" Target="http://www.google.com.ec/" TargetMode="External"/><Relationship Id="rId27" Type="http://schemas.openxmlformats.org/officeDocument/2006/relationships/hyperlink" Target="http://www.divorcio-separacion.com/?p=14" TargetMode="External"/><Relationship Id="rId30" Type="http://schemas.openxmlformats.org/officeDocument/2006/relationships/hyperlink" Target="http://www.funcionjudicial-pichincha.gov.ec/noticias/bancoAdo.php"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100</Pages>
  <Words>14605</Words>
  <Characters>80328</Characters>
  <Application>Microsoft Office Word</Application>
  <DocSecurity>0</DocSecurity>
  <Lines>669</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94744</CharactersWithSpaces>
  <SharedDoc>false</SharedDoc>
  <HLinks>
    <vt:vector size="72" baseType="variant">
      <vt:variant>
        <vt:i4>7209075</vt:i4>
      </vt:variant>
      <vt:variant>
        <vt:i4>33</vt:i4>
      </vt:variant>
      <vt:variant>
        <vt:i4>0</vt:i4>
      </vt:variant>
      <vt:variant>
        <vt:i4>5</vt:i4>
      </vt:variant>
      <vt:variant>
        <vt:lpwstr>http://www.lexis.com.ec/lexis/novedadesDescargas/CodigosLeyes/CODIGO CIVIL.htm</vt:lpwstr>
      </vt:variant>
      <vt:variant>
        <vt:lpwstr/>
      </vt:variant>
      <vt:variant>
        <vt:i4>5111824</vt:i4>
      </vt:variant>
      <vt:variant>
        <vt:i4>30</vt:i4>
      </vt:variant>
      <vt:variant>
        <vt:i4>0</vt:i4>
      </vt:variant>
      <vt:variant>
        <vt:i4>5</vt:i4>
      </vt:variant>
      <vt:variant>
        <vt:lpwstr>http://www.dudalegal.cl/calculo-pension-alimenticia.html</vt:lpwstr>
      </vt:variant>
      <vt:variant>
        <vt:lpwstr/>
      </vt:variant>
      <vt:variant>
        <vt:i4>4390984</vt:i4>
      </vt:variant>
      <vt:variant>
        <vt:i4>27</vt:i4>
      </vt:variant>
      <vt:variant>
        <vt:i4>0</vt:i4>
      </vt:variant>
      <vt:variant>
        <vt:i4>5</vt:i4>
      </vt:variant>
      <vt:variant>
        <vt:lpwstr>http://www.funcionjudicial-pichincha.gov.ec/noticias/bancoAdo.php</vt:lpwstr>
      </vt:variant>
      <vt:variant>
        <vt:lpwstr/>
      </vt:variant>
      <vt:variant>
        <vt:i4>1572930</vt:i4>
      </vt:variant>
      <vt:variant>
        <vt:i4>24</vt:i4>
      </vt:variant>
      <vt:variant>
        <vt:i4>0</vt:i4>
      </vt:variant>
      <vt:variant>
        <vt:i4>5</vt:i4>
      </vt:variant>
      <vt:variant>
        <vt:lpwstr>http://es.wikipedia.org/wiki/Infidelidad</vt:lpwstr>
      </vt:variant>
      <vt:variant>
        <vt:lpwstr/>
      </vt:variant>
      <vt:variant>
        <vt:i4>3014758</vt:i4>
      </vt:variant>
      <vt:variant>
        <vt:i4>21</vt:i4>
      </vt:variant>
      <vt:variant>
        <vt:i4>0</vt:i4>
      </vt:variant>
      <vt:variant>
        <vt:i4>5</vt:i4>
      </vt:variant>
      <vt:variant>
        <vt:lpwstr>http://www.consultasexual.com.mx/Documentos/infidelidad.htm</vt:lpwstr>
      </vt:variant>
      <vt:variant>
        <vt:lpwstr/>
      </vt:variant>
      <vt:variant>
        <vt:i4>5570568</vt:i4>
      </vt:variant>
      <vt:variant>
        <vt:i4>18</vt:i4>
      </vt:variant>
      <vt:variant>
        <vt:i4>0</vt:i4>
      </vt:variant>
      <vt:variant>
        <vt:i4>5</vt:i4>
      </vt:variant>
      <vt:variant>
        <vt:lpwstr>http://www.divorcio-separacion.com/?p=14</vt:lpwstr>
      </vt:variant>
      <vt:variant>
        <vt:lpwstr/>
      </vt:variant>
      <vt:variant>
        <vt:i4>1572948</vt:i4>
      </vt:variant>
      <vt:variant>
        <vt:i4>15</vt:i4>
      </vt:variant>
      <vt:variant>
        <vt:i4>0</vt:i4>
      </vt:variant>
      <vt:variant>
        <vt:i4>5</vt:i4>
      </vt:variant>
      <vt:variant>
        <vt:lpwstr>http://www.monografias.com/trabajos12/eldivorc/eldivorc.shtml</vt:lpwstr>
      </vt:variant>
      <vt:variant>
        <vt:lpwstr/>
      </vt:variant>
      <vt:variant>
        <vt:i4>3014711</vt:i4>
      </vt:variant>
      <vt:variant>
        <vt:i4>12</vt:i4>
      </vt:variant>
      <vt:variant>
        <vt:i4>0</vt:i4>
      </vt:variant>
      <vt:variant>
        <vt:i4>5</vt:i4>
      </vt:variant>
      <vt:variant>
        <vt:lpwstr>http://www.publiboda.com/eldivorcio/index.html</vt:lpwstr>
      </vt:variant>
      <vt:variant>
        <vt:lpwstr/>
      </vt:variant>
      <vt:variant>
        <vt:i4>6881407</vt:i4>
      </vt:variant>
      <vt:variant>
        <vt:i4>9</vt:i4>
      </vt:variant>
      <vt:variant>
        <vt:i4>0</vt:i4>
      </vt:variant>
      <vt:variant>
        <vt:i4>5</vt:i4>
      </vt:variant>
      <vt:variant>
        <vt:lpwstr>http://es.answers.yahoo.com/dir/index?sid=396545437</vt:lpwstr>
      </vt:variant>
      <vt:variant>
        <vt:lpwstr/>
      </vt:variant>
      <vt:variant>
        <vt:i4>5832805</vt:i4>
      </vt:variant>
      <vt:variant>
        <vt:i4>6</vt:i4>
      </vt:variant>
      <vt:variant>
        <vt:i4>0</vt:i4>
      </vt:variant>
      <vt:variant>
        <vt:i4>5</vt:i4>
      </vt:variant>
      <vt:variant>
        <vt:lpwstr>http://www.inec.gov.ec/web/guest/ecu_est/reg_adm/est_vit/est_mat_div</vt:lpwstr>
      </vt:variant>
      <vt:variant>
        <vt:lpwstr/>
      </vt:variant>
      <vt:variant>
        <vt:i4>4390998</vt:i4>
      </vt:variant>
      <vt:variant>
        <vt:i4>3</vt:i4>
      </vt:variant>
      <vt:variant>
        <vt:i4>0</vt:i4>
      </vt:variant>
      <vt:variant>
        <vt:i4>5</vt:i4>
      </vt:variant>
      <vt:variant>
        <vt:lpwstr>http://www.google.com.ec/</vt:lpwstr>
      </vt:variant>
      <vt:variant>
        <vt:lpwstr/>
      </vt:variant>
      <vt:variant>
        <vt:i4>1441869</vt:i4>
      </vt:variant>
      <vt:variant>
        <vt:i4>0</vt:i4>
      </vt:variant>
      <vt:variant>
        <vt:i4>0</vt:i4>
      </vt:variant>
      <vt:variant>
        <vt:i4>5</vt:i4>
      </vt:variant>
      <vt:variant>
        <vt:lpwstr>http://es.wikipedia.org/wiki/Divorcio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computronics</dc:creator>
  <cp:lastModifiedBy>Mirian Bedón</cp:lastModifiedBy>
  <cp:revision>2</cp:revision>
  <dcterms:created xsi:type="dcterms:W3CDTF">2013-05-27T04:27:00Z</dcterms:created>
  <dcterms:modified xsi:type="dcterms:W3CDTF">2013-05-27T04:27:00Z</dcterms:modified>
</cp:coreProperties>
</file>